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4820" w:hanging="0"/>
        <w:rPr>
          <w:rFonts w:ascii="Times New Roman" w:hAnsi="Times New Roman" w:cs="Times New Roman"/>
          <w:sz w:val="28"/>
          <w:szCs w:val="28"/>
        </w:rPr>
      </w:pPr>
      <w:r>
        <w:rPr/>
      </w:r>
    </w:p>
    <w:p>
      <w:pPr>
        <w:pStyle w:val="Normal"/>
        <w:spacing w:lineRule="auto" w:line="240" w:before="0" w:after="0"/>
        <w:ind w:left="4820" w:hanging="0"/>
        <w:rPr>
          <w:rFonts w:ascii="Times New Roman" w:hAnsi="Times New Roman" w:cs="Times New Roman"/>
          <w:sz w:val="28"/>
          <w:szCs w:val="28"/>
        </w:rPr>
      </w:pPr>
      <w:r>
        <w:rPr/>
      </w:r>
    </w:p>
    <w:p>
      <w:pPr>
        <w:pStyle w:val="Normal"/>
        <w:spacing w:lineRule="auto" w:line="240" w:before="0" w:after="0"/>
        <w:ind w:left="4820" w:hanging="0"/>
        <w:rPr>
          <w:rFonts w:ascii="Times New Roman" w:hAnsi="Times New Roman" w:cs="Times New Roman"/>
          <w:sz w:val="28"/>
          <w:szCs w:val="28"/>
        </w:rPr>
      </w:pPr>
      <w:r>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b/>
          <w:b/>
          <w:sz w:val="48"/>
          <w:szCs w:val="48"/>
        </w:rPr>
      </w:pPr>
      <w:r>
        <w:rPr>
          <w:rFonts w:cs="Times New Roman" w:ascii="Times New Roman" w:hAnsi="Times New Roman"/>
          <w:b/>
          <w:sz w:val="48"/>
          <w:szCs w:val="48"/>
        </w:rPr>
      </w:r>
    </w:p>
    <w:p>
      <w:pPr>
        <w:pStyle w:val="Normal"/>
        <w:spacing w:lineRule="auto" w:line="276" w:before="120" w:after="120"/>
        <w:jc w:val="center"/>
        <w:rPr>
          <w:rFonts w:ascii="Times New Roman" w:hAnsi="Times New Roman" w:cs="Times New Roman"/>
          <w:b/>
          <w:b/>
          <w:sz w:val="48"/>
          <w:szCs w:val="48"/>
        </w:rPr>
      </w:pPr>
      <w:r>
        <w:rPr>
          <w:rFonts w:cs="Times New Roman" w:ascii="Times New Roman" w:hAnsi="Times New Roman"/>
          <w:b/>
          <w:sz w:val="48"/>
          <w:szCs w:val="48"/>
        </w:rPr>
      </w:r>
    </w:p>
    <w:p>
      <w:pPr>
        <w:pStyle w:val="Normal"/>
        <w:spacing w:lineRule="auto" w:line="240" w:before="120" w:after="120"/>
        <w:jc w:val="center"/>
        <w:rPr>
          <w:rFonts w:ascii="Times New Roman" w:hAnsi="Times New Roman" w:cs="Times New Roman"/>
          <w:b/>
          <w:b/>
          <w:sz w:val="48"/>
          <w:szCs w:val="48"/>
        </w:rPr>
      </w:pPr>
      <w:r>
        <w:rPr>
          <w:rFonts w:cs="Times New Roman" w:ascii="Times New Roman" w:hAnsi="Times New Roman"/>
          <w:b/>
          <w:sz w:val="48"/>
          <w:szCs w:val="48"/>
        </w:rPr>
        <w:t>ОТЧЕТ</w:t>
      </w:r>
    </w:p>
    <w:p>
      <w:pPr>
        <w:pStyle w:val="Normal"/>
        <w:spacing w:lineRule="auto" w:line="240" w:before="120" w:after="120"/>
        <w:jc w:val="center"/>
        <w:rPr>
          <w:rFonts w:ascii="Times New Roman" w:hAnsi="Times New Roman" w:cs="Times New Roman"/>
          <w:b/>
          <w:b/>
          <w:sz w:val="48"/>
          <w:szCs w:val="48"/>
        </w:rPr>
      </w:pPr>
      <w:r>
        <w:rPr>
          <w:rFonts w:cs="Times New Roman" w:ascii="Times New Roman" w:hAnsi="Times New Roman"/>
          <w:b/>
          <w:sz w:val="48"/>
          <w:szCs w:val="48"/>
        </w:rPr>
        <w:t xml:space="preserve">«Состояние и развитие конкуренции </w:t>
      </w:r>
    </w:p>
    <w:p>
      <w:pPr>
        <w:pStyle w:val="Normal"/>
        <w:spacing w:lineRule="auto" w:line="240" w:before="120" w:after="120"/>
        <w:jc w:val="center"/>
        <w:rPr>
          <w:rFonts w:ascii="Times New Roman" w:hAnsi="Times New Roman" w:cs="Times New Roman"/>
          <w:sz w:val="48"/>
          <w:szCs w:val="48"/>
        </w:rPr>
      </w:pPr>
      <w:r>
        <w:rPr>
          <w:rFonts w:cs="Times New Roman" w:ascii="Times New Roman" w:hAnsi="Times New Roman"/>
          <w:b/>
          <w:sz w:val="48"/>
          <w:szCs w:val="48"/>
        </w:rPr>
        <w:t xml:space="preserve">на товарных рынках </w:t>
      </w:r>
    </w:p>
    <w:p>
      <w:pPr>
        <w:pStyle w:val="Normal"/>
        <w:spacing w:lineRule="auto" w:line="240" w:before="120" w:after="120"/>
        <w:jc w:val="center"/>
        <w:rPr>
          <w:rFonts w:ascii="Times New Roman" w:hAnsi="Times New Roman" w:cs="Times New Roman"/>
          <w:sz w:val="48"/>
          <w:szCs w:val="48"/>
        </w:rPr>
      </w:pPr>
      <w:r>
        <w:rPr>
          <w:rFonts w:eastAsia="SimSun" w:cs="Times New Roman" w:ascii="Times New Roman" w:hAnsi="Times New Roman"/>
          <w:b/>
          <w:color w:val="auto"/>
          <w:kern w:val="2"/>
          <w:sz w:val="48"/>
          <w:szCs w:val="48"/>
          <w:lang w:val="ru-RU" w:eastAsia="ar-SA" w:bidi="ar-SA"/>
        </w:rPr>
        <w:t xml:space="preserve">муниципального образования </w:t>
      </w:r>
    </w:p>
    <w:p>
      <w:pPr>
        <w:pStyle w:val="Normal"/>
        <w:spacing w:lineRule="auto" w:line="240" w:before="120" w:after="120"/>
        <w:jc w:val="center"/>
        <w:rPr>
          <w:rFonts w:ascii="Times New Roman" w:hAnsi="Times New Roman" w:cs="Times New Roman"/>
          <w:sz w:val="48"/>
          <w:szCs w:val="48"/>
        </w:rPr>
      </w:pPr>
      <w:r>
        <w:rPr>
          <w:rFonts w:eastAsia="SimSun" w:cs="Times New Roman" w:ascii="Times New Roman" w:hAnsi="Times New Roman"/>
          <w:b/>
          <w:color w:val="auto"/>
          <w:kern w:val="2"/>
          <w:sz w:val="48"/>
          <w:szCs w:val="48"/>
          <w:lang w:val="ru-RU" w:eastAsia="ar-SA" w:bidi="ar-SA"/>
        </w:rPr>
        <w:t>Кореновский район</w:t>
      </w:r>
    </w:p>
    <w:p>
      <w:pPr>
        <w:pStyle w:val="Normal"/>
        <w:spacing w:lineRule="auto" w:line="240" w:before="120" w:after="120"/>
        <w:jc w:val="center"/>
        <w:rPr>
          <w:rFonts w:ascii="Times New Roman" w:hAnsi="Times New Roman" w:cs="Times New Roman"/>
          <w:sz w:val="28"/>
          <w:szCs w:val="28"/>
        </w:rPr>
      </w:pPr>
      <w:r>
        <w:rPr>
          <w:rFonts w:cs="Times New Roman" w:ascii="Times New Roman" w:hAnsi="Times New Roman"/>
          <w:b/>
          <w:sz w:val="48"/>
          <w:szCs w:val="48"/>
        </w:rPr>
        <w:t>в 2022 году»</w:t>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ind w:left="5387" w:hanging="0"/>
        <w:jc w:val="center"/>
        <w:rPr>
          <w:rFonts w:ascii="Times New Roman" w:hAnsi="Times New Roman" w:cs="Times New Roman"/>
          <w:sz w:val="28"/>
          <w:szCs w:val="28"/>
        </w:rPr>
      </w:pPr>
      <w:r>
        <w:rPr>
          <w:rFonts w:cs="Times New Roman" w:ascii="Times New Roman" w:hAnsi="Times New Roman"/>
          <w:sz w:val="28"/>
          <w:szCs w:val="28"/>
        </w:rPr>
        <w:t>РАССМОТРЕН и УТВЕРЖДЕН</w:t>
      </w:r>
    </w:p>
    <w:p>
      <w:pPr>
        <w:pStyle w:val="Normal"/>
        <w:spacing w:lineRule="auto" w:line="240" w:before="0" w:after="0"/>
        <w:ind w:left="5387" w:hanging="0"/>
        <w:jc w:val="center"/>
        <w:rPr>
          <w:rFonts w:ascii="Times New Roman" w:hAnsi="Times New Roman" w:cs="Times New Roman"/>
          <w:sz w:val="28"/>
          <w:szCs w:val="28"/>
        </w:rPr>
      </w:pPr>
      <w:r>
        <w:rPr>
          <w:rFonts w:cs="Times New Roman" w:ascii="Times New Roman" w:hAnsi="Times New Roman"/>
          <w:sz w:val="28"/>
          <w:szCs w:val="28"/>
        </w:rPr>
        <w:t>прот</w:t>
      </w:r>
      <w:r>
        <w:rPr>
          <w:rFonts w:cs="Times New Roman" w:ascii="Times New Roman" w:hAnsi="Times New Roman"/>
          <w:sz w:val="28"/>
          <w:szCs w:val="28"/>
        </w:rPr>
        <w:t>окол</w:t>
      </w:r>
      <w:r>
        <w:rPr>
          <w:rFonts w:cs="Times New Roman" w:ascii="Times New Roman" w:hAnsi="Times New Roman"/>
          <w:sz w:val="28"/>
          <w:szCs w:val="28"/>
        </w:rPr>
        <w:t>ом</w:t>
      </w:r>
      <w:r>
        <w:rPr>
          <w:rFonts w:cs="Times New Roman" w:ascii="Times New Roman" w:hAnsi="Times New Roman"/>
          <w:sz w:val="28"/>
          <w:szCs w:val="28"/>
        </w:rPr>
        <w:t xml:space="preserve"> заседания </w:t>
      </w:r>
      <w:r>
        <w:rPr>
          <w:rFonts w:eastAsia="SimSun" w:cs="Times New Roman" w:ascii="Times New Roman" w:hAnsi="Times New Roman"/>
          <w:color w:val="auto"/>
          <w:kern w:val="2"/>
          <w:sz w:val="28"/>
          <w:szCs w:val="28"/>
          <w:lang w:val="ru-RU" w:eastAsia="ar-SA" w:bidi="ar-SA"/>
        </w:rPr>
        <w:t xml:space="preserve"> рабочей группы по содействию развитию конкуренции от 09.02.2023 г №1.</w:t>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r>
    </w:p>
    <w:tbl>
      <w:tblPr>
        <w:tblW w:w="96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948"/>
        <w:gridCol w:w="705"/>
      </w:tblGrid>
      <w:tr>
        <w:trPr>
          <w:trHeight w:val="743"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Содержание</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120" w:after="120"/>
              <w:jc w:val="center"/>
              <w:rPr>
                <w:rFonts w:ascii="Times New Roman" w:hAnsi="Times New Roman" w:cs="Times New Roman"/>
                <w:sz w:val="28"/>
                <w:szCs w:val="28"/>
              </w:rPr>
            </w:pPr>
            <w:r>
              <w:rPr>
                <w:rFonts w:cs="Times New Roman" w:ascii="Times New Roman" w:hAnsi="Times New Roman"/>
                <w:sz w:val="28"/>
                <w:szCs w:val="28"/>
              </w:rPr>
              <w:t>стр.</w:t>
            </w:r>
          </w:p>
        </w:tc>
      </w:tr>
      <w:tr>
        <w:trPr>
          <w:trHeight w:val="743"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Раздел 1. Результаты ежегодного мониторинга состояния и развития конкуренции на товарных рынках муниципального образования</w:t>
            </w:r>
            <w:r>
              <w:rPr>
                <w:rFonts w:cs="Times New Roman" w:ascii="Times New Roman" w:hAnsi="Times New Roman"/>
                <w:bCs/>
                <w:sz w:val="26"/>
                <w:szCs w:val="26"/>
              </w:rPr>
              <w:t>.</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t>3</w:t>
            </w:r>
          </w:p>
        </w:tc>
      </w:tr>
      <w:tr>
        <w:trPr>
          <w:trHeight w:val="743"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 </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t>35</w:t>
            </w:r>
          </w:p>
        </w:tc>
      </w:tr>
      <w:tr>
        <w:trPr>
          <w:trHeight w:val="743"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Раздел 3. Создание и реализация механизмов общественного контроля за деятельностью субъектов естественных монополий.</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t>35</w:t>
            </w:r>
          </w:p>
        </w:tc>
      </w:tr>
      <w:tr>
        <w:trPr>
          <w:trHeight w:val="300"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Раздел 4. Административные барьеры, препятствующие развитию малого и среднего предпринимательства.</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sz w:val="28"/>
                <w:szCs w:val="28"/>
              </w:rPr>
            </w:pPr>
            <w:r>
              <w:rPr>
                <w:rFonts w:cs="Times New Roman" w:ascii="Times New Roman" w:hAnsi="Times New Roman"/>
                <w:sz w:val="28"/>
                <w:szCs w:val="28"/>
              </w:rPr>
              <w:t>40</w:t>
            </w:r>
          </w:p>
        </w:tc>
      </w:tr>
      <w:tr>
        <w:trPr>
          <w:trHeight w:val="300"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Раздел 5.</w:t>
            </w:r>
            <w:r>
              <w:rPr>
                <w:rFonts w:cs="Times New Roman" w:ascii="Times New Roman" w:hAnsi="Times New Roman"/>
                <w:b/>
                <w:sz w:val="26"/>
                <w:szCs w:val="26"/>
              </w:rPr>
              <w:t xml:space="preserve"> </w:t>
            </w:r>
            <w:r>
              <w:rPr>
                <w:rFonts w:cs="Times New Roman" w:ascii="Times New Roman" w:hAnsi="Times New Roman"/>
                <w:sz w:val="26"/>
                <w:szCs w:val="26"/>
              </w:rPr>
              <w:t>Результаты реализации мероприятий «дорожной карты» по содействию развитию конкуренции муниципального образования</w:t>
            </w:r>
            <w:r>
              <w:rPr>
                <w:rFonts w:cs="Times New Roman" w:ascii="Times New Roman" w:hAnsi="Times New Roman"/>
                <w:color w:val="000000"/>
                <w:sz w:val="26"/>
                <w:szCs w:val="26"/>
              </w:rPr>
              <w:t>.</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color w:val="000000"/>
                <w:sz w:val="28"/>
                <w:szCs w:val="28"/>
              </w:rPr>
            </w:pPr>
            <w:r>
              <w:rPr>
                <w:rFonts w:cs="Times New Roman" w:ascii="Times New Roman" w:hAnsi="Times New Roman"/>
                <w:color w:val="000000"/>
                <w:sz w:val="28"/>
                <w:szCs w:val="28"/>
              </w:rPr>
              <w:t>45</w:t>
            </w:r>
          </w:p>
        </w:tc>
      </w:tr>
      <w:tr>
        <w:trPr>
          <w:trHeight w:val="300"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Раздел 6. Сведения о л</w:t>
            </w:r>
            <w:r>
              <w:rPr>
                <w:rFonts w:cs="Times New Roman" w:ascii="Times New Roman" w:hAnsi="Times New Roman"/>
                <w:color w:val="000000"/>
                <w:sz w:val="26"/>
                <w:szCs w:val="26"/>
              </w:rPr>
              <w:t>учших региональных практиках содействия развитию конкуренции, внедренных в муниципальном образовании в</w:t>
            </w:r>
            <w:r>
              <w:rPr>
                <w:rFonts w:cs="Times New Roman" w:ascii="Times New Roman" w:hAnsi="Times New Roman"/>
                <w:sz w:val="26"/>
                <w:szCs w:val="26"/>
              </w:rPr>
              <w:t xml:space="preserve"> 2022 году.</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color w:val="000000"/>
                <w:sz w:val="28"/>
                <w:szCs w:val="28"/>
              </w:rPr>
            </w:pPr>
            <w:r>
              <w:rPr>
                <w:rFonts w:cs="Times New Roman" w:ascii="Times New Roman" w:hAnsi="Times New Roman"/>
                <w:color w:val="000000"/>
                <w:sz w:val="28"/>
                <w:szCs w:val="28"/>
              </w:rPr>
              <w:t>46</w:t>
            </w:r>
          </w:p>
        </w:tc>
      </w:tr>
      <w:tr>
        <w:trPr>
          <w:trHeight w:val="300"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Раздел 7. Информация о </w:t>
            </w:r>
            <w:r>
              <w:rPr>
                <w:rFonts w:cs="Times New Roman" w:ascii="Times New Roman" w:hAnsi="Times New Roman"/>
                <w:sz w:val="26"/>
                <w:szCs w:val="26"/>
              </w:rPr>
              <w:t xml:space="preserve">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Сведения о размещенных практиках муниципального образования на цифровой платформе «Смартека». </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color w:val="000000"/>
                <w:sz w:val="28"/>
                <w:szCs w:val="28"/>
              </w:rPr>
            </w:pPr>
            <w:r>
              <w:rPr>
                <w:rFonts w:cs="Times New Roman" w:ascii="Times New Roman" w:hAnsi="Times New Roman"/>
                <w:color w:val="000000"/>
                <w:sz w:val="28"/>
                <w:szCs w:val="28"/>
              </w:rPr>
              <w:t>48</w:t>
            </w:r>
          </w:p>
        </w:tc>
      </w:tr>
      <w:tr>
        <w:trPr>
          <w:trHeight w:val="300" w:hRule="atLeast"/>
        </w:trPr>
        <w:tc>
          <w:tcPr>
            <w:tcW w:w="89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20"/>
              <w:jc w:val="both"/>
              <w:rPr>
                <w:rFonts w:ascii="Times New Roman" w:hAnsi="Times New Roman" w:cs="Times New Roman"/>
                <w:color w:val="000000"/>
                <w:sz w:val="26"/>
                <w:szCs w:val="26"/>
              </w:rPr>
            </w:pPr>
            <w:r>
              <w:rPr>
                <w:rFonts w:cs="Times New Roman" w:ascii="Times New Roman" w:hAnsi="Times New Roman"/>
                <w:color w:val="000000"/>
                <w:sz w:val="26"/>
                <w:szCs w:val="26"/>
              </w:rPr>
              <w:t>Приложения</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color w:val="000000"/>
                <w:sz w:val="28"/>
                <w:szCs w:val="28"/>
              </w:rPr>
            </w:pPr>
            <w:r>
              <w:rPr>
                <w:rFonts w:cs="Times New Roman" w:ascii="Times New Roman" w:hAnsi="Times New Roman"/>
                <w:color w:val="000000"/>
                <w:sz w:val="28"/>
                <w:szCs w:val="28"/>
              </w:rPr>
              <w:t>48</w:t>
            </w:r>
          </w:p>
        </w:tc>
      </w:tr>
    </w:tbl>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sz w:val="28"/>
          <w:szCs w:val="28"/>
        </w:rPr>
        <w:t>Раздел 1. Результаты ежегодного мониторинга состояния и развития конкуренции на товарных рынках муниципального образования</w:t>
      </w:r>
      <w:r>
        <w:rPr>
          <w:rFonts w:cs="Times New Roman" w:ascii="Times New Roman" w:hAnsi="Times New Roman"/>
          <w:b/>
          <w:bCs/>
          <w:sz w:val="28"/>
          <w:szCs w:val="28"/>
        </w:rPr>
        <w:t>.</w:t>
      </w:r>
    </w:p>
    <w:p>
      <w:pPr>
        <w:pStyle w:val="Normal"/>
        <w:spacing w:lineRule="auto" w:line="240" w:before="0" w:after="0"/>
        <w:jc w:val="center"/>
        <w:rPr>
          <w:rFonts w:ascii="Times New Roman" w:hAnsi="Times New Roman" w:cs="Times New Roman"/>
          <w:b/>
          <w:b/>
          <w:bCs/>
          <w:sz w:val="28"/>
          <w:szCs w:val="28"/>
        </w:rPr>
      </w:pPr>
      <w:r>
        <w:rPr/>
      </w:r>
    </w:p>
    <w:p>
      <w:pPr>
        <w:pStyle w:val="Normal"/>
        <w:widowControl w:val="false"/>
        <w:suppressAutoHyphens w:val="false"/>
        <w:spacing w:lineRule="auto" w:line="240" w:before="0" w:after="0"/>
        <w:ind w:firstLine="709"/>
        <w:jc w:val="both"/>
        <w:rPr>
          <w:rFonts w:ascii="Times New Roman" w:hAnsi="Times New Roman" w:eastAsia="SimSun" w:cs="Times New Roman"/>
          <w:bCs/>
          <w:color w:val="auto"/>
          <w:kern w:val="2"/>
          <w:sz w:val="26"/>
          <w:szCs w:val="26"/>
          <w:lang w:val="ru-RU" w:eastAsia="ar-SA" w:bidi="ar-SA"/>
        </w:rPr>
      </w:pPr>
      <w:r>
        <w:rPr>
          <w:rFonts w:eastAsia="SimSun" w:cs="Times New Roman" w:ascii="Times New Roman" w:hAnsi="Times New Roman"/>
          <w:bCs/>
          <w:color w:val="auto"/>
          <w:kern w:val="2"/>
          <w:sz w:val="26"/>
          <w:szCs w:val="26"/>
          <w:lang w:val="ru-RU" w:eastAsia="ar-SA" w:bidi="ar-SA"/>
        </w:rPr>
        <w:t>В опросе приняли участие 6067 потребителей товаров и услуг из различных социальных слоев населения: работающие, пенсионеры, студенты и безработные.</w:t>
      </w:r>
    </w:p>
    <w:p>
      <w:pPr>
        <w:pStyle w:val="Style23"/>
        <w:pBdr/>
        <w:suppressAutoHyphens w:val="false"/>
        <w:spacing w:lineRule="auto" w:line="240" w:before="0" w:after="0"/>
        <w:ind w:left="0" w:right="0" w:hanging="0"/>
        <w:jc w:val="both"/>
        <w:rPr>
          <w:rFonts w:ascii="Times New Roman" w:hAnsi="Times New Roman" w:eastAsia="SimSun" w:cs="Times New Roman"/>
          <w:bCs/>
          <w:color w:val="auto"/>
          <w:kern w:val="2"/>
          <w:sz w:val="26"/>
          <w:szCs w:val="26"/>
          <w:lang w:val="ru-RU" w:eastAsia="ar-SA" w:bidi="ar-SA"/>
        </w:rPr>
      </w:pPr>
      <w:r>
        <w:rPr>
          <w:rFonts w:eastAsia="SimSun" w:cs="Times New Roman" w:ascii="Times New Roman" w:hAnsi="Times New Roman"/>
          <w:bCs/>
          <w:color w:val="auto"/>
          <w:kern w:val="2"/>
          <w:sz w:val="26"/>
          <w:szCs w:val="26"/>
          <w:lang w:val="ru-RU" w:eastAsia="ar-SA" w:bidi="ar-SA"/>
        </w:rPr>
        <w:tab/>
        <w:t xml:space="preserve">Большинство респондентов 18,9% принадлежит к возрастной группе от 35 до 44 лет, 18-24 года — </w:t>
      </w:r>
      <w:r>
        <w:rPr>
          <w:rFonts w:eastAsia="SimSun" w:cs="Times New Roman" w:ascii="Times New Roman" w:hAnsi="Times New Roman"/>
          <w:bCs/>
          <w:color w:val="auto"/>
          <w:kern w:val="2"/>
          <w:sz w:val="26"/>
          <w:szCs w:val="26"/>
          <w:lang w:val="ru-RU" w:eastAsia="ar-SA" w:bidi="ar-SA"/>
        </w:rPr>
        <w:t>9,8</w:t>
      </w:r>
      <w:r>
        <w:rPr>
          <w:rFonts w:eastAsia="SimSun" w:cs="Times New Roman" w:ascii="Times New Roman" w:hAnsi="Times New Roman"/>
          <w:bCs/>
          <w:color w:val="auto"/>
          <w:kern w:val="2"/>
          <w:sz w:val="26"/>
          <w:szCs w:val="26"/>
          <w:lang w:val="ru-RU" w:eastAsia="ar-SA" w:bidi="ar-SA"/>
        </w:rPr>
        <w:t xml:space="preserve">%, 25-34 года — </w:t>
      </w:r>
      <w:r>
        <w:rPr>
          <w:rFonts w:eastAsia="SimSun" w:cs="Times New Roman" w:ascii="Times New Roman" w:hAnsi="Times New Roman"/>
          <w:bCs/>
          <w:color w:val="auto"/>
          <w:kern w:val="2"/>
          <w:sz w:val="26"/>
          <w:szCs w:val="26"/>
          <w:lang w:val="ru-RU" w:eastAsia="ar-SA" w:bidi="ar-SA"/>
        </w:rPr>
        <w:t>13,7</w:t>
      </w:r>
      <w:r>
        <w:rPr>
          <w:rFonts w:eastAsia="SimSun" w:cs="Times New Roman" w:ascii="Times New Roman" w:hAnsi="Times New Roman"/>
          <w:bCs/>
          <w:color w:val="auto"/>
          <w:kern w:val="2"/>
          <w:sz w:val="26"/>
          <w:szCs w:val="26"/>
          <w:lang w:val="ru-RU" w:eastAsia="ar-SA" w:bidi="ar-SA"/>
        </w:rPr>
        <w:t xml:space="preserve">%, 45-54 года — </w:t>
      </w:r>
      <w:r>
        <w:rPr>
          <w:rFonts w:eastAsia="SimSun" w:cs="Times New Roman" w:ascii="Times New Roman" w:hAnsi="Times New Roman"/>
          <w:bCs/>
          <w:color w:val="auto"/>
          <w:kern w:val="2"/>
          <w:sz w:val="26"/>
          <w:szCs w:val="26"/>
          <w:lang w:val="ru-RU" w:eastAsia="ar-SA" w:bidi="ar-SA"/>
        </w:rPr>
        <w:t>20,3</w:t>
      </w:r>
      <w:r>
        <w:rPr>
          <w:rFonts w:eastAsia="SimSun" w:cs="Times New Roman" w:ascii="Times New Roman" w:hAnsi="Times New Roman"/>
          <w:bCs/>
          <w:color w:val="auto"/>
          <w:kern w:val="2"/>
          <w:sz w:val="26"/>
          <w:szCs w:val="26"/>
          <w:lang w:val="ru-RU" w:eastAsia="ar-SA" w:bidi="ar-SA"/>
        </w:rPr>
        <w:t xml:space="preserve">%, 55-64 года — </w:t>
      </w:r>
      <w:r>
        <w:rPr>
          <w:rFonts w:eastAsia="SimSun" w:cs="Times New Roman" w:ascii="Times New Roman" w:hAnsi="Times New Roman"/>
          <w:bCs/>
          <w:color w:val="auto"/>
          <w:kern w:val="2"/>
          <w:sz w:val="26"/>
          <w:szCs w:val="26"/>
          <w:lang w:val="ru-RU" w:eastAsia="ar-SA" w:bidi="ar-SA"/>
        </w:rPr>
        <w:t>21,1</w:t>
      </w:r>
      <w:r>
        <w:rPr>
          <w:rFonts w:eastAsia="SimSun" w:cs="Times New Roman" w:ascii="Times New Roman" w:hAnsi="Times New Roman"/>
          <w:bCs/>
          <w:color w:val="auto"/>
          <w:kern w:val="2"/>
          <w:sz w:val="26"/>
          <w:szCs w:val="26"/>
          <w:lang w:val="ru-RU" w:eastAsia="ar-SA" w:bidi="ar-SA"/>
        </w:rPr>
        <w:t xml:space="preserve">%, старше 65 лет — </w:t>
      </w:r>
      <w:r>
        <w:rPr>
          <w:rFonts w:eastAsia="SimSun" w:cs="Times New Roman" w:ascii="Times New Roman" w:hAnsi="Times New Roman"/>
          <w:bCs/>
          <w:color w:val="auto"/>
          <w:kern w:val="2"/>
          <w:sz w:val="26"/>
          <w:szCs w:val="26"/>
          <w:lang w:val="ru-RU" w:eastAsia="ar-SA" w:bidi="ar-SA"/>
        </w:rPr>
        <w:t>9,2</w:t>
      </w:r>
      <w:r>
        <w:rPr>
          <w:rFonts w:eastAsia="SimSun" w:cs="Times New Roman" w:ascii="Times New Roman" w:hAnsi="Times New Roman"/>
          <w:bCs/>
          <w:color w:val="auto"/>
          <w:kern w:val="2"/>
          <w:sz w:val="26"/>
          <w:szCs w:val="26"/>
          <w:lang w:val="ru-RU" w:eastAsia="ar-SA" w:bidi="ar-SA"/>
        </w:rPr>
        <w:t xml:space="preserve">%. </w:t>
      </w:r>
    </w:p>
    <w:p>
      <w:pPr>
        <w:pStyle w:val="Style23"/>
        <w:pBdr/>
        <w:suppressAutoHyphens w:val="false"/>
        <w:spacing w:lineRule="auto" w:line="240" w:before="0" w:after="0"/>
        <w:ind w:left="0" w:right="0" w:hanging="0"/>
        <w:jc w:val="both"/>
        <w:rPr>
          <w:rFonts w:ascii="Times New Roman" w:hAnsi="Times New Roman" w:eastAsia="SimSun" w:cs="Times New Roman"/>
          <w:bCs/>
          <w:color w:val="auto"/>
          <w:kern w:val="2"/>
          <w:sz w:val="26"/>
          <w:szCs w:val="26"/>
          <w:lang w:val="ru-RU" w:eastAsia="ar-SA" w:bidi="ar-SA"/>
        </w:rPr>
      </w:pPr>
      <w:r>
        <w:rPr>
          <w:rFonts w:eastAsia="SimSun" w:cs="Times New Roman" w:ascii="Times New Roman" w:hAnsi="Times New Roman"/>
          <w:bCs/>
          <w:color w:val="auto"/>
          <w:kern w:val="2"/>
          <w:sz w:val="26"/>
          <w:szCs w:val="26"/>
          <w:lang w:val="ru-RU" w:eastAsia="ar-SA" w:bidi="ar-SA"/>
        </w:rPr>
        <w:t xml:space="preserve">По социальному статусу респонденты распределились следующим образом: работают – </w:t>
      </w:r>
      <w:r>
        <w:rPr>
          <w:rFonts w:eastAsia="SimSun" w:cs="Times New Roman" w:ascii="Times New Roman" w:hAnsi="Times New Roman"/>
          <w:bCs/>
          <w:color w:val="auto"/>
          <w:kern w:val="2"/>
          <w:sz w:val="26"/>
          <w:szCs w:val="26"/>
          <w:lang w:val="ru-RU" w:eastAsia="ar-SA" w:bidi="ar-SA"/>
        </w:rPr>
        <w:t>49,2</w:t>
      </w:r>
      <w:r>
        <w:rPr>
          <w:rFonts w:eastAsia="SimSun" w:cs="Times New Roman" w:ascii="Times New Roman" w:hAnsi="Times New Roman"/>
          <w:bCs/>
          <w:color w:val="auto"/>
          <w:kern w:val="2"/>
          <w:sz w:val="26"/>
          <w:szCs w:val="26"/>
          <w:lang w:val="ru-RU" w:eastAsia="ar-SA" w:bidi="ar-SA"/>
        </w:rPr>
        <w:t xml:space="preserve">%, учатся – </w:t>
      </w:r>
      <w:r>
        <w:rPr>
          <w:rFonts w:eastAsia="SimSun" w:cs="Times New Roman" w:ascii="Times New Roman" w:hAnsi="Times New Roman"/>
          <w:bCs/>
          <w:color w:val="auto"/>
          <w:kern w:val="2"/>
          <w:sz w:val="26"/>
          <w:szCs w:val="26"/>
          <w:lang w:val="ru-RU" w:eastAsia="ar-SA" w:bidi="ar-SA"/>
        </w:rPr>
        <w:t>6,8</w:t>
      </w:r>
      <w:r>
        <w:rPr>
          <w:rFonts w:eastAsia="SimSun" w:cs="Times New Roman" w:ascii="Times New Roman" w:hAnsi="Times New Roman"/>
          <w:bCs/>
          <w:color w:val="auto"/>
          <w:kern w:val="2"/>
          <w:sz w:val="26"/>
          <w:szCs w:val="26"/>
          <w:lang w:val="ru-RU" w:eastAsia="ar-SA" w:bidi="ar-SA"/>
        </w:rPr>
        <w:t xml:space="preserve">%, пенсионеры – </w:t>
      </w:r>
      <w:r>
        <w:rPr>
          <w:rFonts w:eastAsia="SimSun" w:cs="Times New Roman" w:ascii="Times New Roman" w:hAnsi="Times New Roman"/>
          <w:bCs/>
          <w:color w:val="auto"/>
          <w:kern w:val="2"/>
          <w:sz w:val="26"/>
          <w:szCs w:val="26"/>
          <w:lang w:val="ru-RU" w:eastAsia="ar-SA" w:bidi="ar-SA"/>
        </w:rPr>
        <w:t>8,5</w:t>
      </w:r>
      <w:r>
        <w:rPr>
          <w:rFonts w:eastAsia="SimSun" w:cs="Times New Roman" w:ascii="Times New Roman" w:hAnsi="Times New Roman"/>
          <w:bCs/>
          <w:color w:val="auto"/>
          <w:kern w:val="2"/>
          <w:sz w:val="26"/>
          <w:szCs w:val="26"/>
          <w:lang w:val="ru-RU" w:eastAsia="ar-SA" w:bidi="ar-SA"/>
        </w:rPr>
        <w:t>%, безработные и домохозяйки– 2</w:t>
      </w:r>
      <w:r>
        <w:rPr>
          <w:rFonts w:eastAsia="SimSun" w:cs="Times New Roman" w:ascii="Times New Roman" w:hAnsi="Times New Roman"/>
          <w:bCs/>
          <w:color w:val="auto"/>
          <w:kern w:val="2"/>
          <w:sz w:val="26"/>
          <w:szCs w:val="26"/>
          <w:lang w:val="ru-RU" w:eastAsia="ar-SA" w:bidi="ar-SA"/>
        </w:rPr>
        <w:t>3,6</w:t>
      </w:r>
      <w:r>
        <w:rPr>
          <w:rFonts w:eastAsia="SimSun" w:cs="Times New Roman" w:ascii="Times New Roman" w:hAnsi="Times New Roman"/>
          <w:bCs/>
          <w:color w:val="auto"/>
          <w:kern w:val="2"/>
          <w:sz w:val="26"/>
          <w:szCs w:val="26"/>
          <w:lang w:val="ru-RU" w:eastAsia="ar-SA" w:bidi="ar-SA"/>
        </w:rPr>
        <w:t xml:space="preserve">%, самозанятые — </w:t>
      </w:r>
      <w:r>
        <w:rPr>
          <w:rFonts w:eastAsia="SimSun" w:cs="Times New Roman" w:ascii="Times New Roman" w:hAnsi="Times New Roman"/>
          <w:bCs/>
          <w:color w:val="auto"/>
          <w:kern w:val="2"/>
          <w:sz w:val="26"/>
          <w:szCs w:val="26"/>
          <w:lang w:val="ru-RU" w:eastAsia="ar-SA" w:bidi="ar-SA"/>
        </w:rPr>
        <w:t>6,1</w:t>
      </w:r>
      <w:r>
        <w:rPr>
          <w:rFonts w:eastAsia="SimSun" w:cs="Times New Roman" w:ascii="Times New Roman" w:hAnsi="Times New Roman"/>
          <w:bCs/>
          <w:color w:val="auto"/>
          <w:kern w:val="2"/>
          <w:sz w:val="26"/>
          <w:szCs w:val="26"/>
          <w:lang w:val="ru-RU" w:eastAsia="ar-SA" w:bidi="ar-SA"/>
        </w:rPr>
        <w:t xml:space="preserve">% </w:t>
      </w:r>
    </w:p>
    <w:p>
      <w:pPr>
        <w:pStyle w:val="Style23"/>
        <w:pBdr/>
        <w:suppressAutoHyphens w:val="false"/>
        <w:spacing w:lineRule="auto" w:line="240" w:before="0" w:after="0"/>
        <w:ind w:left="0" w:right="0" w:hanging="0"/>
        <w:jc w:val="both"/>
        <w:rPr>
          <w:rFonts w:ascii="Times New Roman" w:hAnsi="Times New Roman" w:eastAsia="SimSun" w:cs="Times New Roman"/>
          <w:bCs/>
          <w:color w:val="auto"/>
          <w:kern w:val="2"/>
          <w:sz w:val="26"/>
          <w:szCs w:val="26"/>
          <w:lang w:val="ru-RU" w:eastAsia="ar-SA" w:bidi="ar-SA"/>
        </w:rPr>
      </w:pPr>
      <w:r>
        <w:rPr>
          <w:rFonts w:eastAsia="SimSun" w:cs="Times New Roman" w:ascii="Times New Roman" w:hAnsi="Times New Roman"/>
          <w:bCs/>
          <w:color w:val="auto"/>
          <w:kern w:val="2"/>
          <w:sz w:val="26"/>
          <w:szCs w:val="26"/>
          <w:lang w:val="ru-RU" w:eastAsia="ar-SA" w:bidi="ar-SA"/>
        </w:rPr>
        <w:tab/>
      </w:r>
      <w:r>
        <w:rPr>
          <w:rFonts w:eastAsia="SimSun" w:cs="Times New Roman" w:ascii="Times New Roman" w:hAnsi="Times New Roman"/>
          <w:bCs/>
          <w:color w:val="auto"/>
          <w:kern w:val="2"/>
          <w:sz w:val="26"/>
          <w:szCs w:val="26"/>
          <w:lang w:val="ru-RU" w:eastAsia="ar-SA" w:bidi="ar-SA"/>
        </w:rPr>
        <w:t>22,8</w:t>
      </w:r>
      <w:r>
        <w:rPr>
          <w:rFonts w:eastAsia="SimSun" w:cs="Times New Roman" w:ascii="Times New Roman" w:hAnsi="Times New Roman"/>
          <w:bCs/>
          <w:color w:val="auto"/>
          <w:kern w:val="2"/>
          <w:sz w:val="26"/>
          <w:szCs w:val="26"/>
          <w:lang w:val="ru-RU" w:eastAsia="ar-SA" w:bidi="ar-SA"/>
        </w:rPr>
        <w:t xml:space="preserve">% респондентов имеют 1 ребенка, </w:t>
      </w:r>
      <w:r>
        <w:rPr>
          <w:rFonts w:eastAsia="SimSun" w:cs="Times New Roman" w:ascii="Times New Roman" w:hAnsi="Times New Roman"/>
          <w:bCs/>
          <w:color w:val="auto"/>
          <w:kern w:val="2"/>
          <w:sz w:val="26"/>
          <w:szCs w:val="26"/>
          <w:lang w:val="ru-RU" w:eastAsia="ar-SA" w:bidi="ar-SA"/>
        </w:rPr>
        <w:t>42</w:t>
      </w:r>
      <w:r>
        <w:rPr>
          <w:rFonts w:eastAsia="SimSun" w:cs="Times New Roman" w:ascii="Times New Roman" w:hAnsi="Times New Roman"/>
          <w:bCs/>
          <w:color w:val="auto"/>
          <w:kern w:val="2"/>
          <w:sz w:val="26"/>
          <w:szCs w:val="26"/>
          <w:lang w:val="ru-RU" w:eastAsia="ar-SA" w:bidi="ar-SA"/>
        </w:rPr>
        <w:t xml:space="preserve">% - 2 детей, у </w:t>
      </w:r>
      <w:r>
        <w:rPr>
          <w:rFonts w:eastAsia="SimSun" w:cs="Times New Roman" w:ascii="Times New Roman" w:hAnsi="Times New Roman"/>
          <w:bCs/>
          <w:color w:val="auto"/>
          <w:kern w:val="2"/>
          <w:sz w:val="26"/>
          <w:szCs w:val="26"/>
          <w:lang w:val="ru-RU" w:eastAsia="ar-SA" w:bidi="ar-SA"/>
        </w:rPr>
        <w:t>19,8</w:t>
      </w:r>
      <w:r>
        <w:rPr>
          <w:rFonts w:eastAsia="SimSun" w:cs="Times New Roman" w:ascii="Times New Roman" w:hAnsi="Times New Roman"/>
          <w:bCs/>
          <w:color w:val="auto"/>
          <w:kern w:val="2"/>
          <w:sz w:val="26"/>
          <w:szCs w:val="26"/>
          <w:lang w:val="ru-RU" w:eastAsia="ar-SA" w:bidi="ar-SA"/>
        </w:rPr>
        <w:t xml:space="preserve">% детей нет, еще у </w:t>
      </w:r>
      <w:r>
        <w:rPr>
          <w:rFonts w:eastAsia="SimSun" w:cs="Times New Roman" w:ascii="Times New Roman" w:hAnsi="Times New Roman"/>
          <w:bCs/>
          <w:color w:val="auto"/>
          <w:kern w:val="2"/>
          <w:sz w:val="26"/>
          <w:szCs w:val="26"/>
          <w:lang w:val="ru-RU" w:eastAsia="ar-SA" w:bidi="ar-SA"/>
        </w:rPr>
        <w:t>15,4</w:t>
      </w:r>
      <w:r>
        <w:rPr>
          <w:rFonts w:eastAsia="SimSun" w:cs="Times New Roman" w:ascii="Times New Roman" w:hAnsi="Times New Roman"/>
          <w:bCs/>
          <w:color w:val="auto"/>
          <w:kern w:val="2"/>
          <w:sz w:val="26"/>
          <w:szCs w:val="26"/>
          <w:lang w:val="ru-RU" w:eastAsia="ar-SA" w:bidi="ar-SA"/>
        </w:rPr>
        <w:t>% - от 3 и более детей.</w:t>
      </w:r>
    </w:p>
    <w:p>
      <w:pPr>
        <w:pStyle w:val="Normal"/>
        <w:suppressAutoHyphens w:val="false"/>
        <w:spacing w:lineRule="auto" w:line="240" w:before="0" w:after="0"/>
        <w:ind w:left="0" w:right="0" w:hanging="0"/>
        <w:jc w:val="both"/>
        <w:rPr>
          <w:rFonts w:ascii="Times New Roman" w:hAnsi="Times New Roman" w:eastAsia="SimSun" w:cs="Times New Roman"/>
          <w:bCs/>
          <w:color w:val="auto"/>
          <w:kern w:val="2"/>
          <w:sz w:val="26"/>
          <w:szCs w:val="26"/>
          <w:lang w:val="ru-RU" w:eastAsia="ar-SA" w:bidi="ar-SA"/>
        </w:rPr>
      </w:pPr>
      <w:r>
        <w:rPr>
          <w:rFonts w:eastAsia="SimSun" w:cs="Times New Roman" w:ascii="Times New Roman" w:hAnsi="Times New Roman"/>
          <w:bCs/>
          <w:iCs/>
          <w:color w:val="auto"/>
          <w:kern w:val="2"/>
          <w:sz w:val="26"/>
          <w:szCs w:val="26"/>
          <w:lang w:val="ru-RU" w:eastAsia="ar-SA" w:bidi="ar-SA"/>
        </w:rPr>
        <w:tab/>
        <w:t xml:space="preserve">По уровню среднемесячного дохода в расчете на одного члена семьи круг респондентов распределился следующим образом: от 10 до 20 тысяч рублей — </w:t>
      </w:r>
      <w:r>
        <w:rPr>
          <w:rFonts w:eastAsia="SimSun" w:cs="Times New Roman" w:ascii="Times New Roman" w:hAnsi="Times New Roman"/>
          <w:bCs/>
          <w:iCs/>
          <w:color w:val="auto"/>
          <w:kern w:val="2"/>
          <w:sz w:val="26"/>
          <w:szCs w:val="26"/>
          <w:lang w:val="ru-RU" w:eastAsia="ar-SA" w:bidi="ar-SA"/>
        </w:rPr>
        <w:t>26,9</w:t>
      </w:r>
      <w:r>
        <w:rPr>
          <w:rFonts w:eastAsia="SimSun" w:cs="Times New Roman" w:ascii="Times New Roman" w:hAnsi="Times New Roman"/>
          <w:bCs/>
          <w:iCs/>
          <w:color w:val="auto"/>
          <w:kern w:val="2"/>
          <w:sz w:val="26"/>
          <w:szCs w:val="26"/>
          <w:lang w:val="ru-RU" w:eastAsia="ar-SA" w:bidi="ar-SA"/>
        </w:rPr>
        <w:t xml:space="preserve">%, от 20 до 30 тысяч рублей — </w:t>
      </w:r>
      <w:r>
        <w:rPr>
          <w:rFonts w:eastAsia="SimSun" w:cs="Times New Roman" w:ascii="Times New Roman" w:hAnsi="Times New Roman"/>
          <w:bCs/>
          <w:iCs/>
          <w:color w:val="auto"/>
          <w:kern w:val="2"/>
          <w:sz w:val="26"/>
          <w:szCs w:val="26"/>
          <w:lang w:val="ru-RU" w:eastAsia="ar-SA" w:bidi="ar-SA"/>
        </w:rPr>
        <w:t>22</w:t>
      </w:r>
      <w:r>
        <w:rPr>
          <w:rFonts w:eastAsia="SimSun" w:cs="Times New Roman" w:ascii="Times New Roman" w:hAnsi="Times New Roman"/>
          <w:bCs/>
          <w:iCs/>
          <w:color w:val="auto"/>
          <w:kern w:val="2"/>
          <w:sz w:val="26"/>
          <w:szCs w:val="26"/>
          <w:lang w:val="ru-RU" w:eastAsia="ar-SA" w:bidi="ar-SA"/>
        </w:rPr>
        <w:t xml:space="preserve">,9%, от 30 до 45 тысяч рублей — </w:t>
      </w:r>
      <w:r>
        <w:rPr>
          <w:rFonts w:eastAsia="SimSun" w:cs="Times New Roman" w:ascii="Times New Roman" w:hAnsi="Times New Roman"/>
          <w:bCs/>
          <w:iCs/>
          <w:color w:val="auto"/>
          <w:kern w:val="2"/>
          <w:sz w:val="26"/>
          <w:szCs w:val="26"/>
          <w:lang w:val="ru-RU" w:eastAsia="ar-SA" w:bidi="ar-SA"/>
        </w:rPr>
        <w:t>22,3</w:t>
      </w:r>
      <w:r>
        <w:rPr>
          <w:rFonts w:eastAsia="SimSun" w:cs="Times New Roman" w:ascii="Times New Roman" w:hAnsi="Times New Roman"/>
          <w:bCs/>
          <w:iCs/>
          <w:color w:val="auto"/>
          <w:kern w:val="2"/>
          <w:sz w:val="26"/>
          <w:szCs w:val="26"/>
          <w:lang w:val="ru-RU" w:eastAsia="ar-SA" w:bidi="ar-SA"/>
        </w:rPr>
        <w:t xml:space="preserve">%, от 45 до 60  тысяч рублей — </w:t>
      </w:r>
      <w:r>
        <w:rPr>
          <w:rFonts w:eastAsia="SimSun" w:cs="Times New Roman" w:ascii="Times New Roman" w:hAnsi="Times New Roman"/>
          <w:bCs/>
          <w:iCs/>
          <w:color w:val="auto"/>
          <w:kern w:val="2"/>
          <w:sz w:val="26"/>
          <w:szCs w:val="26"/>
          <w:lang w:val="ru-RU" w:eastAsia="ar-SA" w:bidi="ar-SA"/>
        </w:rPr>
        <w:t>7,6</w:t>
      </w:r>
      <w:r>
        <w:rPr>
          <w:rFonts w:eastAsia="SimSun" w:cs="Times New Roman" w:ascii="Times New Roman" w:hAnsi="Times New Roman"/>
          <w:bCs/>
          <w:iCs/>
          <w:color w:val="auto"/>
          <w:kern w:val="2"/>
          <w:sz w:val="26"/>
          <w:szCs w:val="26"/>
          <w:lang w:val="ru-RU" w:eastAsia="ar-SA" w:bidi="ar-SA"/>
        </w:rPr>
        <w:t xml:space="preserve">%, более 60 тысяч рублей – </w:t>
      </w:r>
      <w:r>
        <w:rPr>
          <w:rFonts w:eastAsia="SimSun" w:cs="Times New Roman" w:ascii="Times New Roman" w:hAnsi="Times New Roman"/>
          <w:bCs/>
          <w:iCs/>
          <w:color w:val="auto"/>
          <w:kern w:val="2"/>
          <w:sz w:val="26"/>
          <w:szCs w:val="26"/>
          <w:lang w:val="ru-RU" w:eastAsia="ar-SA" w:bidi="ar-SA"/>
        </w:rPr>
        <w:t>7</w:t>
      </w:r>
      <w:r>
        <w:rPr>
          <w:rFonts w:eastAsia="SimSun" w:cs="Times New Roman" w:ascii="Times New Roman" w:hAnsi="Times New Roman"/>
          <w:bCs/>
          <w:iCs/>
          <w:color w:val="auto"/>
          <w:kern w:val="2"/>
          <w:sz w:val="26"/>
          <w:szCs w:val="26"/>
          <w:lang w:val="ru-RU" w:eastAsia="ar-SA" w:bidi="ar-SA"/>
        </w:rPr>
        <w:t xml:space="preserve">%. Вместе с тем порядка </w:t>
      </w:r>
      <w:r>
        <w:rPr>
          <w:rFonts w:eastAsia="SimSun" w:cs="Times New Roman" w:ascii="Times New Roman" w:hAnsi="Times New Roman"/>
          <w:bCs/>
          <w:iCs/>
          <w:color w:val="auto"/>
          <w:kern w:val="2"/>
          <w:sz w:val="26"/>
          <w:szCs w:val="26"/>
          <w:lang w:val="ru-RU" w:eastAsia="ar-SA" w:bidi="ar-SA"/>
        </w:rPr>
        <w:t>13,3</w:t>
      </w:r>
      <w:r>
        <w:rPr>
          <w:rFonts w:eastAsia="SimSun" w:cs="Times New Roman" w:ascii="Times New Roman" w:hAnsi="Times New Roman"/>
          <w:bCs/>
          <w:iCs/>
          <w:color w:val="auto"/>
          <w:kern w:val="2"/>
          <w:sz w:val="26"/>
          <w:szCs w:val="26"/>
          <w:lang w:val="ru-RU" w:eastAsia="ar-SA" w:bidi="ar-SA"/>
        </w:rPr>
        <w:t>% опрошенных отразили уровень зарплаты — до 10 тысяч рублей (в основном это пенсионеры, студенты).</w:t>
      </w:r>
    </w:p>
    <w:p>
      <w:pPr>
        <w:pStyle w:val="Normal"/>
        <w:spacing w:lineRule="auto" w:line="240" w:before="0" w:after="0"/>
        <w:jc w:val="both"/>
        <w:rPr>
          <w:rFonts w:ascii="Times New Roman" w:hAnsi="Times New Roman" w:cs="Times New Roman"/>
          <w:bCs/>
          <w:sz w:val="26"/>
          <w:szCs w:val="26"/>
        </w:rPr>
      </w:pPr>
      <w:r>
        <w:rPr>
          <w:rFonts w:cs="Times New Roman" w:ascii="Times New Roman" w:hAnsi="Times New Roman"/>
          <w:bCs/>
          <w:sz w:val="26"/>
          <w:szCs w:val="26"/>
        </w:rPr>
        <w:tab/>
        <w:t xml:space="preserve">1. </w:t>
      </w:r>
      <w:r>
        <w:rPr>
          <w:rFonts w:cs="Times New Roman" w:ascii="Times New Roman" w:hAnsi="Times New Roman"/>
          <w:b/>
          <w:bCs/>
          <w:sz w:val="26"/>
          <w:szCs w:val="26"/>
        </w:rPr>
        <w:t>Сфера образования</w:t>
      </w:r>
      <w:r>
        <w:rPr>
          <w:rFonts w:cs="Times New Roman" w:ascii="Times New Roman" w:hAnsi="Times New Roman"/>
          <w:bCs/>
          <w:sz w:val="26"/>
          <w:szCs w:val="26"/>
        </w:rPr>
        <w:t xml:space="preserve"> </w:t>
      </w:r>
      <w:r>
        <w:rPr>
          <w:rFonts w:cs="Times New Roman" w:ascii="Times New Roman" w:hAnsi="Times New Roman"/>
          <w:bCs/>
          <w:sz w:val="26"/>
          <w:szCs w:val="26"/>
        </w:rPr>
        <w:t>включает следующие товарные рынки определенные в целях содействия развитию конкуренции в муниципальном образовании Кореновский район:</w:t>
      </w:r>
    </w:p>
    <w:p>
      <w:pPr>
        <w:pStyle w:val="Normal"/>
        <w:spacing w:lineRule="auto" w:line="240" w:before="0" w:after="0"/>
        <w:jc w:val="both"/>
        <w:rPr>
          <w:sz w:val="26"/>
          <w:szCs w:val="26"/>
        </w:rPr>
      </w:pPr>
      <w:r>
        <w:rPr>
          <w:rFonts w:eastAsia="Times New Roman" w:cs="Times New Roman" w:ascii="Times New Roman" w:hAnsi="Times New Roman"/>
          <w:b/>
          <w:bCs/>
          <w:color w:val="000000"/>
          <w:sz w:val="26"/>
          <w:szCs w:val="26"/>
          <w:lang w:eastAsia="ru-RU"/>
        </w:rPr>
        <w:tab/>
        <w:t>- Рынок услуг дополнительного образования детей.</w:t>
      </w:r>
      <w:r>
        <w:rPr>
          <w:rFonts w:eastAsia="Times New Roman" w:cs="Times New Roman" w:ascii="Times New Roman" w:hAnsi="Times New Roman"/>
          <w:bCs/>
          <w:sz w:val="26"/>
          <w:szCs w:val="26"/>
        </w:rPr>
        <w:t xml:space="preserve">В системе образования муниципального образования Кореновский район функционирует </w:t>
      </w:r>
      <w:r>
        <w:rPr>
          <w:rFonts w:eastAsia="Times New Roman" w:cs="Times New Roman" w:ascii="Times New Roman" w:hAnsi="Times New Roman"/>
          <w:bCs/>
          <w:color w:val="auto"/>
          <w:kern w:val="2"/>
          <w:sz w:val="26"/>
          <w:szCs w:val="26"/>
          <w:lang w:val="ru-RU" w:eastAsia="zh-CN" w:bidi="hi-IN"/>
        </w:rPr>
        <w:t>6</w:t>
      </w:r>
      <w:r>
        <w:rPr>
          <w:rFonts w:eastAsia="Times New Roman" w:cs="Times New Roman" w:ascii="Times New Roman" w:hAnsi="Times New Roman"/>
          <w:bCs/>
          <w:sz w:val="26"/>
          <w:szCs w:val="26"/>
        </w:rPr>
        <w:t xml:space="preserve"> муниципальных организаций дополнительного образования различной направленности. Это дом творчества, детско-юношеск</w:t>
      </w:r>
      <w:r>
        <w:rPr>
          <w:rFonts w:eastAsia="Times New Roman" w:cs="Times New Roman" w:ascii="Times New Roman" w:hAnsi="Times New Roman"/>
          <w:bCs/>
          <w:sz w:val="26"/>
          <w:szCs w:val="26"/>
        </w:rPr>
        <w:t>ая</w:t>
      </w:r>
      <w:r>
        <w:rPr>
          <w:rFonts w:eastAsia="Times New Roman" w:cs="Times New Roman" w:ascii="Times New Roman" w:hAnsi="Times New Roman"/>
          <w:bCs/>
          <w:sz w:val="26"/>
          <w:szCs w:val="26"/>
        </w:rPr>
        <w:t xml:space="preserve"> спортивн</w:t>
      </w:r>
      <w:r>
        <w:rPr>
          <w:rFonts w:eastAsia="Times New Roman" w:cs="Times New Roman" w:ascii="Times New Roman" w:hAnsi="Times New Roman"/>
          <w:bCs/>
          <w:sz w:val="26"/>
          <w:szCs w:val="26"/>
        </w:rPr>
        <w:t>ая</w:t>
      </w:r>
      <w:r>
        <w:rPr>
          <w:rFonts w:eastAsia="Times New Roman" w:cs="Times New Roman" w:ascii="Times New Roman" w:hAnsi="Times New Roman"/>
          <w:bCs/>
          <w:sz w:val="26"/>
          <w:szCs w:val="26"/>
        </w:rPr>
        <w:t xml:space="preserve"> школ</w:t>
      </w:r>
      <w:r>
        <w:rPr>
          <w:rFonts w:eastAsia="Times New Roman" w:cs="Times New Roman" w:ascii="Times New Roman" w:hAnsi="Times New Roman"/>
          <w:bCs/>
          <w:sz w:val="26"/>
          <w:szCs w:val="26"/>
        </w:rPr>
        <w:t>а</w:t>
      </w:r>
      <w:r>
        <w:rPr>
          <w:rFonts w:eastAsia="Times New Roman" w:cs="Times New Roman" w:ascii="Times New Roman" w:hAnsi="Times New Roman"/>
          <w:bCs/>
          <w:sz w:val="26"/>
          <w:szCs w:val="26"/>
        </w:rPr>
        <w:t xml:space="preserve">, спортивно - досуговый центр, школы искусств. </w:t>
      </w:r>
    </w:p>
    <w:p>
      <w:pPr>
        <w:pStyle w:val="Normal"/>
        <w:suppressAutoHyphens w:val="false"/>
        <w:spacing w:lineRule="auto" w:line="240" w:before="0" w:after="0"/>
        <w:ind w:left="0" w:right="0" w:firstLine="731"/>
        <w:jc w:val="both"/>
        <w:rPr>
          <w:sz w:val="26"/>
          <w:szCs w:val="26"/>
        </w:rPr>
      </w:pPr>
      <w:r>
        <w:rPr>
          <w:rFonts w:eastAsia="Times New Roman" w:cs="Times New Roman" w:ascii="Times New Roman" w:hAnsi="Times New Roman"/>
          <w:bCs/>
          <w:sz w:val="26"/>
          <w:szCs w:val="26"/>
        </w:rPr>
        <w:t>В рамках проекта «</w:t>
      </w:r>
      <w:r>
        <w:rPr>
          <w:rFonts w:eastAsia="Times New Roman" w:cs="Times New Roman" w:ascii="Times New Roman" w:hAnsi="Times New Roman"/>
          <w:b/>
          <w:bCs/>
          <w:sz w:val="26"/>
          <w:szCs w:val="26"/>
        </w:rPr>
        <w:t>Современная школа</w:t>
      </w:r>
      <w:r>
        <w:rPr>
          <w:rFonts w:eastAsia="Times New Roman" w:cs="Times New Roman" w:ascii="Times New Roman" w:hAnsi="Times New Roman"/>
          <w:bCs/>
          <w:sz w:val="26"/>
          <w:szCs w:val="26"/>
        </w:rPr>
        <w:t xml:space="preserve">» при поддержке федерального бюджета в районе созданы </w:t>
      </w:r>
      <w:r>
        <w:rPr>
          <w:rFonts w:eastAsia="Times New Roman" w:cs="Times New Roman" w:ascii="Times New Roman" w:hAnsi="Times New Roman"/>
          <w:bCs/>
          <w:color w:val="auto"/>
          <w:kern w:val="2"/>
          <w:sz w:val="26"/>
          <w:szCs w:val="26"/>
          <w:lang w:val="ru-RU" w:eastAsia="zh-CN" w:bidi="hi-IN"/>
        </w:rPr>
        <w:t>17</w:t>
      </w:r>
      <w:r>
        <w:rPr>
          <w:rFonts w:eastAsia="Times New Roman" w:cs="Times New Roman" w:ascii="Times New Roman" w:hAnsi="Times New Roman"/>
          <w:bCs/>
          <w:sz w:val="26"/>
          <w:szCs w:val="26"/>
        </w:rPr>
        <w:t xml:space="preserve"> Центров образования цифрового и гуманитарного профилей </w:t>
      </w:r>
      <w:r>
        <w:rPr>
          <w:rFonts w:eastAsia="Times New Roman" w:cs="Times New Roman" w:ascii="Times New Roman" w:hAnsi="Times New Roman"/>
          <w:b/>
          <w:bCs/>
          <w:sz w:val="26"/>
          <w:szCs w:val="26"/>
        </w:rPr>
        <w:t>«Точка роста»</w:t>
      </w:r>
      <w:r>
        <w:rPr>
          <w:rFonts w:eastAsia="Times New Roman" w:cs="Times New Roman" w:ascii="Times New Roman" w:hAnsi="Times New Roman"/>
          <w:bCs/>
          <w:sz w:val="26"/>
          <w:szCs w:val="26"/>
        </w:rPr>
        <w:t xml:space="preserve"> на базе школ </w:t>
      </w:r>
      <w:r>
        <w:rPr>
          <w:rFonts w:eastAsia="Times New Roman" w:cs="Times New Roman" w:ascii="Times New Roman" w:hAnsi="Times New Roman"/>
          <w:bCs/>
          <w:color w:val="auto"/>
          <w:kern w:val="2"/>
          <w:sz w:val="26"/>
          <w:szCs w:val="26"/>
          <w:lang w:val="ru-RU" w:eastAsia="zh-CN" w:bidi="hi-IN"/>
        </w:rPr>
        <w:t>района</w:t>
      </w:r>
      <w:r>
        <w:rPr>
          <w:rFonts w:eastAsia="Times New Roman" w:cs="Times New Roman" w:ascii="Times New Roman" w:hAnsi="Times New Roman"/>
          <w:bCs/>
          <w:sz w:val="26"/>
          <w:szCs w:val="26"/>
        </w:rPr>
        <w:t>. Эти центры ориентированы на обучение всех учащихся школ района, позволяя детям получить разносторонние знания в области дополнительного образования.</w:t>
      </w:r>
    </w:p>
    <w:p>
      <w:pPr>
        <w:pStyle w:val="Normal"/>
        <w:suppressAutoHyphens w:val="false"/>
        <w:spacing w:lineRule="auto" w:line="240" w:before="0" w:after="0"/>
        <w:ind w:left="0" w:right="0" w:firstLine="708"/>
        <w:jc w:val="both"/>
        <w:rPr>
          <w:sz w:val="26"/>
          <w:szCs w:val="26"/>
        </w:rPr>
      </w:pPr>
      <w:r>
        <w:rPr>
          <w:rFonts w:cs="Times New Roman" w:ascii="Times New Roman" w:hAnsi="Times New Roman"/>
          <w:sz w:val="26"/>
          <w:szCs w:val="26"/>
        </w:rPr>
        <w:t xml:space="preserve">Дополнительное информирование потенциальных потребителей о возможностях получения дополнительного образования осуществляется за счет ведения </w:t>
      </w:r>
      <w:r>
        <w:rPr>
          <w:rFonts w:cs="Times New Roman" w:ascii="Times New Roman" w:hAnsi="Times New Roman"/>
          <w:b/>
          <w:bCs/>
          <w:sz w:val="26"/>
          <w:szCs w:val="26"/>
        </w:rPr>
        <w:t>«Навигатора»</w:t>
      </w:r>
      <w:r>
        <w:rPr>
          <w:rFonts w:cs="Times New Roman" w:ascii="Times New Roman" w:hAnsi="Times New Roman"/>
          <w:sz w:val="26"/>
          <w:szCs w:val="26"/>
        </w:rPr>
        <w:t xml:space="preserve"> по дополнительным общеобразовательным программам в информационно-телекоммуникационной сети «Интернет» (</w:t>
      </w:r>
      <w:r>
        <w:rPr>
          <w:rFonts w:cs="Times New Roman" w:ascii="Times New Roman" w:hAnsi="Times New Roman"/>
          <w:sz w:val="26"/>
          <w:szCs w:val="26"/>
          <w:lang w:val="en-US"/>
        </w:rPr>
        <w:t>https</w:t>
      </w:r>
      <w:r>
        <w:rPr>
          <w:rFonts w:cs="Times New Roman" w:ascii="Times New Roman" w:hAnsi="Times New Roman"/>
          <w:sz w:val="26"/>
          <w:szCs w:val="26"/>
        </w:rPr>
        <w:t xml:space="preserve">://р23.навигатор.дети/). </w:t>
      </w:r>
    </w:p>
    <w:p>
      <w:pPr>
        <w:pStyle w:val="12"/>
        <w:suppressAutoHyphens w:val="false"/>
        <w:spacing w:lineRule="auto" w:line="240" w:before="0" w:after="0"/>
        <w:ind w:left="0" w:right="0" w:firstLine="720"/>
        <w:jc w:val="both"/>
        <w:rPr>
          <w:sz w:val="26"/>
          <w:szCs w:val="26"/>
        </w:rPr>
      </w:pPr>
      <w:r>
        <w:rPr>
          <w:color w:val="000000"/>
          <w:sz w:val="26"/>
          <w:szCs w:val="26"/>
          <w:lang w:eastAsia="ru-RU" w:bidi="ru-RU"/>
        </w:rPr>
        <w:t xml:space="preserve">В </w:t>
      </w:r>
      <w:r>
        <w:rPr>
          <w:b/>
          <w:bCs/>
          <w:color w:val="000000"/>
          <w:sz w:val="26"/>
          <w:szCs w:val="26"/>
          <w:lang w:eastAsia="ru-RU" w:bidi="ru-RU"/>
        </w:rPr>
        <w:t>Доме художественного творчества детей</w:t>
      </w:r>
      <w:r>
        <w:rPr>
          <w:color w:val="000000"/>
          <w:sz w:val="26"/>
          <w:szCs w:val="26"/>
          <w:lang w:eastAsia="ru-RU" w:bidi="ru-RU"/>
        </w:rPr>
        <w:t xml:space="preserve"> обучаются 2104 учащихся в возрасте от 5-ти до 18-ти лет, открыто 168 групп, 52 творческих объединения. Образовательный процесс реализуется по 5 направлениям: художественн</w:t>
      </w:r>
      <w:r>
        <w:rPr>
          <w:rFonts w:eastAsia="Times New Roman" w:cs="Times New Roman"/>
          <w:color w:val="000000"/>
          <w:kern w:val="2"/>
          <w:sz w:val="26"/>
          <w:szCs w:val="26"/>
          <w:lang w:val="ru-RU" w:eastAsia="ru-RU" w:bidi="ru-RU"/>
        </w:rPr>
        <w:t>ому</w:t>
      </w:r>
      <w:r>
        <w:rPr>
          <w:color w:val="000000"/>
          <w:sz w:val="26"/>
          <w:szCs w:val="26"/>
          <w:lang w:eastAsia="ru-RU" w:bidi="ru-RU"/>
        </w:rPr>
        <w:t>; техническ</w:t>
      </w:r>
      <w:r>
        <w:rPr>
          <w:rFonts w:eastAsia="Times New Roman" w:cs="Times New Roman"/>
          <w:color w:val="000000"/>
          <w:kern w:val="2"/>
          <w:sz w:val="26"/>
          <w:szCs w:val="26"/>
          <w:lang w:val="ru-RU" w:eastAsia="ru-RU" w:bidi="ru-RU"/>
        </w:rPr>
        <w:t>ому</w:t>
      </w:r>
      <w:r>
        <w:rPr>
          <w:color w:val="000000"/>
          <w:sz w:val="26"/>
          <w:szCs w:val="26"/>
          <w:lang w:eastAsia="ru-RU" w:bidi="ru-RU"/>
        </w:rPr>
        <w:t>; социально - педагогическ</w:t>
      </w:r>
      <w:r>
        <w:rPr>
          <w:rFonts w:eastAsia="Times New Roman" w:cs="Times New Roman"/>
          <w:color w:val="000000"/>
          <w:kern w:val="2"/>
          <w:sz w:val="26"/>
          <w:szCs w:val="26"/>
          <w:lang w:val="ru-RU" w:eastAsia="ru-RU" w:bidi="ru-RU"/>
        </w:rPr>
        <w:t>ому</w:t>
      </w:r>
      <w:r>
        <w:rPr>
          <w:color w:val="000000"/>
          <w:sz w:val="26"/>
          <w:szCs w:val="26"/>
          <w:lang w:eastAsia="ru-RU" w:bidi="ru-RU"/>
        </w:rPr>
        <w:t>; туристско - краеведческо</w:t>
      </w:r>
      <w:r>
        <w:rPr>
          <w:rFonts w:eastAsia="Times New Roman" w:cs="Times New Roman"/>
          <w:color w:val="000000"/>
          <w:kern w:val="2"/>
          <w:sz w:val="26"/>
          <w:szCs w:val="26"/>
          <w:lang w:val="ru-RU" w:eastAsia="ru-RU" w:bidi="ru-RU"/>
        </w:rPr>
        <w:t>му</w:t>
      </w:r>
      <w:r>
        <w:rPr>
          <w:color w:val="000000"/>
          <w:sz w:val="26"/>
          <w:szCs w:val="26"/>
          <w:lang w:eastAsia="ru-RU" w:bidi="ru-RU"/>
        </w:rPr>
        <w:t>; естественно - научно</w:t>
      </w:r>
      <w:r>
        <w:rPr>
          <w:rFonts w:eastAsia="Times New Roman" w:cs="Times New Roman"/>
          <w:color w:val="000000"/>
          <w:kern w:val="2"/>
          <w:sz w:val="26"/>
          <w:szCs w:val="26"/>
          <w:lang w:val="ru-RU" w:eastAsia="ru-RU" w:bidi="ru-RU"/>
        </w:rPr>
        <w:t>му</w:t>
      </w:r>
      <w:r>
        <w:rPr>
          <w:color w:val="000000"/>
          <w:sz w:val="26"/>
          <w:szCs w:val="26"/>
          <w:lang w:eastAsia="ru-RU" w:bidi="ru-RU"/>
        </w:rPr>
        <w:t xml:space="preserve">. </w:t>
      </w:r>
      <w:r>
        <w:rPr>
          <w:b/>
          <w:bCs/>
          <w:color w:val="000000"/>
          <w:sz w:val="26"/>
          <w:szCs w:val="26"/>
          <w:lang w:eastAsia="ru-RU" w:bidi="ru-RU"/>
        </w:rPr>
        <w:t>Охват занятостью и оздоровлением летом более 1450 детей в возрасте от 6 до 18 лет.</w:t>
      </w:r>
    </w:p>
    <w:p>
      <w:pPr>
        <w:pStyle w:val="12"/>
        <w:suppressAutoHyphens w:val="false"/>
        <w:spacing w:lineRule="auto" w:line="240" w:before="0" w:after="0"/>
        <w:ind w:left="0" w:right="0" w:firstLine="580"/>
        <w:jc w:val="both"/>
        <w:rPr>
          <w:sz w:val="26"/>
          <w:szCs w:val="26"/>
        </w:rPr>
      </w:pPr>
      <w:r>
        <w:rPr>
          <w:color w:val="000000"/>
          <w:sz w:val="26"/>
          <w:szCs w:val="26"/>
          <w:lang w:eastAsia="ru-RU" w:bidi="ru-RU"/>
        </w:rPr>
        <w:t xml:space="preserve">В </w:t>
      </w:r>
      <w:r>
        <w:rPr>
          <w:b/>
          <w:bCs/>
          <w:color w:val="000000"/>
          <w:sz w:val="26"/>
          <w:szCs w:val="26"/>
          <w:shd w:fill="auto" w:val="clear"/>
          <w:lang w:eastAsia="ru-RU" w:bidi="ru-RU"/>
        </w:rPr>
        <w:t>учреждениях дополнительного образования отрасли культуры</w:t>
      </w:r>
      <w:r>
        <w:rPr>
          <w:color w:val="000000"/>
          <w:sz w:val="26"/>
          <w:szCs w:val="26"/>
          <w:lang w:eastAsia="ru-RU" w:bidi="ru-RU"/>
        </w:rPr>
        <w:t xml:space="preserve"> реализуется 25 дополнительных программ. Учащиеся школ искусств ежегодно становятся победителями различных Международных, Всероссийских и краевых фестивалей и конкурсов. </w:t>
      </w:r>
    </w:p>
    <w:p>
      <w:pPr>
        <w:pStyle w:val="12"/>
        <w:suppressAutoHyphens w:val="false"/>
        <w:spacing w:lineRule="auto" w:line="240" w:before="0" w:after="0"/>
        <w:ind w:left="0" w:right="0" w:firstLine="580"/>
        <w:jc w:val="both"/>
        <w:rPr>
          <w:sz w:val="26"/>
          <w:szCs w:val="26"/>
        </w:rPr>
      </w:pPr>
      <w:r>
        <w:rPr>
          <w:color w:val="000000"/>
          <w:sz w:val="26"/>
          <w:szCs w:val="26"/>
          <w:lang w:eastAsia="ru-RU" w:bidi="ru-RU"/>
        </w:rPr>
        <w:t xml:space="preserve">В станице Платнировской Кореновского района вокальная </w:t>
      </w:r>
      <w:r>
        <w:rPr>
          <w:b/>
          <w:bCs/>
          <w:color w:val="000000"/>
          <w:sz w:val="26"/>
          <w:szCs w:val="26"/>
          <w:lang w:eastAsia="ru-RU" w:bidi="ru-RU"/>
        </w:rPr>
        <w:t>студия «</w:t>
      </w:r>
      <w:r>
        <w:rPr>
          <w:b/>
          <w:bCs/>
          <w:color w:val="000000"/>
          <w:sz w:val="26"/>
          <w:szCs w:val="26"/>
          <w:lang w:val="en-US" w:eastAsia="ru-RU" w:bidi="ru-RU"/>
        </w:rPr>
        <w:t>OverSize»</w:t>
      </w:r>
      <w:r>
        <w:rPr>
          <w:color w:val="000000"/>
          <w:sz w:val="26"/>
          <w:szCs w:val="26"/>
          <w:lang w:val="ru-RU" w:eastAsia="ru-RU" w:bidi="ru-RU"/>
        </w:rPr>
        <w:t xml:space="preserve"> обучает детей вокалу. </w:t>
      </w:r>
    </w:p>
    <w:p>
      <w:pPr>
        <w:pStyle w:val="12"/>
        <w:suppressAutoHyphens w:val="false"/>
        <w:spacing w:lineRule="auto" w:line="240" w:before="0" w:after="0"/>
        <w:ind w:left="0" w:right="0" w:firstLine="560"/>
        <w:jc w:val="both"/>
        <w:rPr>
          <w:sz w:val="26"/>
          <w:szCs w:val="26"/>
        </w:rPr>
      </w:pPr>
      <w:r>
        <w:rPr>
          <w:color w:val="000000"/>
          <w:sz w:val="26"/>
          <w:szCs w:val="26"/>
          <w:lang w:eastAsia="ru-RU" w:bidi="ru-RU"/>
        </w:rPr>
        <w:t xml:space="preserve">С 2018 года на территории г. Кореновска открыло свое представительство </w:t>
      </w:r>
      <w:r>
        <w:rPr>
          <w:b/>
          <w:bCs/>
          <w:color w:val="000000"/>
          <w:sz w:val="26"/>
          <w:szCs w:val="26"/>
          <w:lang w:eastAsia="ru-RU" w:bidi="ru-RU"/>
        </w:rPr>
        <w:t xml:space="preserve">ООО «АМАКИДС ГРУПП” </w:t>
      </w:r>
      <w:r>
        <w:rPr>
          <w:color w:val="000000"/>
          <w:sz w:val="26"/>
          <w:szCs w:val="26"/>
          <w:lang w:eastAsia="ru-RU" w:bidi="ru-RU"/>
        </w:rPr>
        <w:t>(Академия ментальной арифметики для детей). Об</w:t>
      </w:r>
      <w:r>
        <w:rPr>
          <w:color w:val="000000"/>
          <w:sz w:val="26"/>
          <w:szCs w:val="26"/>
          <w:lang w:eastAsia="ru-RU" w:bidi="ru-RU"/>
        </w:rPr>
        <w:t>разовательная деятельность лицензирована</w:t>
      </w:r>
      <w:r>
        <w:rPr>
          <w:color w:val="000000"/>
          <w:sz w:val="26"/>
          <w:szCs w:val="26"/>
          <w:lang w:eastAsia="ru-RU" w:bidi="ru-RU"/>
        </w:rPr>
        <w:t xml:space="preserve">. В г. Кореновске обучение детей осуществляют 2 квалифицированных тренера. </w:t>
      </w:r>
      <w:r>
        <w:rPr>
          <w:b w:val="false"/>
          <w:bCs w:val="false"/>
          <w:color w:val="000000"/>
          <w:sz w:val="26"/>
          <w:szCs w:val="26"/>
          <w:lang w:eastAsia="ru-RU" w:bidi="ru-RU"/>
        </w:rPr>
        <w:t>В 202</w:t>
      </w:r>
      <w:r>
        <w:rPr>
          <w:b w:val="false"/>
          <w:bCs w:val="false"/>
          <w:color w:val="000000"/>
          <w:sz w:val="26"/>
          <w:szCs w:val="26"/>
          <w:lang w:eastAsia="ru-RU" w:bidi="ru-RU"/>
        </w:rPr>
        <w:t>2</w:t>
      </w:r>
      <w:r>
        <w:rPr>
          <w:b w:val="false"/>
          <w:bCs w:val="false"/>
          <w:color w:val="000000"/>
          <w:sz w:val="26"/>
          <w:szCs w:val="26"/>
          <w:lang w:eastAsia="ru-RU" w:bidi="ru-RU"/>
        </w:rPr>
        <w:t xml:space="preserve"> году обучение проходили </w:t>
      </w:r>
      <w:r>
        <w:rPr>
          <w:rFonts w:eastAsia="Times New Roman" w:cs="Times New Roman"/>
          <w:b w:val="false"/>
          <w:bCs w:val="false"/>
          <w:color w:val="000000"/>
          <w:kern w:val="2"/>
          <w:sz w:val="26"/>
          <w:szCs w:val="26"/>
          <w:lang w:val="ru-RU" w:eastAsia="ru-RU" w:bidi="ru-RU"/>
        </w:rPr>
        <w:t>202</w:t>
      </w:r>
      <w:r>
        <w:rPr>
          <w:b w:val="false"/>
          <w:bCs w:val="false"/>
          <w:color w:val="000000"/>
          <w:sz w:val="26"/>
          <w:szCs w:val="26"/>
          <w:lang w:eastAsia="ru-RU" w:bidi="ru-RU"/>
        </w:rPr>
        <w:t xml:space="preserve"> ребенка.</w:t>
      </w:r>
    </w:p>
    <w:p>
      <w:pPr>
        <w:pStyle w:val="12"/>
        <w:suppressAutoHyphens w:val="false"/>
        <w:spacing w:lineRule="auto" w:line="240" w:before="0" w:after="0"/>
        <w:ind w:left="0" w:right="0" w:firstLine="560"/>
        <w:jc w:val="both"/>
        <w:rPr>
          <w:sz w:val="26"/>
          <w:szCs w:val="26"/>
        </w:rPr>
      </w:pPr>
      <w:r>
        <w:rPr>
          <w:b/>
          <w:bCs/>
          <w:color w:val="000000"/>
          <w:sz w:val="26"/>
          <w:szCs w:val="26"/>
          <w:lang w:eastAsia="ru-RU" w:bidi="ru-RU"/>
        </w:rPr>
        <w:t>ЧУ ДПО «Бизнес-школа «Профи»</w:t>
      </w:r>
      <w:r>
        <w:rPr>
          <w:color w:val="000000"/>
          <w:sz w:val="26"/>
          <w:szCs w:val="26"/>
          <w:lang w:eastAsia="ru-RU" w:bidi="ru-RU"/>
        </w:rPr>
        <w:t xml:space="preserve"> - развивающаяся школа дополнительного образования. Одним из главных преимуществ школы является то, что здесь могут заниматься не только дети, но и взрослые. </w:t>
      </w:r>
      <w:r>
        <w:rPr>
          <w:rFonts w:eastAsia="Times New Roman" w:cs="Times New Roman"/>
          <w:color w:val="000000"/>
          <w:kern w:val="2"/>
          <w:sz w:val="26"/>
          <w:szCs w:val="26"/>
          <w:lang w:val="ru-RU" w:eastAsia="ru-RU" w:bidi="ru-RU"/>
        </w:rPr>
        <w:t>Учреждение имеет более 30 образовательных и развивающих направлений, число которых непрерывно возрастает: развивающие программы для детей с 3-х лет, программа интеллектуального развития, Бизнес-лагерь, иностранные языки, подготовка к экзаменам и ВПР, репетиторство по всем предметам, разговорный клуб с носителем английского языка, Ораторское искусство, Детская школа лидерства, диагностика профориентации, тренинги для подростков, танцевальные направления, мастер-классы по живописи, подготовка к школе, логопед, психолог, группы продленного дня и т. д.</w:t>
      </w:r>
    </w:p>
    <w:p>
      <w:pPr>
        <w:pStyle w:val="Style23"/>
        <w:suppressAutoHyphens w:val="false"/>
        <w:spacing w:lineRule="auto" w:line="240" w:before="0" w:after="0"/>
        <w:jc w:val="both"/>
        <w:rPr>
          <w:sz w:val="26"/>
          <w:szCs w:val="26"/>
        </w:rPr>
      </w:pPr>
      <w:r>
        <w:rPr>
          <w:rFonts w:eastAsia="Times New Roman" w:cs="Times New Roman" w:ascii="Times New Roman" w:hAnsi="Times New Roman"/>
          <w:color w:val="000000"/>
          <w:kern w:val="2"/>
          <w:sz w:val="26"/>
          <w:szCs w:val="26"/>
          <w:lang w:val="ru-RU" w:eastAsia="ru-RU" w:bidi="ru-RU"/>
        </w:rPr>
        <w:tab/>
      </w:r>
      <w:r>
        <w:rPr>
          <w:rFonts w:eastAsia="Times New Roman" w:cs="Times New Roman" w:ascii="Times New Roman" w:hAnsi="Times New Roman"/>
          <w:b w:val="false"/>
          <w:bCs w:val="false"/>
          <w:color w:val="000000"/>
          <w:kern w:val="2"/>
          <w:sz w:val="26"/>
          <w:szCs w:val="26"/>
          <w:lang w:val="ru-RU" w:eastAsia="ru-RU" w:bidi="ru-RU"/>
        </w:rPr>
        <w:t>Учет детей, получающих дополнительные образовательные услуги в частных организациях, - по-прежнему актуальная проблема. Специфика дополнительного образования детей выражается в добровольности и свободе выбора образовательной программы и места ее освоения, а также в возможности построения индивидуальных образовательных траектор</w:t>
      </w:r>
      <w:r>
        <w:rPr>
          <w:rFonts w:eastAsia="Times New Roman" w:cs="Times New Roman" w:ascii="Times New Roman" w:hAnsi="Times New Roman"/>
          <w:color w:val="000000"/>
          <w:kern w:val="2"/>
          <w:sz w:val="26"/>
          <w:szCs w:val="26"/>
          <w:lang w:val="ru-RU" w:eastAsia="ru-RU" w:bidi="ru-RU"/>
        </w:rPr>
        <w:t>ий.</w:t>
      </w:r>
    </w:p>
    <w:p>
      <w:pPr>
        <w:pStyle w:val="12"/>
        <w:suppressAutoHyphens w:val="false"/>
        <w:spacing w:lineRule="auto" w:line="240" w:before="0" w:after="0"/>
        <w:ind w:left="0" w:right="0" w:firstLine="560"/>
        <w:jc w:val="both"/>
        <w:rPr>
          <w:sz w:val="26"/>
          <w:szCs w:val="26"/>
        </w:rPr>
      </w:pPr>
      <w:r>
        <w:rPr>
          <w:rFonts w:eastAsia="Times New Roman" w:cs="Times New Roman"/>
          <w:b/>
          <w:bCs/>
          <w:color w:val="000000"/>
          <w:sz w:val="26"/>
          <w:szCs w:val="26"/>
          <w:lang w:eastAsia="ru-RU" w:bidi="ru-RU"/>
        </w:rPr>
        <w:t xml:space="preserve">- </w:t>
      </w:r>
      <w:r>
        <w:rPr>
          <w:rFonts w:eastAsia="Times New Roman" w:cs="Times New Roman"/>
          <w:b/>
          <w:bCs/>
          <w:sz w:val="26"/>
          <w:szCs w:val="26"/>
        </w:rPr>
        <w:t>Рынок услуг дошкольного образования.</w:t>
      </w:r>
      <w:r>
        <w:rPr>
          <w:rFonts w:cs="Times New Roman"/>
          <w:sz w:val="26"/>
          <w:szCs w:val="26"/>
        </w:rPr>
        <w:t>В 20</w:t>
      </w:r>
      <w:r>
        <w:rPr>
          <w:rFonts w:cs="Times New Roman"/>
          <w:sz w:val="26"/>
          <w:szCs w:val="26"/>
        </w:rPr>
        <w:t>22</w:t>
      </w:r>
      <w:r>
        <w:rPr>
          <w:rFonts w:cs="Times New Roman"/>
          <w:sz w:val="26"/>
          <w:szCs w:val="26"/>
        </w:rPr>
        <w:t xml:space="preserve"> году в указанной сфере услуг осуществляли деятельность 2</w:t>
      </w:r>
      <w:r>
        <w:rPr>
          <w:rFonts w:cs="Times New Roman"/>
          <w:sz w:val="26"/>
          <w:szCs w:val="26"/>
        </w:rPr>
        <w:t>1</w:t>
      </w:r>
      <w:r>
        <w:rPr>
          <w:rFonts w:cs="Times New Roman"/>
          <w:sz w:val="26"/>
          <w:szCs w:val="26"/>
        </w:rPr>
        <w:t xml:space="preserve"> </w:t>
      </w:r>
      <w:r>
        <w:rPr>
          <w:rFonts w:cs="Times New Roman"/>
          <w:sz w:val="26"/>
          <w:szCs w:val="26"/>
        </w:rPr>
        <w:t xml:space="preserve">муниципальная </w:t>
      </w:r>
      <w:r>
        <w:rPr>
          <w:rFonts w:cs="Times New Roman"/>
          <w:sz w:val="26"/>
          <w:szCs w:val="26"/>
        </w:rPr>
        <w:t xml:space="preserve">организации </w:t>
      </w:r>
      <w:r>
        <w:rPr>
          <w:rFonts w:cs="Times New Roman"/>
          <w:sz w:val="26"/>
          <w:szCs w:val="26"/>
        </w:rPr>
        <w:t xml:space="preserve">и 1 группа дошкольного образования при школе в х.Анапском, Количество </w:t>
      </w:r>
      <w:r>
        <w:rPr>
          <w:rFonts w:cs="Times New Roman"/>
          <w:b/>
          <w:bCs/>
          <w:sz w:val="26"/>
          <w:szCs w:val="26"/>
        </w:rPr>
        <w:t>мест</w:t>
      </w:r>
      <w:r>
        <w:rPr>
          <w:rFonts w:cs="Times New Roman"/>
          <w:sz w:val="26"/>
          <w:szCs w:val="26"/>
        </w:rPr>
        <w:t xml:space="preserve"> в учреждениях дошкольного образования района — </w:t>
      </w:r>
      <w:r>
        <w:rPr>
          <w:rFonts w:cs="Times New Roman"/>
          <w:b/>
          <w:bCs/>
          <w:sz w:val="26"/>
          <w:szCs w:val="26"/>
        </w:rPr>
        <w:t>3423</w:t>
      </w:r>
      <w:r>
        <w:rPr>
          <w:rFonts w:cs="Times New Roman"/>
          <w:sz w:val="26"/>
          <w:szCs w:val="26"/>
        </w:rPr>
        <w:t>. В 2022 году введен в эксплуатацию новый корпус МАДОУ ДС №38 МО Кореновский район на 325 мест.</w:t>
      </w:r>
    </w:p>
    <w:p>
      <w:pPr>
        <w:pStyle w:val="Normal"/>
        <w:suppressAutoHyphens w:val="false"/>
        <w:autoSpaceDE w:val="false"/>
        <w:spacing w:lineRule="auto" w:line="240" w:before="0" w:after="0"/>
        <w:ind w:firstLine="709"/>
        <w:jc w:val="both"/>
        <w:rPr>
          <w:sz w:val="26"/>
          <w:szCs w:val="26"/>
        </w:rPr>
      </w:pPr>
      <w:r>
        <w:rPr>
          <w:rFonts w:cs="Times New Roman" w:ascii="Times New Roman" w:hAnsi="Times New Roman"/>
          <w:sz w:val="26"/>
          <w:szCs w:val="26"/>
        </w:rPr>
        <w:t xml:space="preserve">Численность детей дошкольного возраста </w:t>
      </w:r>
      <w:r>
        <w:rPr>
          <w:rFonts w:cs="Times New Roman" w:ascii="Times New Roman" w:hAnsi="Times New Roman"/>
          <w:sz w:val="26"/>
          <w:szCs w:val="26"/>
        </w:rPr>
        <w:t>0-6 лет</w:t>
      </w:r>
      <w:r>
        <w:rPr>
          <w:rFonts w:cs="Times New Roman" w:ascii="Times New Roman" w:hAnsi="Times New Roman"/>
          <w:sz w:val="26"/>
          <w:szCs w:val="26"/>
        </w:rPr>
        <w:t xml:space="preserve"> в Кореновском районе — </w:t>
      </w:r>
      <w:r>
        <w:rPr>
          <w:rFonts w:cs="Times New Roman" w:ascii="Times New Roman" w:hAnsi="Times New Roman"/>
          <w:sz w:val="26"/>
          <w:szCs w:val="26"/>
        </w:rPr>
        <w:t>6157 челове</w:t>
      </w:r>
      <w:r>
        <w:rPr>
          <w:rFonts w:cs="Times New Roman" w:ascii="Times New Roman" w:hAnsi="Times New Roman"/>
          <w:sz w:val="26"/>
          <w:szCs w:val="26"/>
          <w:shd w:fill="auto" w:val="clear"/>
        </w:rPr>
        <w:t xml:space="preserve">к. </w:t>
      </w:r>
      <w:r>
        <w:rPr>
          <w:rFonts w:cs="Times New Roman" w:ascii="Times New Roman" w:hAnsi="Times New Roman"/>
          <w:sz w:val="26"/>
          <w:szCs w:val="26"/>
          <w:shd w:fill="auto" w:val="clear"/>
        </w:rPr>
        <w:t>К</w:t>
      </w:r>
      <w:r>
        <w:rPr>
          <w:rFonts w:cs="Times New Roman" w:ascii="Times New Roman" w:hAnsi="Times New Roman"/>
          <w:sz w:val="26"/>
          <w:szCs w:val="26"/>
        </w:rPr>
        <w:t xml:space="preserve">оличество детей, получающих услуги дошкольного образования, - </w:t>
      </w:r>
      <w:r>
        <w:rPr>
          <w:rFonts w:cs="Times New Roman" w:ascii="Times New Roman" w:hAnsi="Times New Roman"/>
          <w:b/>
          <w:bCs/>
          <w:sz w:val="26"/>
          <w:szCs w:val="26"/>
        </w:rPr>
        <w:t>3</w:t>
      </w:r>
      <w:r>
        <w:rPr>
          <w:rFonts w:eastAsia="SimSun" w:cs="Times New Roman" w:ascii="Times New Roman" w:hAnsi="Times New Roman"/>
          <w:b/>
          <w:bCs/>
          <w:color w:val="auto"/>
          <w:kern w:val="2"/>
          <w:sz w:val="26"/>
          <w:szCs w:val="26"/>
          <w:lang w:val="ru-RU" w:eastAsia="ar-SA" w:bidi="ar-SA"/>
        </w:rPr>
        <w:t>303 детей</w:t>
      </w:r>
      <w:r>
        <w:rPr>
          <w:rFonts w:cs="Times New Roman" w:ascii="Times New Roman" w:hAnsi="Times New Roman"/>
          <w:sz w:val="26"/>
          <w:szCs w:val="26"/>
        </w:rPr>
        <w:t>, 5</w:t>
      </w:r>
      <w:r>
        <w:rPr>
          <w:rFonts w:cs="Times New Roman" w:ascii="Times New Roman" w:hAnsi="Times New Roman"/>
          <w:sz w:val="26"/>
          <w:szCs w:val="26"/>
        </w:rPr>
        <w:t>3</w:t>
      </w:r>
      <w:r>
        <w:rPr>
          <w:rFonts w:cs="Times New Roman" w:ascii="Times New Roman" w:hAnsi="Times New Roman"/>
          <w:sz w:val="26"/>
          <w:szCs w:val="26"/>
        </w:rPr>
        <w:t>,</w:t>
      </w:r>
      <w:r>
        <w:rPr>
          <w:rFonts w:cs="Times New Roman" w:ascii="Times New Roman" w:hAnsi="Times New Roman"/>
          <w:sz w:val="26"/>
          <w:szCs w:val="26"/>
        </w:rPr>
        <w:t>6</w:t>
      </w:r>
      <w:r>
        <w:rPr>
          <w:rFonts w:cs="Times New Roman" w:ascii="Times New Roman" w:hAnsi="Times New Roman"/>
          <w:sz w:val="26"/>
          <w:szCs w:val="26"/>
        </w:rPr>
        <w:t xml:space="preserve"> % </w:t>
      </w:r>
      <w:r>
        <w:rPr>
          <w:rFonts w:cs="Times New Roman" w:ascii="Times New Roman" w:hAnsi="Times New Roman"/>
          <w:sz w:val="26"/>
          <w:szCs w:val="26"/>
        </w:rPr>
        <w:t>об общего количества детей</w:t>
      </w:r>
      <w:r>
        <w:rPr>
          <w:rFonts w:cs="Times New Roman" w:ascii="Times New Roman" w:hAnsi="Times New Roman"/>
          <w:sz w:val="26"/>
          <w:szCs w:val="26"/>
        </w:rPr>
        <w:t>.</w:t>
      </w:r>
    </w:p>
    <w:p>
      <w:pPr>
        <w:pStyle w:val="Normal"/>
        <w:suppressAutoHyphens w:val="false"/>
        <w:autoSpaceDE w:val="false"/>
        <w:spacing w:lineRule="auto" w:line="240" w:before="0" w:after="0"/>
        <w:ind w:firstLine="709"/>
        <w:jc w:val="both"/>
        <w:rPr>
          <w:sz w:val="26"/>
          <w:szCs w:val="26"/>
        </w:rPr>
      </w:pPr>
      <w:r>
        <w:rPr>
          <w:rFonts w:eastAsia="Times New Roman" w:cs="Times New Roman" w:ascii="Times New Roman" w:hAnsi="Times New Roman"/>
          <w:sz w:val="26"/>
          <w:szCs w:val="26"/>
          <w:lang w:eastAsia="ru-RU" w:bidi="ar-SA"/>
        </w:rPr>
        <w:t>В</w:t>
      </w:r>
      <w:r>
        <w:rPr>
          <w:rFonts w:eastAsia="Times New Roman" w:cs="Times New Roman" w:ascii="Times New Roman" w:hAnsi="Times New Roman"/>
          <w:sz w:val="26"/>
          <w:szCs w:val="26"/>
          <w:lang w:eastAsia="ru-RU" w:bidi="ar-SA"/>
        </w:rPr>
        <w:t>се</w:t>
      </w:r>
      <w:r>
        <w:rPr>
          <w:rFonts w:eastAsia="Times New Roman" w:cs="Times New Roman" w:ascii="Times New Roman" w:hAnsi="Times New Roman"/>
          <w:sz w:val="26"/>
          <w:szCs w:val="26"/>
          <w:lang w:eastAsia="ru-RU" w:bidi="ar-SA"/>
        </w:rPr>
        <w:t xml:space="preserve"> дошкольны</w:t>
      </w:r>
      <w:r>
        <w:rPr>
          <w:rFonts w:eastAsia="Times New Roman" w:cs="Times New Roman" w:ascii="Times New Roman" w:hAnsi="Times New Roman"/>
          <w:sz w:val="26"/>
          <w:szCs w:val="26"/>
          <w:lang w:eastAsia="ru-RU" w:bidi="ar-SA"/>
        </w:rPr>
        <w:t>е</w:t>
      </w:r>
      <w:r>
        <w:rPr>
          <w:rFonts w:eastAsia="Times New Roman" w:cs="Times New Roman" w:ascii="Times New Roman" w:hAnsi="Times New Roman"/>
          <w:sz w:val="26"/>
          <w:szCs w:val="26"/>
          <w:lang w:eastAsia="ru-RU" w:bidi="ar-SA"/>
        </w:rPr>
        <w:t xml:space="preserve"> образовательны</w:t>
      </w:r>
      <w:r>
        <w:rPr>
          <w:rFonts w:eastAsia="Times New Roman" w:cs="Times New Roman" w:ascii="Times New Roman" w:hAnsi="Times New Roman"/>
          <w:sz w:val="26"/>
          <w:szCs w:val="26"/>
          <w:lang w:eastAsia="ru-RU" w:bidi="ar-SA"/>
        </w:rPr>
        <w:t>е</w:t>
      </w:r>
      <w:r>
        <w:rPr>
          <w:rFonts w:eastAsia="Times New Roman" w:cs="Times New Roman" w:ascii="Times New Roman" w:hAnsi="Times New Roman"/>
          <w:sz w:val="26"/>
          <w:szCs w:val="26"/>
          <w:lang w:eastAsia="ru-RU" w:bidi="ar-SA"/>
        </w:rPr>
        <w:t xml:space="preserve"> учреждения муниципального образования Кореновский район оказыва</w:t>
      </w:r>
      <w:r>
        <w:rPr>
          <w:rFonts w:eastAsia="Times New Roman" w:cs="Times New Roman" w:ascii="Times New Roman" w:hAnsi="Times New Roman"/>
          <w:sz w:val="26"/>
          <w:szCs w:val="26"/>
          <w:lang w:eastAsia="ru-RU" w:bidi="ar-SA"/>
        </w:rPr>
        <w:t>ю</w:t>
      </w:r>
      <w:r>
        <w:rPr>
          <w:rFonts w:eastAsia="Times New Roman" w:cs="Times New Roman" w:ascii="Times New Roman" w:hAnsi="Times New Roman"/>
          <w:sz w:val="26"/>
          <w:szCs w:val="26"/>
          <w:lang w:eastAsia="ru-RU" w:bidi="ar-SA"/>
        </w:rPr>
        <w:t>т  дополнительн</w:t>
      </w:r>
      <w:r>
        <w:rPr>
          <w:rFonts w:eastAsia="Times New Roman" w:cs="Times New Roman" w:ascii="Times New Roman" w:hAnsi="Times New Roman"/>
          <w:sz w:val="26"/>
          <w:szCs w:val="26"/>
          <w:lang w:eastAsia="ru-RU" w:bidi="ar-SA"/>
        </w:rPr>
        <w:t>ые</w:t>
      </w:r>
      <w:r>
        <w:rPr>
          <w:rFonts w:eastAsia="Times New Roman" w:cs="Times New Roman" w:ascii="Times New Roman" w:hAnsi="Times New Roman"/>
          <w:sz w:val="26"/>
          <w:szCs w:val="26"/>
          <w:lang w:eastAsia="ru-RU" w:bidi="ar-SA"/>
        </w:rPr>
        <w:t xml:space="preserve"> </w:t>
      </w:r>
      <w:r>
        <w:rPr>
          <w:rFonts w:eastAsia="Times New Roman" w:cs="Times New Roman" w:ascii="Times New Roman" w:hAnsi="Times New Roman"/>
          <w:sz w:val="26"/>
          <w:szCs w:val="26"/>
          <w:lang w:eastAsia="ru-RU" w:bidi="ar-SA"/>
        </w:rPr>
        <w:t xml:space="preserve">развивающие </w:t>
      </w:r>
      <w:r>
        <w:rPr>
          <w:rFonts w:eastAsia="Times New Roman" w:cs="Times New Roman" w:ascii="Times New Roman" w:hAnsi="Times New Roman"/>
          <w:sz w:val="26"/>
          <w:szCs w:val="26"/>
          <w:lang w:eastAsia="ru-RU" w:bidi="ar-SA"/>
        </w:rPr>
        <w:t>платн</w:t>
      </w:r>
      <w:r>
        <w:rPr>
          <w:rFonts w:eastAsia="Times New Roman" w:cs="Times New Roman" w:ascii="Times New Roman" w:hAnsi="Times New Roman"/>
          <w:sz w:val="26"/>
          <w:szCs w:val="26"/>
          <w:lang w:eastAsia="ru-RU" w:bidi="ar-SA"/>
        </w:rPr>
        <w:t>ые</w:t>
      </w:r>
      <w:r>
        <w:rPr>
          <w:rFonts w:eastAsia="Times New Roman" w:cs="Times New Roman" w:ascii="Times New Roman" w:hAnsi="Times New Roman"/>
          <w:sz w:val="26"/>
          <w:szCs w:val="26"/>
          <w:lang w:eastAsia="ru-RU" w:bidi="ar-SA"/>
        </w:rPr>
        <w:t xml:space="preserve">  услуг</w:t>
      </w:r>
      <w:r>
        <w:rPr>
          <w:rFonts w:eastAsia="Times New Roman" w:cs="Times New Roman" w:ascii="Times New Roman" w:hAnsi="Times New Roman"/>
          <w:sz w:val="26"/>
          <w:szCs w:val="26"/>
          <w:lang w:eastAsia="ru-RU" w:bidi="ar-SA"/>
        </w:rPr>
        <w:t>и</w:t>
      </w:r>
      <w:r>
        <w:rPr>
          <w:rFonts w:eastAsia="Times New Roman" w:cs="Times New Roman" w:ascii="Times New Roman" w:hAnsi="Times New Roman"/>
          <w:sz w:val="26"/>
          <w:szCs w:val="26"/>
          <w:lang w:eastAsia="ru-RU" w:bidi="ar-SA"/>
        </w:rPr>
        <w:t>.</w:t>
      </w:r>
    </w:p>
    <w:p>
      <w:pPr>
        <w:pStyle w:val="Normal"/>
        <w:suppressAutoHyphens w:val="false"/>
        <w:spacing w:lineRule="auto" w:line="240" w:before="0" w:after="0"/>
        <w:ind w:firstLine="709"/>
        <w:jc w:val="both"/>
        <w:rPr>
          <w:sz w:val="26"/>
          <w:szCs w:val="26"/>
        </w:rPr>
      </w:pPr>
      <w:r>
        <w:rPr>
          <w:rFonts w:cs="Times New Roman" w:ascii="Times New Roman" w:hAnsi="Times New Roman"/>
          <w:sz w:val="26"/>
          <w:szCs w:val="26"/>
        </w:rPr>
        <w:t xml:space="preserve">Для обеспечения наиболее полного охвата детей дошкольным образованием продолжается работа по организации вариативных форм дошкольного образования. </w:t>
      </w:r>
      <w:r>
        <w:rPr>
          <w:rFonts w:eastAsia="SimSun" w:cs="Times New Roman" w:ascii="Times New Roman" w:hAnsi="Times New Roman"/>
          <w:color w:val="auto"/>
          <w:kern w:val="2"/>
          <w:sz w:val="26"/>
          <w:szCs w:val="26"/>
          <w:lang w:val="ru-RU" w:eastAsia="ar-SA" w:bidi="ar-SA"/>
        </w:rPr>
        <w:t>В</w:t>
      </w:r>
      <w:r>
        <w:rPr>
          <w:rFonts w:cs="Times New Roman" w:ascii="Times New Roman" w:hAnsi="Times New Roman"/>
          <w:sz w:val="26"/>
          <w:szCs w:val="26"/>
        </w:rPr>
        <w:t xml:space="preserve"> ДОУ района функционируют 2</w:t>
      </w:r>
      <w:r>
        <w:rPr>
          <w:rFonts w:cs="Times New Roman" w:ascii="Times New Roman" w:hAnsi="Times New Roman"/>
          <w:sz w:val="26"/>
          <w:szCs w:val="26"/>
        </w:rPr>
        <w:t>5</w:t>
      </w:r>
      <w:r>
        <w:rPr>
          <w:rFonts w:cs="Times New Roman" w:ascii="Times New Roman" w:hAnsi="Times New Roman"/>
          <w:sz w:val="26"/>
          <w:szCs w:val="26"/>
        </w:rPr>
        <w:t xml:space="preserve"> групп кратковременного пребывания разной направленности (адаптационные, развития и подготовки детей к обучению в школе), в которых воспитывается 9</w:t>
      </w:r>
      <w:r>
        <w:rPr>
          <w:rFonts w:cs="Times New Roman" w:ascii="Times New Roman" w:hAnsi="Times New Roman"/>
          <w:sz w:val="26"/>
          <w:szCs w:val="26"/>
        </w:rPr>
        <w:t>9</w:t>
      </w:r>
      <w:r>
        <w:rPr>
          <w:rFonts w:cs="Times New Roman" w:ascii="Times New Roman" w:hAnsi="Times New Roman"/>
          <w:sz w:val="26"/>
          <w:szCs w:val="26"/>
        </w:rPr>
        <w:t xml:space="preserve"> детей дошкольного возраста, </w:t>
      </w:r>
      <w:r>
        <w:rPr>
          <w:rFonts w:cs="Times New Roman" w:ascii="Times New Roman" w:hAnsi="Times New Roman"/>
          <w:sz w:val="26"/>
          <w:szCs w:val="26"/>
        </w:rPr>
        <w:t>13 групп семейного воспитания, 9 — общеразвивающей направленности и 4 — по присмотру и уходу (41 ребенок).</w:t>
      </w:r>
    </w:p>
    <w:p>
      <w:pPr>
        <w:pStyle w:val="Normal"/>
        <w:suppressAutoHyphens w:val="false"/>
        <w:spacing w:lineRule="auto" w:line="240" w:before="0" w:after="0"/>
        <w:ind w:firstLine="709"/>
        <w:jc w:val="both"/>
        <w:rPr>
          <w:sz w:val="26"/>
          <w:szCs w:val="26"/>
        </w:rPr>
      </w:pPr>
      <w:r>
        <w:rPr>
          <w:rFonts w:cs="Times New Roman" w:ascii="Times New Roman" w:hAnsi="Times New Roman"/>
          <w:sz w:val="26"/>
          <w:szCs w:val="26"/>
        </w:rPr>
        <w:t>На 01 января 20</w:t>
      </w:r>
      <w:r>
        <w:rPr>
          <w:rFonts w:eastAsia="SimSun" w:cs="Times New Roman" w:ascii="Times New Roman" w:hAnsi="Times New Roman"/>
          <w:color w:val="auto"/>
          <w:kern w:val="2"/>
          <w:sz w:val="26"/>
          <w:szCs w:val="26"/>
          <w:lang w:val="ru-RU" w:eastAsia="ar-SA" w:bidi="ar-SA"/>
        </w:rPr>
        <w:t>23</w:t>
      </w:r>
      <w:r>
        <w:rPr>
          <w:rFonts w:cs="Times New Roman" w:ascii="Times New Roman" w:hAnsi="Times New Roman"/>
          <w:sz w:val="26"/>
          <w:szCs w:val="26"/>
        </w:rPr>
        <w:t xml:space="preserve"> года в автоматизированной информационной системе «Е услуги. Образование» зарегистрировано </w:t>
      </w:r>
      <w:r>
        <w:rPr>
          <w:rFonts w:eastAsia="SimSun" w:cs="Times New Roman" w:ascii="Times New Roman" w:hAnsi="Times New Roman"/>
          <w:color w:val="auto"/>
          <w:kern w:val="2"/>
          <w:sz w:val="26"/>
          <w:szCs w:val="26"/>
          <w:lang w:val="ru-RU" w:eastAsia="ar-SA" w:bidi="ar-SA"/>
        </w:rPr>
        <w:t>799</w:t>
      </w:r>
      <w:r>
        <w:rPr>
          <w:rFonts w:cs="Times New Roman" w:ascii="Times New Roman" w:hAnsi="Times New Roman"/>
          <w:sz w:val="26"/>
          <w:szCs w:val="26"/>
        </w:rPr>
        <w:t xml:space="preserve"> детей с отсроченной датой определения. </w:t>
      </w:r>
    </w:p>
    <w:p>
      <w:pPr>
        <w:pStyle w:val="Normal"/>
        <w:suppressAutoHyphens w:val="false"/>
        <w:spacing w:lineRule="auto" w:line="240" w:before="0" w:after="0"/>
        <w:ind w:firstLine="709"/>
        <w:jc w:val="both"/>
        <w:rPr>
          <w:sz w:val="26"/>
          <w:szCs w:val="26"/>
        </w:rPr>
      </w:pPr>
      <w:r>
        <w:rPr>
          <w:rFonts w:cs="Times New Roman" w:ascii="Times New Roman" w:hAnsi="Times New Roman"/>
          <w:sz w:val="26"/>
          <w:szCs w:val="26"/>
        </w:rPr>
        <w:t xml:space="preserve">- </w:t>
      </w:r>
      <w:r>
        <w:rPr>
          <w:rFonts w:eastAsia="Times New Roman" w:cs="Times New Roman" w:ascii="Times New Roman" w:hAnsi="Times New Roman"/>
          <w:b/>
          <w:bCs/>
          <w:sz w:val="26"/>
          <w:szCs w:val="26"/>
        </w:rPr>
        <w:t xml:space="preserve">Рынок услуг </w:t>
      </w:r>
      <w:r>
        <w:rPr>
          <w:rFonts w:eastAsia="Times New Roman" w:cs="Times New Roman" w:ascii="Times New Roman" w:hAnsi="Times New Roman"/>
          <w:b/>
          <w:bCs/>
          <w:color w:val="auto"/>
          <w:kern w:val="2"/>
          <w:sz w:val="26"/>
          <w:szCs w:val="26"/>
          <w:lang w:val="ru-RU" w:eastAsia="ar-SA" w:bidi="ar-SA"/>
        </w:rPr>
        <w:t>общего</w:t>
      </w:r>
      <w:r>
        <w:rPr>
          <w:rFonts w:eastAsia="Times New Roman" w:cs="Times New Roman" w:ascii="Times New Roman" w:hAnsi="Times New Roman"/>
          <w:b/>
          <w:bCs/>
          <w:sz w:val="26"/>
          <w:szCs w:val="26"/>
        </w:rPr>
        <w:t xml:space="preserve"> образования. </w:t>
      </w:r>
      <w:r>
        <w:rPr>
          <w:rFonts w:cs="Times New Roman" w:ascii="Times New Roman" w:hAnsi="Times New Roman"/>
          <w:sz w:val="26"/>
          <w:szCs w:val="26"/>
        </w:rPr>
        <w:t>В 20</w:t>
      </w:r>
      <w:r>
        <w:rPr>
          <w:rFonts w:cs="Times New Roman" w:ascii="Times New Roman" w:hAnsi="Times New Roman"/>
          <w:sz w:val="26"/>
          <w:szCs w:val="26"/>
        </w:rPr>
        <w:t>22</w:t>
      </w:r>
      <w:r>
        <w:rPr>
          <w:rFonts w:cs="Times New Roman" w:ascii="Times New Roman" w:hAnsi="Times New Roman"/>
          <w:sz w:val="26"/>
          <w:szCs w:val="26"/>
        </w:rPr>
        <w:t xml:space="preserve"> году в указанной сфере услуг осуществляли деятельность 2</w:t>
      </w:r>
      <w:r>
        <w:rPr>
          <w:rFonts w:cs="Times New Roman" w:ascii="Times New Roman" w:hAnsi="Times New Roman"/>
          <w:sz w:val="26"/>
          <w:szCs w:val="26"/>
        </w:rPr>
        <w:t>2</w:t>
      </w:r>
      <w:r>
        <w:rPr>
          <w:rFonts w:cs="Times New Roman" w:ascii="Times New Roman" w:hAnsi="Times New Roman"/>
          <w:sz w:val="26"/>
          <w:szCs w:val="26"/>
        </w:rPr>
        <w:t xml:space="preserve"> </w:t>
      </w:r>
      <w:r>
        <w:rPr>
          <w:rFonts w:cs="Times New Roman" w:ascii="Times New Roman" w:hAnsi="Times New Roman"/>
          <w:sz w:val="26"/>
          <w:szCs w:val="26"/>
        </w:rPr>
        <w:t>муниципальн</w:t>
      </w:r>
      <w:r>
        <w:rPr>
          <w:rFonts w:cs="Times New Roman" w:ascii="Times New Roman" w:hAnsi="Times New Roman"/>
          <w:sz w:val="26"/>
          <w:szCs w:val="26"/>
        </w:rPr>
        <w:t>ых</w:t>
      </w:r>
      <w:r>
        <w:rPr>
          <w:rFonts w:cs="Times New Roman" w:ascii="Times New Roman" w:hAnsi="Times New Roman"/>
          <w:sz w:val="26"/>
          <w:szCs w:val="26"/>
        </w:rPr>
        <w:t xml:space="preserve"> </w:t>
      </w:r>
      <w:r>
        <w:rPr>
          <w:rFonts w:cs="Times New Roman" w:ascii="Times New Roman" w:hAnsi="Times New Roman"/>
          <w:sz w:val="26"/>
          <w:szCs w:val="26"/>
        </w:rPr>
        <w:t>организации.</w:t>
      </w:r>
      <w:r>
        <w:rPr>
          <w:rFonts w:cs="Times New Roman" w:ascii="Times New Roman" w:hAnsi="Times New Roman"/>
          <w:sz w:val="26"/>
          <w:szCs w:val="26"/>
        </w:rPr>
        <w:t xml:space="preserve"> </w:t>
      </w:r>
      <w:r>
        <w:rPr>
          <w:rFonts w:cs="Times New Roman" w:ascii="Times New Roman" w:hAnsi="Times New Roman"/>
          <w:sz w:val="26"/>
          <w:szCs w:val="26"/>
          <w:shd w:fill="auto" w:val="clear"/>
        </w:rPr>
        <w:t>К</w:t>
      </w:r>
      <w:r>
        <w:rPr>
          <w:rFonts w:cs="Times New Roman" w:ascii="Times New Roman" w:hAnsi="Times New Roman"/>
          <w:sz w:val="26"/>
          <w:szCs w:val="26"/>
        </w:rPr>
        <w:t xml:space="preserve">оличество детей, получающих услуги </w:t>
      </w:r>
      <w:r>
        <w:rPr>
          <w:rFonts w:eastAsia="SimSun" w:cs="Times New Roman" w:ascii="Times New Roman" w:hAnsi="Times New Roman"/>
          <w:color w:val="auto"/>
          <w:kern w:val="2"/>
          <w:sz w:val="26"/>
          <w:szCs w:val="26"/>
          <w:lang w:val="ru-RU" w:eastAsia="ar-SA" w:bidi="ar-SA"/>
        </w:rPr>
        <w:t>общего</w:t>
      </w:r>
      <w:r>
        <w:rPr>
          <w:rFonts w:cs="Times New Roman" w:ascii="Times New Roman" w:hAnsi="Times New Roman"/>
          <w:sz w:val="26"/>
          <w:szCs w:val="26"/>
        </w:rPr>
        <w:t xml:space="preserve"> образования, - </w:t>
      </w:r>
      <w:r>
        <w:rPr>
          <w:rFonts w:cs="Times New Roman" w:ascii="Times New Roman" w:hAnsi="Times New Roman"/>
          <w:sz w:val="26"/>
          <w:szCs w:val="26"/>
        </w:rPr>
        <w:t>10015</w:t>
      </w:r>
      <w:r>
        <w:rPr>
          <w:rFonts w:eastAsia="SimSun" w:cs="Times New Roman" w:ascii="Times New Roman" w:hAnsi="Times New Roman"/>
          <w:b w:val="false"/>
          <w:bCs w:val="false"/>
          <w:color w:val="auto"/>
          <w:kern w:val="2"/>
          <w:sz w:val="26"/>
          <w:szCs w:val="26"/>
          <w:lang w:val="ru-RU" w:eastAsia="ar-SA" w:bidi="ar-SA"/>
        </w:rPr>
        <w:t xml:space="preserve"> </w:t>
      </w:r>
      <w:r>
        <w:rPr>
          <w:rFonts w:eastAsia="SimSun" w:cs="Times New Roman" w:ascii="Times New Roman" w:hAnsi="Times New Roman"/>
          <w:b w:val="false"/>
          <w:bCs w:val="false"/>
          <w:color w:val="auto"/>
          <w:kern w:val="2"/>
          <w:sz w:val="26"/>
          <w:szCs w:val="26"/>
          <w:lang w:val="ru-RU" w:eastAsia="ar-SA" w:bidi="ar-SA"/>
        </w:rPr>
        <w:t>учащихся</w:t>
      </w:r>
      <w:r>
        <w:rPr>
          <w:rFonts w:cs="Times New Roman" w:ascii="Times New Roman" w:hAnsi="Times New Roman"/>
          <w:b w:val="false"/>
          <w:bCs w:val="false"/>
          <w:sz w:val="26"/>
          <w:szCs w:val="26"/>
        </w:rPr>
        <w:t xml:space="preserve">. </w:t>
      </w:r>
      <w:r>
        <w:rPr>
          <w:rFonts w:eastAsia="Times New Roman" w:cs="Times New Roman" w:ascii="Times New Roman" w:hAnsi="Times New Roman"/>
          <w:b w:val="false"/>
          <w:bCs w:val="false"/>
          <w:sz w:val="26"/>
          <w:szCs w:val="26"/>
          <w:lang w:eastAsia="ru-RU" w:bidi="ar-SA"/>
        </w:rPr>
        <w:t>В</w:t>
      </w:r>
      <w:r>
        <w:rPr>
          <w:rFonts w:eastAsia="Times New Roman" w:cs="Times New Roman" w:ascii="Times New Roman" w:hAnsi="Times New Roman"/>
          <w:b w:val="false"/>
          <w:bCs w:val="false"/>
          <w:sz w:val="26"/>
          <w:szCs w:val="26"/>
          <w:lang w:eastAsia="ru-RU" w:bidi="ar-SA"/>
        </w:rPr>
        <w:t>се</w:t>
      </w:r>
      <w:r>
        <w:rPr>
          <w:rFonts w:eastAsia="Times New Roman" w:cs="Times New Roman" w:ascii="Times New Roman" w:hAnsi="Times New Roman"/>
          <w:b w:val="false"/>
          <w:bCs w:val="false"/>
          <w:sz w:val="26"/>
          <w:szCs w:val="26"/>
          <w:lang w:eastAsia="ru-RU" w:bidi="ar-SA"/>
        </w:rPr>
        <w:t xml:space="preserve"> </w:t>
      </w:r>
      <w:r>
        <w:rPr>
          <w:rFonts w:eastAsia="Times New Roman" w:cs="Times New Roman" w:ascii="Times New Roman" w:hAnsi="Times New Roman"/>
          <w:b w:val="false"/>
          <w:bCs w:val="false"/>
          <w:sz w:val="26"/>
          <w:szCs w:val="26"/>
          <w:lang w:eastAsia="ru-RU" w:bidi="ar-SA"/>
        </w:rPr>
        <w:t>у</w:t>
      </w:r>
      <w:r>
        <w:rPr>
          <w:rFonts w:eastAsia="Times New Roman" w:cs="Times New Roman" w:ascii="Times New Roman" w:hAnsi="Times New Roman"/>
          <w:b w:val="false"/>
          <w:bCs w:val="false"/>
          <w:sz w:val="26"/>
          <w:szCs w:val="26"/>
          <w:lang w:eastAsia="ru-RU" w:bidi="ar-SA"/>
        </w:rPr>
        <w:t xml:space="preserve">чреждения </w:t>
      </w:r>
      <w:r>
        <w:rPr>
          <w:rFonts w:eastAsia="Times New Roman" w:cs="Times New Roman" w:ascii="Times New Roman" w:hAnsi="Times New Roman"/>
          <w:b w:val="false"/>
          <w:bCs w:val="false"/>
          <w:sz w:val="26"/>
          <w:szCs w:val="26"/>
          <w:lang w:eastAsia="ru-RU" w:bidi="ar-SA"/>
        </w:rPr>
        <w:t xml:space="preserve">общего образования </w:t>
      </w:r>
      <w:r>
        <w:rPr>
          <w:rFonts w:eastAsia="Times New Roman" w:cs="Times New Roman" w:ascii="Times New Roman" w:hAnsi="Times New Roman"/>
          <w:b w:val="false"/>
          <w:bCs w:val="false"/>
          <w:sz w:val="26"/>
          <w:szCs w:val="26"/>
          <w:lang w:eastAsia="ru-RU" w:bidi="ar-SA"/>
        </w:rPr>
        <w:t>муниципального образования Кореновский район оказыва</w:t>
      </w:r>
      <w:r>
        <w:rPr>
          <w:rFonts w:eastAsia="Times New Roman" w:cs="Times New Roman" w:ascii="Times New Roman" w:hAnsi="Times New Roman"/>
          <w:b w:val="false"/>
          <w:bCs w:val="false"/>
          <w:sz w:val="26"/>
          <w:szCs w:val="26"/>
          <w:lang w:eastAsia="ru-RU" w:bidi="ar-SA"/>
        </w:rPr>
        <w:t>ю</w:t>
      </w:r>
      <w:r>
        <w:rPr>
          <w:rFonts w:eastAsia="Times New Roman" w:cs="Times New Roman" w:ascii="Times New Roman" w:hAnsi="Times New Roman"/>
          <w:b w:val="false"/>
          <w:bCs w:val="false"/>
          <w:sz w:val="26"/>
          <w:szCs w:val="26"/>
          <w:lang w:eastAsia="ru-RU" w:bidi="ar-SA"/>
        </w:rPr>
        <w:t>т  дополнительн</w:t>
      </w:r>
      <w:r>
        <w:rPr>
          <w:rFonts w:eastAsia="Times New Roman" w:cs="Times New Roman" w:ascii="Times New Roman" w:hAnsi="Times New Roman"/>
          <w:b w:val="false"/>
          <w:bCs w:val="false"/>
          <w:sz w:val="26"/>
          <w:szCs w:val="26"/>
          <w:lang w:eastAsia="ru-RU" w:bidi="ar-SA"/>
        </w:rPr>
        <w:t>ые</w:t>
      </w:r>
      <w:r>
        <w:rPr>
          <w:rFonts w:eastAsia="Times New Roman" w:cs="Times New Roman" w:ascii="Times New Roman" w:hAnsi="Times New Roman"/>
          <w:b w:val="false"/>
          <w:bCs w:val="false"/>
          <w:sz w:val="26"/>
          <w:szCs w:val="26"/>
          <w:lang w:eastAsia="ru-RU" w:bidi="ar-SA"/>
        </w:rPr>
        <w:t xml:space="preserve"> </w:t>
      </w:r>
      <w:r>
        <w:rPr>
          <w:rFonts w:eastAsia="Times New Roman" w:cs="Times New Roman" w:ascii="Times New Roman" w:hAnsi="Times New Roman"/>
          <w:b w:val="false"/>
          <w:bCs w:val="false"/>
          <w:sz w:val="26"/>
          <w:szCs w:val="26"/>
          <w:lang w:eastAsia="ru-RU" w:bidi="ar-SA"/>
        </w:rPr>
        <w:t xml:space="preserve">развивающие </w:t>
      </w:r>
      <w:r>
        <w:rPr>
          <w:rFonts w:eastAsia="Times New Roman" w:cs="Times New Roman" w:ascii="Times New Roman" w:hAnsi="Times New Roman"/>
          <w:b w:val="false"/>
          <w:bCs w:val="false"/>
          <w:sz w:val="26"/>
          <w:szCs w:val="26"/>
          <w:lang w:eastAsia="ru-RU" w:bidi="ar-SA"/>
        </w:rPr>
        <w:t>платн</w:t>
      </w:r>
      <w:r>
        <w:rPr>
          <w:rFonts w:eastAsia="Times New Roman" w:cs="Times New Roman" w:ascii="Times New Roman" w:hAnsi="Times New Roman"/>
          <w:b w:val="false"/>
          <w:bCs w:val="false"/>
          <w:sz w:val="26"/>
          <w:szCs w:val="26"/>
          <w:lang w:eastAsia="ru-RU" w:bidi="ar-SA"/>
        </w:rPr>
        <w:t>ые</w:t>
      </w:r>
      <w:r>
        <w:rPr>
          <w:rFonts w:eastAsia="Times New Roman" w:cs="Times New Roman" w:ascii="Times New Roman" w:hAnsi="Times New Roman"/>
          <w:b w:val="false"/>
          <w:bCs w:val="false"/>
          <w:sz w:val="26"/>
          <w:szCs w:val="26"/>
          <w:lang w:eastAsia="ru-RU" w:bidi="ar-SA"/>
        </w:rPr>
        <w:t xml:space="preserve">  услуг</w:t>
      </w:r>
      <w:r>
        <w:rPr>
          <w:rFonts w:eastAsia="Times New Roman" w:cs="Times New Roman" w:ascii="Times New Roman" w:hAnsi="Times New Roman"/>
          <w:b w:val="false"/>
          <w:bCs w:val="false"/>
          <w:sz w:val="26"/>
          <w:szCs w:val="26"/>
          <w:lang w:eastAsia="ru-RU" w:bidi="ar-SA"/>
        </w:rPr>
        <w:t>и</w:t>
      </w:r>
      <w:r>
        <w:rPr>
          <w:rFonts w:eastAsia="Times New Roman" w:cs="Times New Roman" w:ascii="Times New Roman" w:hAnsi="Times New Roman"/>
          <w:b w:val="false"/>
          <w:bCs w:val="false"/>
          <w:sz w:val="26"/>
          <w:szCs w:val="26"/>
          <w:lang w:eastAsia="ru-RU" w:bidi="ar-SA"/>
        </w:rPr>
        <w:t>.</w:t>
      </w:r>
    </w:p>
    <w:p>
      <w:pPr>
        <w:pStyle w:val="Normal"/>
        <w:suppressAutoHyphens w:val="false"/>
        <w:autoSpaceDE w:val="false"/>
        <w:spacing w:lineRule="auto" w:line="240" w:before="0" w:after="0"/>
        <w:ind w:left="0" w:right="0" w:firstLine="731"/>
        <w:jc w:val="both"/>
        <w:rPr>
          <w:rFonts w:ascii="Times New Roman" w:hAnsi="Times New Roman" w:eastAsia="Times New Roman" w:cs="Times New Roman"/>
          <w:b w:val="false"/>
          <w:b w:val="false"/>
          <w:bCs w:val="false"/>
          <w:color w:val="000000"/>
          <w:sz w:val="26"/>
          <w:szCs w:val="26"/>
          <w:lang w:eastAsia="ru-RU" w:bidi="ru-RU"/>
        </w:rPr>
      </w:pPr>
      <w:r>
        <w:rPr>
          <w:rFonts w:eastAsia="Times New Roman" w:cs="Times New Roman" w:ascii="Times New Roman" w:hAnsi="Times New Roman"/>
          <w:b w:val="false"/>
          <w:bCs/>
          <w:color w:val="000000"/>
          <w:sz w:val="26"/>
          <w:szCs w:val="26"/>
          <w:lang w:eastAsia="ru-RU" w:bidi="ar-SA"/>
        </w:rPr>
        <w:t>В рамках проекта «</w:t>
      </w:r>
      <w:r>
        <w:rPr>
          <w:rFonts w:eastAsia="Times New Roman" w:cs="Times New Roman" w:ascii="Times New Roman" w:hAnsi="Times New Roman"/>
          <w:b w:val="false"/>
          <w:bCs w:val="false"/>
          <w:color w:val="000000"/>
          <w:sz w:val="26"/>
          <w:szCs w:val="26"/>
          <w:lang w:eastAsia="ru-RU" w:bidi="ar-SA"/>
        </w:rPr>
        <w:t xml:space="preserve">Современная школа» при поддержке федерального бюджета в районе созданы </w:t>
      </w:r>
      <w:r>
        <w:rPr>
          <w:rFonts w:eastAsia="Times New Roman" w:cs="Times New Roman" w:ascii="Times New Roman" w:hAnsi="Times New Roman"/>
          <w:b w:val="false"/>
          <w:bCs w:val="false"/>
          <w:color w:val="auto"/>
          <w:kern w:val="2"/>
          <w:sz w:val="26"/>
          <w:szCs w:val="26"/>
          <w:lang w:val="ru-RU" w:eastAsia="zh-CN" w:bidi="hi-IN"/>
        </w:rPr>
        <w:t>17</w:t>
      </w:r>
      <w:r>
        <w:rPr>
          <w:rFonts w:eastAsia="Times New Roman" w:cs="Times New Roman" w:ascii="Times New Roman" w:hAnsi="Times New Roman"/>
          <w:b w:val="false"/>
          <w:bCs w:val="false"/>
          <w:color w:val="000000"/>
          <w:sz w:val="26"/>
          <w:szCs w:val="26"/>
          <w:lang w:eastAsia="ru-RU" w:bidi="ar-SA"/>
        </w:rPr>
        <w:t xml:space="preserve"> Центров образования цифрового и гуманитарного профилей «Точка роста» на базе школ </w:t>
      </w:r>
      <w:r>
        <w:rPr>
          <w:rFonts w:eastAsia="Times New Roman" w:cs="Times New Roman" w:ascii="Times New Roman" w:hAnsi="Times New Roman"/>
          <w:b w:val="false"/>
          <w:bCs w:val="false"/>
          <w:color w:val="auto"/>
          <w:kern w:val="2"/>
          <w:sz w:val="26"/>
          <w:szCs w:val="26"/>
          <w:lang w:val="ru-RU" w:eastAsia="zh-CN" w:bidi="hi-IN"/>
        </w:rPr>
        <w:t>района</w:t>
      </w:r>
      <w:r>
        <w:rPr>
          <w:rFonts w:eastAsia="Times New Roman" w:cs="Times New Roman" w:ascii="Times New Roman" w:hAnsi="Times New Roman"/>
          <w:b w:val="false"/>
          <w:bCs w:val="false"/>
          <w:color w:val="000000"/>
          <w:sz w:val="26"/>
          <w:szCs w:val="26"/>
          <w:lang w:eastAsia="ru-RU" w:bidi="ar-SA"/>
        </w:rPr>
        <w:t>. Эти центры ориентированы на обучение всех учащихся школ ра</w:t>
      </w:r>
      <w:r>
        <w:rPr>
          <w:rFonts w:eastAsia="Times New Roman" w:cs="Times New Roman" w:ascii="Times New Roman" w:hAnsi="Times New Roman"/>
          <w:b w:val="false"/>
          <w:bCs/>
          <w:color w:val="000000"/>
          <w:sz w:val="26"/>
          <w:szCs w:val="26"/>
          <w:lang w:eastAsia="ru-RU" w:bidi="ar-SA"/>
        </w:rPr>
        <w:t>йона, позволяя детям получить разносторонние знания в области дополнительного образования.</w:t>
      </w:r>
    </w:p>
    <w:p>
      <w:pPr>
        <w:pStyle w:val="Normal"/>
        <w:suppressAutoHyphens w:val="false"/>
        <w:spacing w:lineRule="auto" w:line="240" w:before="0" w:after="0"/>
        <w:ind w:firstLine="907"/>
        <w:jc w:val="both"/>
        <w:rPr>
          <w:rFonts w:ascii="Times New Roman" w:hAnsi="Times New Roman" w:eastAsia="Times New Roman" w:cs="Times New Roman"/>
          <w:b w:val="false"/>
          <w:b w:val="false"/>
          <w:bCs/>
          <w:color w:val="000000"/>
          <w:kern w:val="2"/>
          <w:sz w:val="26"/>
          <w:szCs w:val="26"/>
          <w:lang w:val="ru-RU" w:eastAsia="ru-RU" w:bidi="ar-SA"/>
        </w:rPr>
      </w:pPr>
      <w:r>
        <w:rPr>
          <w:rFonts w:eastAsia="Times New Roman" w:cs="Times New Roman" w:ascii="Times New Roman" w:hAnsi="Times New Roman"/>
          <w:b w:val="false"/>
          <w:bCs/>
          <w:i w:val="false"/>
          <w:caps w:val="false"/>
          <w:smallCaps w:val="false"/>
          <w:color w:val="000000"/>
          <w:spacing w:val="0"/>
          <w:kern w:val="2"/>
          <w:sz w:val="26"/>
          <w:szCs w:val="26"/>
          <w:lang w:val="ru-RU" w:eastAsia="ru-RU" w:bidi="ar-SA"/>
        </w:rPr>
        <w:t xml:space="preserve">В рамках государственной программы Краснодарского края "Развитие образования" федерального проекта " Модернизация школьных систем образования" </w:t>
      </w:r>
      <w:r>
        <w:rPr>
          <w:rFonts w:eastAsia="Times New Roman" w:cs="Times New Roman" w:ascii="Times New Roman" w:hAnsi="Times New Roman"/>
          <w:b w:val="false"/>
          <w:bCs/>
          <w:i w:val="false"/>
          <w:caps w:val="false"/>
          <w:smallCaps w:val="false"/>
          <w:color w:val="000000"/>
          <w:spacing w:val="0"/>
          <w:kern w:val="2"/>
          <w:sz w:val="26"/>
          <w:szCs w:val="26"/>
          <w:lang w:val="ru-RU" w:eastAsia="ru-RU" w:bidi="ar-SA"/>
        </w:rPr>
        <w:t>в 2022 году</w:t>
      </w:r>
      <w:r>
        <w:rPr>
          <w:rFonts w:eastAsia="Times New Roman" w:cs="Times New Roman" w:ascii="Times New Roman" w:hAnsi="Times New Roman"/>
          <w:b w:val="false"/>
          <w:bCs/>
          <w:i w:val="false"/>
          <w:caps w:val="false"/>
          <w:smallCaps w:val="false"/>
          <w:color w:val="000000"/>
          <w:spacing w:val="0"/>
          <w:kern w:val="2"/>
          <w:sz w:val="26"/>
          <w:szCs w:val="26"/>
          <w:lang w:val="ru-RU" w:eastAsia="ru-RU" w:bidi="ar-SA"/>
        </w:rPr>
        <w:t xml:space="preserve"> капитальн</w:t>
      </w:r>
      <w:r>
        <w:rPr>
          <w:rFonts w:eastAsia="Times New Roman" w:cs="Times New Roman" w:ascii="Times New Roman" w:hAnsi="Times New Roman"/>
          <w:b w:val="false"/>
          <w:bCs/>
          <w:i w:val="false"/>
          <w:caps w:val="false"/>
          <w:smallCaps w:val="false"/>
          <w:color w:val="000000"/>
          <w:spacing w:val="0"/>
          <w:kern w:val="2"/>
          <w:sz w:val="26"/>
          <w:szCs w:val="26"/>
          <w:lang w:val="ru-RU" w:eastAsia="ru-RU" w:bidi="ar-SA"/>
        </w:rPr>
        <w:t>о</w:t>
      </w:r>
      <w:r>
        <w:rPr>
          <w:rFonts w:eastAsia="Times New Roman" w:cs="Times New Roman" w:ascii="Times New Roman" w:hAnsi="Times New Roman"/>
          <w:b w:val="false"/>
          <w:bCs/>
          <w:i w:val="false"/>
          <w:caps w:val="false"/>
          <w:smallCaps w:val="false"/>
          <w:color w:val="000000"/>
          <w:spacing w:val="0"/>
          <w:kern w:val="2"/>
          <w:sz w:val="26"/>
          <w:szCs w:val="26"/>
          <w:lang w:val="ru-RU" w:eastAsia="ru-RU" w:bidi="ar-SA"/>
        </w:rPr>
        <w:t xml:space="preserve"> </w:t>
      </w:r>
      <w:r>
        <w:rPr>
          <w:rFonts w:eastAsia="Times New Roman" w:cs="Times New Roman" w:ascii="Times New Roman" w:hAnsi="Times New Roman"/>
          <w:b w:val="false"/>
          <w:bCs/>
          <w:i w:val="false"/>
          <w:caps w:val="false"/>
          <w:smallCaps w:val="false"/>
          <w:color w:val="000000"/>
          <w:spacing w:val="0"/>
          <w:kern w:val="2"/>
          <w:sz w:val="26"/>
          <w:szCs w:val="26"/>
          <w:lang w:val="ru-RU" w:eastAsia="ru-RU" w:bidi="ar-SA"/>
        </w:rPr>
        <w:t xml:space="preserve">отремонтирована </w:t>
      </w:r>
      <w:r>
        <w:rPr>
          <w:rFonts w:eastAsia="Times New Roman" w:cs="Times New Roman" w:ascii="Times New Roman" w:hAnsi="Times New Roman"/>
          <w:b w:val="false"/>
          <w:bCs/>
          <w:i w:val="false"/>
          <w:caps w:val="false"/>
          <w:smallCaps w:val="false"/>
          <w:color w:val="000000"/>
          <w:spacing w:val="0"/>
          <w:kern w:val="2"/>
          <w:sz w:val="26"/>
          <w:szCs w:val="26"/>
          <w:lang w:val="ru-RU" w:eastAsia="ru-RU" w:bidi="ar-SA"/>
        </w:rPr>
        <w:t>школ</w:t>
      </w:r>
      <w:r>
        <w:rPr>
          <w:rFonts w:eastAsia="Times New Roman" w:cs="Times New Roman" w:ascii="Times New Roman" w:hAnsi="Times New Roman"/>
          <w:b w:val="false"/>
          <w:bCs/>
          <w:i w:val="false"/>
          <w:caps w:val="false"/>
          <w:smallCaps w:val="false"/>
          <w:color w:val="000000"/>
          <w:spacing w:val="0"/>
          <w:kern w:val="2"/>
          <w:sz w:val="26"/>
          <w:szCs w:val="26"/>
          <w:lang w:val="ru-RU" w:eastAsia="ru-RU" w:bidi="ar-SA"/>
        </w:rPr>
        <w:t>а</w:t>
      </w:r>
      <w:r>
        <w:rPr>
          <w:rFonts w:eastAsia="Times New Roman" w:cs="Times New Roman" w:ascii="Times New Roman" w:hAnsi="Times New Roman"/>
          <w:b w:val="false"/>
          <w:bCs/>
          <w:i w:val="false"/>
          <w:caps w:val="false"/>
          <w:smallCaps w:val="false"/>
          <w:color w:val="000000"/>
          <w:spacing w:val="0"/>
          <w:kern w:val="2"/>
          <w:sz w:val="26"/>
          <w:szCs w:val="26"/>
          <w:lang w:val="ru-RU" w:eastAsia="ru-RU" w:bidi="ar-SA"/>
        </w:rPr>
        <w:t xml:space="preserve"> №1 города Кореновска.</w:t>
      </w:r>
      <w:r>
        <w:rPr>
          <w:rFonts w:eastAsia="Times New Roman" w:cs="Times New Roman" w:ascii="Times New Roman" w:hAnsi="Times New Roman"/>
          <w:b w:val="false"/>
          <w:bCs/>
          <w:color w:val="000000"/>
          <w:kern w:val="2"/>
          <w:sz w:val="26"/>
          <w:szCs w:val="26"/>
          <w:lang w:val="ru-RU" w:eastAsia="ru-RU" w:bidi="ar-SA"/>
        </w:rPr>
        <w:t xml:space="preserve"> </w:t>
      </w:r>
    </w:p>
    <w:p>
      <w:pPr>
        <w:pStyle w:val="Normal"/>
        <w:suppressAutoHyphens w:val="false"/>
        <w:spacing w:lineRule="auto" w:line="240" w:before="0" w:after="0"/>
        <w:ind w:firstLine="907"/>
        <w:jc w:val="both"/>
        <w:rPr>
          <w:rFonts w:ascii="Times New Roman" w:hAnsi="Times New Roman" w:eastAsia="Times New Roman" w:cs="Times New Roman"/>
          <w:b w:val="false"/>
          <w:b w:val="false"/>
          <w:bCs/>
          <w:i w:val="false"/>
          <w:caps w:val="false"/>
          <w:smallCaps w:val="false"/>
          <w:color w:val="000000"/>
          <w:spacing w:val="0"/>
          <w:kern w:val="2"/>
          <w:sz w:val="26"/>
          <w:szCs w:val="26"/>
          <w:lang w:val="ru-RU" w:eastAsia="ru-RU" w:bidi="ar-SA"/>
        </w:rPr>
      </w:pPr>
      <w:r>
        <w:rPr>
          <w:rFonts w:eastAsia="Times New Roman" w:cs="Times New Roman" w:ascii="Times New Roman" w:hAnsi="Times New Roman"/>
          <w:b w:val="false"/>
          <w:bCs/>
          <w:i w:val="false"/>
          <w:caps w:val="false"/>
          <w:smallCaps w:val="false"/>
          <w:color w:val="000000"/>
          <w:spacing w:val="0"/>
          <w:kern w:val="2"/>
          <w:sz w:val="26"/>
          <w:szCs w:val="26"/>
          <w:lang w:val="ru-RU" w:eastAsia="ru-RU" w:bidi="ar-SA"/>
        </w:rPr>
        <w:t xml:space="preserve">22 апреля </w:t>
      </w:r>
      <w:r>
        <w:rPr>
          <w:rFonts w:eastAsia="Times New Roman" w:cs="Times New Roman" w:ascii="Times New Roman" w:hAnsi="Times New Roman"/>
          <w:b w:val="false"/>
          <w:bCs/>
          <w:i w:val="false"/>
          <w:caps w:val="false"/>
          <w:smallCaps w:val="false"/>
          <w:color w:val="000000"/>
          <w:spacing w:val="0"/>
          <w:kern w:val="2"/>
          <w:sz w:val="26"/>
          <w:szCs w:val="26"/>
          <w:lang w:val="ru-RU" w:eastAsia="ru-RU" w:bidi="ar-SA"/>
        </w:rPr>
        <w:t xml:space="preserve">2022 года </w:t>
      </w:r>
      <w:r>
        <w:rPr>
          <w:rFonts w:eastAsia="Times New Roman" w:cs="Times New Roman" w:ascii="Times New Roman" w:hAnsi="Times New Roman"/>
          <w:b w:val="false"/>
          <w:bCs/>
          <w:i w:val="false"/>
          <w:caps w:val="false"/>
          <w:smallCaps w:val="false"/>
          <w:color w:val="000000"/>
          <w:spacing w:val="0"/>
          <w:kern w:val="2"/>
          <w:sz w:val="26"/>
          <w:szCs w:val="26"/>
          <w:lang w:val="ru-RU" w:eastAsia="ru-RU" w:bidi="ar-SA"/>
        </w:rPr>
        <w:t xml:space="preserve">глава Кореновского района Сергей Голобородько и ректор Кубанского государственного аграрного университета Александр Трубилин подписали соглашение о сотрудничестве. Район и ВУЗ, являясь стратегическими партнерами, будут совместно реализовывать проекты и инициативы по обеспечению занятости молодежи, повышению образовательного уровня. </w:t>
      </w:r>
    </w:p>
    <w:p>
      <w:pPr>
        <w:pStyle w:val="Normal"/>
        <w:suppressAutoHyphens w:val="false"/>
        <w:spacing w:lineRule="auto" w:line="240" w:before="0" w:after="0"/>
        <w:ind w:firstLine="907"/>
        <w:jc w:val="both"/>
        <w:rPr>
          <w:rFonts w:ascii="Times New Roman" w:hAnsi="Times New Roman" w:eastAsia="Times New Roman" w:cs="Times New Roman"/>
          <w:b w:val="false"/>
          <w:b w:val="false"/>
          <w:bCs/>
          <w:i w:val="false"/>
          <w:caps w:val="false"/>
          <w:smallCaps w:val="false"/>
          <w:color w:val="000000"/>
          <w:spacing w:val="0"/>
          <w:kern w:val="2"/>
          <w:sz w:val="26"/>
          <w:szCs w:val="26"/>
          <w:lang w:val="ru-RU" w:eastAsia="ru-RU" w:bidi="ar-SA"/>
        </w:rPr>
      </w:pPr>
      <w:r>
        <w:rPr>
          <w:rFonts w:eastAsia="Times New Roman" w:cs="Times New Roman" w:ascii="Times New Roman" w:hAnsi="Times New Roman"/>
          <w:b w:val="false"/>
          <w:bCs/>
          <w:i w:val="false"/>
          <w:caps w:val="false"/>
          <w:smallCaps w:val="false"/>
          <w:color w:val="000000"/>
          <w:spacing w:val="0"/>
          <w:kern w:val="2"/>
          <w:sz w:val="26"/>
          <w:szCs w:val="26"/>
          <w:lang w:val="ru-RU" w:eastAsia="ru-RU" w:bidi="ar-SA"/>
        </w:rPr>
        <w:t>Чтобы привлекать специалистов, учебные заведения, в которых обучаются выпускники Кореновски</w:t>
      </w:r>
      <w:r>
        <w:rPr>
          <w:rFonts w:eastAsia="Times New Roman" w:cs="Times New Roman" w:ascii="Times New Roman" w:hAnsi="Times New Roman"/>
          <w:b w:val="false"/>
          <w:bCs/>
          <w:i w:val="false"/>
          <w:caps w:val="false"/>
          <w:smallCaps w:val="false"/>
          <w:color w:val="auto"/>
          <w:spacing w:val="0"/>
          <w:kern w:val="2"/>
          <w:sz w:val="26"/>
          <w:szCs w:val="26"/>
          <w:lang w:val="ru-RU" w:eastAsia="ru-RU" w:bidi="ar-SA"/>
        </w:rPr>
        <w:t xml:space="preserve">х </w:t>
      </w:r>
      <w:r>
        <w:rPr>
          <w:rFonts w:eastAsia="Times New Roman" w:cs="Times New Roman" w:ascii="Times New Roman" w:hAnsi="Times New Roman"/>
          <w:b w:val="false"/>
          <w:bCs/>
          <w:i w:val="false"/>
          <w:caps w:val="false"/>
          <w:smallCaps w:val="false"/>
          <w:color w:val="auto"/>
          <w:spacing w:val="0"/>
          <w:kern w:val="2"/>
          <w:sz w:val="26"/>
          <w:szCs w:val="26"/>
          <w:lang w:val="ru-RU" w:eastAsia="ru-RU" w:bidi="ar-SA"/>
        </w:rPr>
        <w:t>школ</w:t>
      </w:r>
      <w:r>
        <w:rPr>
          <w:rFonts w:eastAsia="Times New Roman" w:cs="Times New Roman" w:ascii="Times New Roman" w:hAnsi="Times New Roman"/>
          <w:b w:val="false"/>
          <w:bCs/>
          <w:i w:val="false"/>
          <w:caps w:val="false"/>
          <w:smallCaps w:val="false"/>
          <w:color w:val="auto"/>
          <w:spacing w:val="0"/>
          <w:kern w:val="2"/>
          <w:sz w:val="26"/>
          <w:szCs w:val="26"/>
          <w:lang w:val="ru-RU" w:eastAsia="ru-RU" w:bidi="ar-SA"/>
        </w:rPr>
        <w:t>, по</w:t>
      </w:r>
      <w:r>
        <w:rPr>
          <w:rFonts w:eastAsia="Times New Roman" w:cs="Times New Roman" w:ascii="Times New Roman" w:hAnsi="Times New Roman"/>
          <w:b w:val="false"/>
          <w:bCs/>
          <w:i w:val="false"/>
          <w:caps w:val="false"/>
          <w:smallCaps w:val="false"/>
          <w:color w:val="000000"/>
          <w:spacing w:val="0"/>
          <w:kern w:val="2"/>
          <w:sz w:val="26"/>
          <w:szCs w:val="26"/>
          <w:lang w:val="ru-RU" w:eastAsia="ru-RU" w:bidi="ar-SA"/>
        </w:rPr>
        <w:t xml:space="preserve">сещают работники районной администрации. Очередную встречу провели на базе Кубанского государственного аграрного университета им. И. Т. Трубилина. Сейчас здесь получают образование 98 жителей нашего района. Будущие энергетики, агроинженеры, механизаторы, землеустроители, зоотехники, ветеринары, агрономы. Ребятам рассказали о возможности трудоустройства, имеющихся вакансиях и плюсах проживания в нашем муниципалитете. </w:t>
      </w:r>
    </w:p>
    <w:p>
      <w:pPr>
        <w:pStyle w:val="Normal"/>
        <w:suppressAutoHyphens w:val="false"/>
        <w:spacing w:lineRule="auto" w:line="240" w:before="0" w:after="0"/>
        <w:ind w:left="0" w:right="0" w:firstLine="708"/>
        <w:jc w:val="both"/>
        <w:rPr>
          <w:rFonts w:ascii="Times New Roman" w:hAnsi="Times New Roman" w:eastAsia="Times New Roman" w:cs="Times New Roman"/>
          <w:b w:val="false"/>
          <w:b w:val="false"/>
          <w:bCs/>
          <w:sz w:val="26"/>
          <w:szCs w:val="26"/>
        </w:rPr>
      </w:pPr>
      <w:r>
        <w:rPr>
          <w:rFonts w:eastAsia="Times New Roman" w:cs="Times New Roman" w:ascii="Times New Roman" w:hAnsi="Times New Roman"/>
          <w:b w:val="false"/>
          <w:bCs/>
          <w:i w:val="false"/>
          <w:caps w:val="false"/>
          <w:smallCaps w:val="false"/>
          <w:color w:val="000000"/>
          <w:spacing w:val="0"/>
          <w:kern w:val="2"/>
          <w:sz w:val="26"/>
          <w:szCs w:val="26"/>
          <w:lang w:val="ru-RU" w:eastAsia="ru-RU" w:bidi="ar-SA"/>
        </w:rPr>
        <w:t xml:space="preserve">В рамках реализации федерального проекта «Успех каждого ребенка» реализуется региональный проект «Билет в будущее», который направлен на раннюю профессиональную ориентацию обучающихся. В краевую экспериментальную группу вошли 3 школы нашего района: школа № 4, № 5, № 25. Участники проекта - более 100 (ста) обучающихся 6 -10 классов, которые уже прошли онлайн-диагностику по выявлению уровня владения ключевыми навыками и интересами. Итог - формирование индивидуального маршрута получения профессии. </w:t>
      </w:r>
    </w:p>
    <w:p>
      <w:pPr>
        <w:pStyle w:val="Normal"/>
        <w:suppressAutoHyphens w:val="false"/>
        <w:spacing w:lineRule="auto" w:line="240" w:before="0" w:after="0"/>
        <w:ind w:left="0" w:right="0" w:firstLine="708"/>
        <w:jc w:val="both"/>
        <w:rPr>
          <w:sz w:val="26"/>
          <w:szCs w:val="26"/>
        </w:rPr>
      </w:pPr>
      <w:r>
        <w:rPr>
          <w:rFonts w:eastAsia="Times New Roman" w:cs="Times New Roman" w:ascii="Times New Roman" w:hAnsi="Times New Roman"/>
          <w:b/>
          <w:bCs/>
          <w:i w:val="false"/>
          <w:caps w:val="false"/>
          <w:smallCaps w:val="false"/>
          <w:color w:val="000000"/>
          <w:spacing w:val="0"/>
          <w:kern w:val="2"/>
          <w:sz w:val="26"/>
          <w:szCs w:val="26"/>
          <w:lang w:val="ru-RU" w:eastAsia="ru-RU" w:bidi="ar-SA"/>
        </w:rPr>
        <w:t xml:space="preserve">- </w:t>
      </w:r>
      <w:r>
        <w:rPr>
          <w:rFonts w:eastAsia="Times New Roman" w:cs="Times New Roman" w:ascii="Times New Roman" w:hAnsi="Times New Roman"/>
          <w:b/>
          <w:bCs/>
          <w:sz w:val="26"/>
          <w:szCs w:val="26"/>
        </w:rPr>
        <w:t xml:space="preserve">Рынок дополнительного профессионального образования. </w:t>
      </w:r>
      <w:r>
        <w:rPr>
          <w:rFonts w:eastAsia="SimSun;宋体" w:cs="Times New Roman" w:ascii="Times New Roman" w:hAnsi="Times New Roman"/>
          <w:b w:val="false"/>
          <w:bCs w:val="false"/>
          <w:color w:val="000000"/>
          <w:kern w:val="2"/>
          <w:sz w:val="26"/>
          <w:szCs w:val="26"/>
          <w:shd w:fill="auto" w:val="clear"/>
          <w:lang w:val="ru-RU" w:eastAsia="zh-CN" w:bidi="hi-IN"/>
        </w:rPr>
        <w:t xml:space="preserve">Под определение «дополнительное профессиональное образование» попадает множество сущностей: курсы повышения квалификации, корпоративное обучение, курсы MBA (то есть магистров делового администрирования), программы повышения квалификации в российских и зарубежных университетах онлайн и офлайн, массовые онлайн-курсы (Coursera, edX и другие), семинары, тренинги, стажировки и даже языковые курсы. </w:t>
      </w:r>
    </w:p>
    <w:p>
      <w:pPr>
        <w:pStyle w:val="ListParagraph"/>
        <w:widowControl w:val="false"/>
        <w:suppressAutoHyphens w:val="false"/>
        <w:bidi w:val="0"/>
        <w:spacing w:lineRule="auto" w:line="240" w:before="0" w:after="0"/>
        <w:ind w:left="0" w:right="0" w:firstLine="709"/>
        <w:jc w:val="both"/>
        <w:rPr>
          <w:sz w:val="26"/>
          <w:szCs w:val="26"/>
        </w:rPr>
      </w:pPr>
      <w:r>
        <w:rPr>
          <w:rFonts w:eastAsia="SimSun;宋体" w:cs="Times New Roman" w:ascii="Times New Roman" w:hAnsi="Times New Roman"/>
          <w:b w:val="false"/>
          <w:bCs w:val="false"/>
          <w:color w:val="000000"/>
          <w:kern w:val="2"/>
          <w:sz w:val="26"/>
          <w:szCs w:val="26"/>
          <w:shd w:fill="auto" w:val="clear"/>
          <w:lang w:val="ru-RU" w:eastAsia="zh-CN" w:bidi="hi-IN"/>
        </w:rPr>
        <w:t>В</w:t>
      </w:r>
      <w:r>
        <w:rPr>
          <w:rFonts w:eastAsia="SimSun;宋体" w:cs="Times New Roman" w:ascii="Times New Roman" w:hAnsi="Times New Roman"/>
          <w:b w:val="false"/>
          <w:bCs w:val="false"/>
          <w:color w:val="000000"/>
          <w:kern w:val="2"/>
          <w:sz w:val="26"/>
          <w:szCs w:val="26"/>
          <w:shd w:fill="auto" w:val="clear"/>
          <w:lang w:val="ru-RU" w:eastAsia="zh-CN" w:bidi="hi-IN"/>
        </w:rPr>
        <w:t xml:space="preserve"> </w:t>
      </w:r>
      <w:r>
        <w:rPr>
          <w:rFonts w:eastAsia="SimSun;宋体" w:cs="Times New Roman" w:ascii="Times New Roman" w:hAnsi="Times New Roman"/>
          <w:b/>
          <w:bCs/>
          <w:color w:val="000000"/>
          <w:kern w:val="2"/>
          <w:sz w:val="26"/>
          <w:szCs w:val="26"/>
          <w:shd w:fill="auto" w:val="clear"/>
          <w:lang w:val="ru-RU" w:eastAsia="zh-CN" w:bidi="hi-IN"/>
        </w:rPr>
        <w:t>Кореновском районе состав предлагаемых услуг дополнительного образования</w:t>
      </w:r>
      <w:r>
        <w:rPr>
          <w:rFonts w:eastAsia="SimSun;宋体" w:cs="Times New Roman" w:ascii="Times New Roman" w:hAnsi="Times New Roman"/>
          <w:b w:val="false"/>
          <w:bCs w:val="false"/>
          <w:color w:val="000000"/>
          <w:kern w:val="2"/>
          <w:sz w:val="26"/>
          <w:szCs w:val="26"/>
          <w:shd w:fill="auto" w:val="clear"/>
          <w:lang w:val="ru-RU" w:eastAsia="zh-CN" w:bidi="hi-IN"/>
        </w:rPr>
        <w:t xml:space="preserve"> следующий: охрана труда, обслуживание котельных, рабочие специальности (сварщики, электрики, получение дополнительных категорий водителями и т. д.). Ежегодно получение дополнительного профессионального образования организуется центром занятости населения для безработных граждан. В этом сегменте преобладают такие специальности как: охранник, младший воспитатель, водитель погрузчика, оператор котельной, тракторист, машинист экскаватора, организуется повышение квалификации по профессии: бухгалтер, товаровед, кладовщик, программист. Наибольшей востребованностью пользуется обучение вождению.</w:t>
      </w:r>
    </w:p>
    <w:p>
      <w:pPr>
        <w:pStyle w:val="ListParagraph"/>
        <w:widowControl w:val="false"/>
        <w:suppressAutoHyphens w:val="false"/>
        <w:bidi w:val="0"/>
        <w:spacing w:lineRule="auto" w:line="240" w:before="0" w:after="0"/>
        <w:ind w:left="0" w:right="0" w:hanging="0"/>
        <w:jc w:val="both"/>
        <w:rPr>
          <w:sz w:val="26"/>
          <w:szCs w:val="26"/>
        </w:rPr>
      </w:pPr>
      <w:r>
        <w:rPr>
          <w:rFonts w:eastAsia="SimSun;宋体" w:cs="Times New Roman" w:ascii="Times New Roman" w:hAnsi="Times New Roman"/>
          <w:b w:val="false"/>
          <w:bCs w:val="false"/>
          <w:color w:val="000000"/>
          <w:kern w:val="2"/>
          <w:sz w:val="26"/>
          <w:szCs w:val="26"/>
          <w:shd w:fill="auto" w:val="clear"/>
          <w:lang w:val="ru-RU" w:eastAsia="zh-CN" w:bidi="hi-IN"/>
        </w:rPr>
        <w:tab/>
        <w:t>ЧУ ДПО Бизнес-школа «Профи» - развивающаяся школа дополнительного образования. Для взрослых работает «Школа для родителей», иностранные языки, ораторское мастерство, мастер-классы по живописи, тренинги и занятия йогой. Учреждение участвует в национальном проекте по повышению квалификации и профессиональной переподготовки кадров для категорий: женщины в декрете и «серебряный» возраст. ЧУ ДПО «Бизнес-школа «Профи» - Член союза Торгово-промышленной палаты Ставропольского края и членом общественной организации «Опора России».</w:t>
      </w:r>
    </w:p>
    <w:p>
      <w:pPr>
        <w:pStyle w:val="Style23"/>
        <w:suppressAutoHyphens w:val="false"/>
        <w:spacing w:lineRule="auto" w:line="240" w:before="0" w:after="0"/>
        <w:ind w:left="0" w:right="0" w:firstLine="709"/>
        <w:jc w:val="both"/>
        <w:rPr>
          <w:sz w:val="26"/>
          <w:szCs w:val="26"/>
        </w:rPr>
      </w:pPr>
      <w:r>
        <w:rPr>
          <w:rFonts w:eastAsia="SimSun;宋体" w:cs="Times New Roman" w:ascii="Times New Roman" w:hAnsi="Times New Roman"/>
          <w:b w:val="false"/>
          <w:bCs w:val="false"/>
          <w:color w:val="000000"/>
          <w:kern w:val="2"/>
          <w:sz w:val="26"/>
          <w:szCs w:val="26"/>
          <w:shd w:fill="auto" w:val="clear"/>
          <w:lang w:val="ru-RU" w:eastAsia="zh-CN" w:bidi="hi-IN"/>
        </w:rPr>
        <w:t>Кореновским центром занятости в 202</w:t>
      </w:r>
      <w:r>
        <w:rPr>
          <w:rFonts w:eastAsia="SimSun;宋体" w:cs="Times New Roman" w:ascii="Times New Roman" w:hAnsi="Times New Roman"/>
          <w:b w:val="false"/>
          <w:bCs w:val="false"/>
          <w:color w:val="000000"/>
          <w:kern w:val="2"/>
          <w:sz w:val="26"/>
          <w:szCs w:val="26"/>
          <w:shd w:fill="auto" w:val="clear"/>
          <w:lang w:val="ru-RU" w:eastAsia="zh-CN" w:bidi="hi-IN"/>
        </w:rPr>
        <w:t>2</w:t>
      </w:r>
      <w:r>
        <w:rPr>
          <w:rFonts w:eastAsia="SimSun;宋体" w:cs="Times New Roman" w:ascii="Times New Roman" w:hAnsi="Times New Roman"/>
          <w:b w:val="false"/>
          <w:bCs w:val="false"/>
          <w:color w:val="000000"/>
          <w:kern w:val="2"/>
          <w:sz w:val="26"/>
          <w:szCs w:val="26"/>
          <w:shd w:fill="auto" w:val="clear"/>
          <w:lang w:val="ru-RU" w:eastAsia="zh-CN" w:bidi="hi-IN"/>
        </w:rPr>
        <w:t xml:space="preserve"> году организовано  профессиональное обучение </w:t>
      </w:r>
      <w:r>
        <w:rPr>
          <w:rFonts w:eastAsia="SimSun;宋体" w:cs="Times New Roman" w:ascii="Times New Roman" w:hAnsi="Times New Roman"/>
          <w:b w:val="false"/>
          <w:bCs w:val="false"/>
          <w:color w:val="000000"/>
          <w:kern w:val="2"/>
          <w:sz w:val="26"/>
          <w:szCs w:val="26"/>
          <w:shd w:fill="auto" w:val="clear"/>
          <w:lang w:val="ru-RU" w:eastAsia="zh-CN" w:bidi="hi-IN"/>
        </w:rPr>
        <w:t>76</w:t>
      </w:r>
      <w:r>
        <w:rPr>
          <w:rFonts w:eastAsia="SimSun;宋体" w:cs="Times New Roman" w:ascii="Times New Roman" w:hAnsi="Times New Roman"/>
          <w:b w:val="false"/>
          <w:bCs w:val="false"/>
          <w:color w:val="000000"/>
          <w:kern w:val="2"/>
          <w:sz w:val="26"/>
          <w:szCs w:val="26"/>
          <w:shd w:fill="auto" w:val="clear"/>
          <w:lang w:val="ru-RU" w:eastAsia="zh-CN" w:bidi="hi-IN"/>
        </w:rPr>
        <w:t xml:space="preserve"> безработных граждан. Из числа направленных на обучение: </w:t>
      </w:r>
      <w:r>
        <w:rPr>
          <w:rFonts w:eastAsia="SimSun;宋体" w:cs="Times New Roman" w:ascii="Times New Roman" w:hAnsi="Times New Roman"/>
          <w:b w:val="false"/>
          <w:bCs w:val="false"/>
          <w:color w:val="000000"/>
          <w:kern w:val="2"/>
          <w:sz w:val="26"/>
          <w:szCs w:val="26"/>
          <w:shd w:fill="auto" w:val="clear"/>
          <w:lang w:val="ru-RU" w:eastAsia="zh-CN" w:bidi="hi-IN"/>
        </w:rPr>
        <w:t>7</w:t>
      </w:r>
      <w:r>
        <w:rPr>
          <w:rFonts w:eastAsia="SimSun;宋体" w:cs="Times New Roman" w:ascii="Times New Roman" w:hAnsi="Times New Roman"/>
          <w:b w:val="false"/>
          <w:bCs w:val="false"/>
          <w:color w:val="000000"/>
          <w:kern w:val="2"/>
          <w:sz w:val="26"/>
          <w:szCs w:val="26"/>
          <w:shd w:fill="auto" w:val="clear"/>
          <w:lang w:val="ru-RU" w:eastAsia="zh-CN" w:bidi="hi-IN"/>
        </w:rPr>
        <w:t xml:space="preserve"> человек – </w:t>
      </w:r>
      <w:r>
        <w:rPr>
          <w:rFonts w:eastAsia="SimSun;宋体" w:cs="Times New Roman" w:ascii="Times New Roman" w:hAnsi="Times New Roman"/>
          <w:b w:val="false"/>
          <w:bCs w:val="false"/>
          <w:color w:val="000000"/>
          <w:kern w:val="2"/>
          <w:sz w:val="26"/>
          <w:szCs w:val="26"/>
          <w:shd w:fill="auto" w:val="clear"/>
          <w:lang w:val="ru-RU" w:eastAsia="zh-CN" w:bidi="hi-IN"/>
        </w:rPr>
        <w:t>многодетные родители</w:t>
      </w:r>
      <w:r>
        <w:rPr>
          <w:rFonts w:eastAsia="SimSun;宋体" w:cs="Times New Roman" w:ascii="Times New Roman" w:hAnsi="Times New Roman"/>
          <w:b w:val="false"/>
          <w:bCs w:val="false"/>
          <w:color w:val="000000"/>
          <w:kern w:val="2"/>
          <w:sz w:val="26"/>
          <w:szCs w:val="26"/>
          <w:shd w:fill="auto" w:val="clear"/>
          <w:lang w:val="ru-RU" w:eastAsia="zh-CN" w:bidi="hi-IN"/>
        </w:rPr>
        <w:t xml:space="preserve">; </w:t>
      </w:r>
      <w:r>
        <w:rPr>
          <w:rFonts w:eastAsia="SimSun;宋体" w:cs="Times New Roman" w:ascii="Times New Roman" w:hAnsi="Times New Roman"/>
          <w:b w:val="false"/>
          <w:bCs w:val="false"/>
          <w:color w:val="000000"/>
          <w:kern w:val="2"/>
          <w:sz w:val="26"/>
          <w:szCs w:val="26"/>
          <w:shd w:fill="auto" w:val="clear"/>
          <w:lang w:val="ru-RU" w:eastAsia="zh-CN" w:bidi="hi-IN"/>
        </w:rPr>
        <w:t>31</w:t>
      </w:r>
      <w:r>
        <w:rPr>
          <w:rFonts w:eastAsia="SimSun;宋体" w:cs="Times New Roman" w:ascii="Times New Roman" w:hAnsi="Times New Roman"/>
          <w:b w:val="false"/>
          <w:bCs w:val="false"/>
          <w:color w:val="000000"/>
          <w:kern w:val="2"/>
          <w:sz w:val="26"/>
          <w:szCs w:val="26"/>
          <w:shd w:fill="auto" w:val="clear"/>
          <w:lang w:val="ru-RU" w:eastAsia="zh-CN" w:bidi="hi-IN"/>
        </w:rPr>
        <w:t xml:space="preserve"> человек -  жители сельской местности; </w:t>
      </w:r>
      <w:r>
        <w:rPr>
          <w:rFonts w:eastAsia="SimSun;宋体" w:cs="Times New Roman" w:ascii="Times New Roman" w:hAnsi="Times New Roman"/>
          <w:b w:val="false"/>
          <w:bCs w:val="false"/>
          <w:color w:val="000000"/>
          <w:kern w:val="2"/>
          <w:sz w:val="26"/>
          <w:szCs w:val="26"/>
          <w:shd w:fill="auto" w:val="clear"/>
          <w:lang w:val="ru-RU" w:eastAsia="zh-CN" w:bidi="hi-IN"/>
        </w:rPr>
        <w:t>1</w:t>
      </w:r>
      <w:r>
        <w:rPr>
          <w:rFonts w:eastAsia="SimSun;宋体" w:cs="Times New Roman" w:ascii="Times New Roman" w:hAnsi="Times New Roman"/>
          <w:b w:val="false"/>
          <w:bCs w:val="false"/>
          <w:color w:val="000000"/>
          <w:kern w:val="2"/>
          <w:sz w:val="26"/>
          <w:szCs w:val="26"/>
          <w:shd w:fill="auto" w:val="clear"/>
          <w:lang w:val="ru-RU" w:eastAsia="zh-CN" w:bidi="hi-IN"/>
        </w:rPr>
        <w:t xml:space="preserve"> инвалид, </w:t>
      </w:r>
      <w:r>
        <w:rPr>
          <w:rFonts w:eastAsia="SimSun;宋体" w:cs="Times New Roman" w:ascii="Times New Roman" w:hAnsi="Times New Roman"/>
          <w:b w:val="false"/>
          <w:bCs w:val="false"/>
          <w:color w:val="000000"/>
          <w:kern w:val="2"/>
          <w:sz w:val="26"/>
          <w:szCs w:val="26"/>
          <w:shd w:fill="auto" w:val="clear"/>
          <w:lang w:val="ru-RU" w:eastAsia="zh-CN" w:bidi="hi-IN"/>
        </w:rPr>
        <w:t>11 граждан предпенсионного возраста</w:t>
      </w:r>
      <w:r>
        <w:rPr>
          <w:rFonts w:eastAsia="SimSun;宋体" w:cs="Times New Roman" w:ascii="Times New Roman" w:hAnsi="Times New Roman"/>
          <w:b w:val="false"/>
          <w:bCs w:val="false"/>
          <w:color w:val="000000"/>
          <w:kern w:val="2"/>
          <w:sz w:val="26"/>
          <w:szCs w:val="26"/>
          <w:shd w:fill="auto" w:val="clear"/>
          <w:lang w:val="ru-RU" w:eastAsia="zh-CN" w:bidi="hi-IN"/>
        </w:rPr>
        <w:t>.</w:t>
      </w:r>
    </w:p>
    <w:p>
      <w:pPr>
        <w:pStyle w:val="Normal"/>
        <w:suppressAutoHyphens w:val="false"/>
        <w:spacing w:lineRule="auto" w:line="240" w:before="0" w:after="0"/>
        <w:ind w:left="0" w:right="0" w:firstLine="709"/>
        <w:jc w:val="both"/>
        <w:rPr>
          <w:sz w:val="26"/>
          <w:szCs w:val="26"/>
        </w:rPr>
      </w:pPr>
      <w:r>
        <w:rPr>
          <w:rFonts w:eastAsia="SimSun;宋体" w:cs="Times New Roman" w:ascii="Times New Roman" w:hAnsi="Times New Roman"/>
          <w:b w:val="false"/>
          <w:bCs w:val="false"/>
          <w:color w:val="000000"/>
          <w:kern w:val="2"/>
          <w:sz w:val="26"/>
          <w:szCs w:val="26"/>
          <w:shd w:fill="auto" w:val="clear"/>
          <w:lang w:val="ru-RU" w:eastAsia="zh-CN" w:bidi="hi-IN"/>
        </w:rPr>
        <w:t xml:space="preserve">Безработные граждане направлены в учебные заведения для получения следующих специальностей: охранник, младший воспитатель, водитель погрузчика, оператор котельной, тракторист, машинист экскаватора; повысили квалификацию по профессии: бухгалтер, товаровед, кладовщик, программист. </w:t>
      </w:r>
    </w:p>
    <w:p>
      <w:pPr>
        <w:pStyle w:val="Style23"/>
        <w:suppressAutoHyphens w:val="false"/>
        <w:spacing w:lineRule="auto" w:line="240" w:before="0" w:after="0"/>
        <w:ind w:left="0" w:right="0" w:firstLine="709"/>
        <w:jc w:val="both"/>
        <w:rPr>
          <w:sz w:val="26"/>
          <w:szCs w:val="26"/>
        </w:rPr>
      </w:pPr>
      <w:r>
        <w:rPr>
          <w:rFonts w:eastAsia="Times New Roman" w:cs="Times New Roman" w:ascii="Times New Roman" w:hAnsi="Times New Roman"/>
          <w:b w:val="false"/>
          <w:bCs w:val="false"/>
          <w:color w:val="000000"/>
          <w:kern w:val="2"/>
          <w:sz w:val="26"/>
          <w:szCs w:val="26"/>
          <w:shd w:fill="auto" w:val="clear"/>
          <w:lang w:val="ru-RU" w:eastAsia="zh-CN" w:bidi="hi-IN"/>
        </w:rPr>
        <w:t xml:space="preserve"> </w:t>
      </w:r>
      <w:r>
        <w:rPr>
          <w:rFonts w:eastAsia="SimSun;宋体" w:cs="Times New Roman" w:ascii="Times New Roman" w:hAnsi="Times New Roman"/>
          <w:b w:val="false"/>
          <w:bCs w:val="false"/>
          <w:color w:val="000000"/>
          <w:kern w:val="2"/>
          <w:sz w:val="26"/>
          <w:szCs w:val="26"/>
          <w:shd w:fill="auto" w:val="clear"/>
          <w:lang w:val="ru-RU" w:eastAsia="zh-CN" w:bidi="hi-IN"/>
        </w:rPr>
        <w:t xml:space="preserve">С целью информирования об образовательных услугах предоставляемых учебными заведениями среднего и высшего профессионального образования Краснодарского края и оказания помощи в выборе будущей профессии, проведена профориентационная работа с учениками старших классов школ Кореновского района. Профориентационные услуги получили </w:t>
      </w:r>
      <w:r>
        <w:rPr>
          <w:rFonts w:eastAsia="SimSun;宋体" w:cs="Times New Roman" w:ascii="Times New Roman" w:hAnsi="Times New Roman"/>
          <w:b w:val="false"/>
          <w:bCs w:val="false"/>
          <w:color w:val="000000"/>
          <w:kern w:val="2"/>
          <w:sz w:val="26"/>
          <w:szCs w:val="26"/>
          <w:shd w:fill="auto" w:val="clear"/>
          <w:lang w:val="ru-RU" w:eastAsia="zh-CN" w:bidi="hi-IN"/>
        </w:rPr>
        <w:t>981</w:t>
      </w:r>
      <w:r>
        <w:rPr>
          <w:rFonts w:eastAsia="SimSun;宋体" w:cs="Times New Roman" w:ascii="Times New Roman" w:hAnsi="Times New Roman"/>
          <w:b w:val="false"/>
          <w:bCs w:val="false"/>
          <w:color w:val="000000"/>
          <w:kern w:val="2"/>
          <w:sz w:val="26"/>
          <w:szCs w:val="26"/>
          <w:shd w:fill="auto" w:val="clear"/>
          <w:lang w:val="ru-RU" w:eastAsia="zh-CN" w:bidi="hi-IN"/>
        </w:rPr>
        <w:t xml:space="preserve"> учащи</w:t>
      </w:r>
      <w:r>
        <w:rPr>
          <w:rFonts w:eastAsia="SimSun;宋体" w:cs="Times New Roman" w:ascii="Times New Roman" w:hAnsi="Times New Roman"/>
          <w:b w:val="false"/>
          <w:bCs w:val="false"/>
          <w:color w:val="000000"/>
          <w:kern w:val="2"/>
          <w:sz w:val="26"/>
          <w:szCs w:val="26"/>
          <w:shd w:fill="auto" w:val="clear"/>
          <w:lang w:val="ru-RU" w:eastAsia="zh-CN" w:bidi="hi-IN"/>
        </w:rPr>
        <w:t>йся</w:t>
      </w:r>
      <w:r>
        <w:rPr>
          <w:rFonts w:eastAsia="SimSun;宋体" w:cs="Times New Roman" w:ascii="Times New Roman" w:hAnsi="Times New Roman"/>
          <w:b w:val="false"/>
          <w:bCs w:val="false"/>
          <w:color w:val="000000"/>
          <w:kern w:val="2"/>
          <w:sz w:val="26"/>
          <w:szCs w:val="26"/>
          <w:shd w:fill="auto" w:val="clear"/>
          <w:lang w:val="ru-RU" w:eastAsia="zh-CN" w:bidi="hi-IN"/>
        </w:rPr>
        <w:t xml:space="preserve">, из них, индивидуальное консультирование </w:t>
      </w:r>
      <w:r>
        <w:rPr>
          <w:rFonts w:eastAsia="SimSun;宋体" w:cs="Times New Roman" w:ascii="Times New Roman" w:hAnsi="Times New Roman"/>
          <w:b w:val="false"/>
          <w:bCs w:val="false"/>
          <w:color w:val="000000"/>
          <w:kern w:val="2"/>
          <w:sz w:val="26"/>
          <w:szCs w:val="26"/>
          <w:shd w:fill="auto" w:val="clear"/>
          <w:lang w:val="ru-RU" w:eastAsia="zh-CN" w:bidi="hi-IN"/>
        </w:rPr>
        <w:t>504</w:t>
      </w:r>
      <w:r>
        <w:rPr>
          <w:rFonts w:eastAsia="SimSun;宋体" w:cs="Times New Roman" w:ascii="Times New Roman" w:hAnsi="Times New Roman"/>
          <w:b w:val="false"/>
          <w:bCs w:val="false"/>
          <w:color w:val="000000"/>
          <w:kern w:val="2"/>
          <w:sz w:val="26"/>
          <w:szCs w:val="26"/>
          <w:shd w:fill="auto" w:val="clear"/>
          <w:lang w:val="ru-RU" w:eastAsia="zh-CN" w:bidi="hi-IN"/>
        </w:rPr>
        <w:t xml:space="preserve"> учащихся и групповое консультирование 4</w:t>
      </w:r>
      <w:r>
        <w:rPr>
          <w:rFonts w:eastAsia="SimSun;宋体" w:cs="Times New Roman" w:ascii="Times New Roman" w:hAnsi="Times New Roman"/>
          <w:b w:val="false"/>
          <w:bCs w:val="false"/>
          <w:color w:val="000000"/>
          <w:kern w:val="2"/>
          <w:sz w:val="26"/>
          <w:szCs w:val="26"/>
          <w:shd w:fill="auto" w:val="clear"/>
          <w:lang w:val="ru-RU" w:eastAsia="zh-CN" w:bidi="hi-IN"/>
        </w:rPr>
        <w:t>77</w:t>
      </w:r>
      <w:r>
        <w:rPr>
          <w:rFonts w:eastAsia="SimSun;宋体" w:cs="Times New Roman" w:ascii="Times New Roman" w:hAnsi="Times New Roman"/>
          <w:b w:val="false"/>
          <w:bCs w:val="false"/>
          <w:color w:val="000000"/>
          <w:kern w:val="2"/>
          <w:sz w:val="26"/>
          <w:szCs w:val="26"/>
          <w:shd w:fill="auto" w:val="clear"/>
          <w:lang w:val="ru-RU" w:eastAsia="zh-CN" w:bidi="hi-IN"/>
        </w:rPr>
        <w:t xml:space="preserve"> учащихся (с использованием мобильного центра занятости).</w:t>
      </w:r>
    </w:p>
    <w:p>
      <w:pPr>
        <w:pStyle w:val="Style23"/>
        <w:suppressAutoHyphens w:val="false"/>
        <w:spacing w:lineRule="auto" w:line="240" w:before="0" w:after="0"/>
        <w:ind w:left="0" w:right="0" w:firstLine="709"/>
        <w:jc w:val="both"/>
        <w:rPr/>
      </w:pPr>
      <w:r>
        <w:rPr>
          <w:rFonts w:eastAsia="SimSun;宋体" w:cs="Times New Roman" w:ascii="Times New Roman" w:hAnsi="Times New Roman"/>
          <w:b/>
          <w:bCs/>
          <w:color w:val="000000"/>
          <w:kern w:val="2"/>
          <w:sz w:val="26"/>
          <w:szCs w:val="26"/>
          <w:shd w:fill="auto" w:val="clear"/>
          <w:lang w:val="ru-RU" w:eastAsia="zh-CN" w:bidi="hi-IN"/>
        </w:rPr>
        <w:t>ЧОУ «</w:t>
      </w:r>
      <w:r>
        <w:rPr>
          <w:rStyle w:val="Style18"/>
          <w:rFonts w:eastAsia="SimSun;宋体" w:cs="Times New Roman" w:ascii="Times New Roman" w:hAnsi="Times New Roman"/>
          <w:b/>
          <w:bCs/>
          <w:color w:val="000000"/>
          <w:kern w:val="2"/>
          <w:sz w:val="26"/>
          <w:szCs w:val="26"/>
          <w:shd w:fill="auto" w:val="clear"/>
          <w:lang w:val="ru-RU" w:eastAsia="zh-CN" w:bidi="hi-IN"/>
        </w:rPr>
        <w:t>Учебный центр «Кореновский»</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 оказывает образовательные услуги в качестве дополнительного образования руководителей и специалистов предприятий, учреждений и организаций всех форм собственности в области охраны труда и промышленной безопасности опасных производственных объектов, а также ведёт профессиональную подготовку рабочих начального уровня и дополнительного профессионального образования.</w:t>
      </w:r>
      <w:r>
        <w:rPr>
          <w:rStyle w:val="Style18"/>
          <w:rFonts w:eastAsia="SimSun;宋体" w:cs="Times New Roman" w:ascii="Times New Roman" w:hAnsi="Times New Roman"/>
          <w:color w:val="000000"/>
          <w:kern w:val="2"/>
          <w:sz w:val="26"/>
          <w:szCs w:val="26"/>
          <w:shd w:fill="auto" w:val="clear"/>
          <w:lang w:val="ru-RU" w:eastAsia="zh-CN" w:bidi="hi-IN"/>
        </w:rPr>
        <w:t xml:space="preserve"> </w:t>
      </w:r>
      <w:r>
        <w:rPr>
          <w:rFonts w:eastAsia="SimSun;宋体" w:cs="Times New Roman" w:ascii="Times New Roman" w:hAnsi="Times New Roman"/>
          <w:b w:val="false"/>
          <w:bCs w:val="false"/>
          <w:color w:val="000000"/>
          <w:kern w:val="2"/>
          <w:sz w:val="26"/>
          <w:szCs w:val="26"/>
          <w:shd w:fill="auto" w:val="clear"/>
          <w:lang w:val="ru-RU" w:eastAsia="zh-CN" w:bidi="hi-IN"/>
        </w:rPr>
        <w:br/>
        <w:tab/>
      </w: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Учебный центр является членом некоммерческого партнёрства «Национальное объединение организаций в области безопасности и охраны труда». </w:t>
      </w:r>
    </w:p>
    <w:p>
      <w:pPr>
        <w:pStyle w:val="Style23"/>
        <w:suppressAutoHyphens w:val="false"/>
        <w:spacing w:lineRule="auto" w:line="240" w:before="0" w:after="0"/>
        <w:ind w:left="0" w:right="0" w:firstLine="709"/>
        <w:jc w:val="both"/>
        <w:rPr/>
      </w:pP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На территории района активно работают такие участники рынка дополнительного профессионального образования как: </w:t>
      </w:r>
      <w:r>
        <w:rPr>
          <w:rStyle w:val="Style18"/>
          <w:rFonts w:eastAsia="SimSun;宋体" w:cs="Times New Roman" w:ascii="Times New Roman" w:hAnsi="Times New Roman"/>
          <w:b/>
          <w:bCs/>
          <w:color w:val="000000"/>
          <w:kern w:val="2"/>
          <w:sz w:val="26"/>
          <w:szCs w:val="26"/>
          <w:shd w:fill="auto" w:val="clear"/>
          <w:lang w:val="ru-RU" w:eastAsia="zh-CN" w:bidi="hi-IN"/>
        </w:rPr>
        <w:t>ЧОУ ДПО УЦ «Талисман», ГБ ПОУ КК «Кореновский политехнический техникум», ООО «Сахарник».</w:t>
      </w:r>
    </w:p>
    <w:p>
      <w:pPr>
        <w:pStyle w:val="Style23"/>
        <w:suppressAutoHyphens w:val="false"/>
        <w:spacing w:lineRule="auto" w:line="240" w:before="0" w:after="0"/>
        <w:ind w:left="0" w:right="0" w:firstLine="709"/>
        <w:jc w:val="both"/>
        <w:rPr/>
      </w:pP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Автошколы </w:t>
      </w:r>
      <w:r>
        <w:rPr>
          <w:rStyle w:val="Style18"/>
          <w:rFonts w:eastAsia="SimSun;宋体" w:cs="Times New Roman" w:ascii="Times New Roman" w:hAnsi="Times New Roman"/>
          <w:b/>
          <w:bCs/>
          <w:color w:val="000000"/>
          <w:kern w:val="2"/>
          <w:sz w:val="26"/>
          <w:szCs w:val="26"/>
          <w:shd w:fill="auto" w:val="clear"/>
          <w:lang w:val="ru-RU" w:eastAsia="zh-CN" w:bidi="hi-IN"/>
        </w:rPr>
        <w:t>ПОУ «Кореновская АШ ДОСААФ России» и ООО «Шанс и С»</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 осуществляют подготовку водителей транспортных средств. </w:t>
      </w:r>
    </w:p>
    <w:p>
      <w:pPr>
        <w:pStyle w:val="Style23"/>
        <w:suppressAutoHyphens w:val="false"/>
        <w:spacing w:lineRule="auto" w:line="240" w:before="0" w:after="0"/>
        <w:ind w:left="0" w:right="0" w:firstLine="709"/>
        <w:jc w:val="both"/>
        <w:rPr/>
      </w:pP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Дополнительное образование и повышение квалификации востребовано в профессиональной деятельности многих специалистов и проводится на базе ВУЗов РФ. </w:t>
      </w:r>
      <w:r>
        <w:rPr>
          <w:rFonts w:eastAsia="SimSun;宋体" w:cs="Times New Roman" w:ascii="Times New Roman" w:hAnsi="Times New Roman"/>
          <w:b w:val="false"/>
          <w:bCs w:val="false"/>
          <w:color w:val="000000"/>
          <w:kern w:val="2"/>
          <w:sz w:val="26"/>
          <w:szCs w:val="26"/>
          <w:shd w:fill="auto" w:val="clear"/>
          <w:lang w:val="ru-RU" w:eastAsia="zh-CN" w:bidi="hi-IN"/>
        </w:rPr>
        <w:t xml:space="preserve">Использование дистанционных технологий позволяет успешно интегрировать обучение в свой привычный образ жизни, экономить деньги, время и силы, поскольку освоение программы проходит без личного посещения образовательной организации и не имеет сопутствующих расходов на образование, в некоторых случаях – на проживание и питание. </w:t>
      </w:r>
    </w:p>
    <w:p>
      <w:pPr>
        <w:pStyle w:val="Normal"/>
        <w:suppressAutoHyphens w:val="false"/>
        <w:spacing w:lineRule="auto" w:line="240" w:before="0" w:after="0"/>
        <w:ind w:left="0" w:right="0" w:firstLine="709"/>
        <w:jc w:val="both"/>
        <w:rPr>
          <w:rFonts w:ascii="Times New Roman" w:hAnsi="Times New Roman" w:eastAsia="SimSun;宋体" w:cs="Times New Roman"/>
          <w:b/>
          <w:b/>
          <w:bCs/>
          <w:color w:val="000000"/>
          <w:kern w:val="2"/>
          <w:sz w:val="26"/>
          <w:szCs w:val="26"/>
          <w:shd w:fill="auto" w:val="clear"/>
          <w:lang w:val="ru-RU" w:eastAsia="zh-CN" w:bidi="hi-IN"/>
        </w:rPr>
      </w:pPr>
      <w:r>
        <w:rPr>
          <w:rFonts w:eastAsia="SimSun;宋体" w:cs="Times New Roman" w:ascii="Times New Roman" w:hAnsi="Times New Roman"/>
          <w:b w:val="false"/>
          <w:bCs w:val="false"/>
          <w:color w:val="000000"/>
          <w:kern w:val="2"/>
          <w:sz w:val="26"/>
          <w:szCs w:val="26"/>
          <w:shd w:fill="auto" w:val="clear"/>
          <w:lang w:val="ru-RU" w:eastAsia="zh-CN" w:bidi="hi-IN"/>
        </w:rPr>
        <w:t xml:space="preserve">Доля услуг дополнительного профессионального образования, оказанных (выполненных) организациями частной формы собственности, в муниципальном образовании Кореновский район составляет </w:t>
      </w:r>
      <w:r>
        <w:rPr>
          <w:rFonts w:eastAsia="SimSun;宋体" w:cs="Times New Roman" w:ascii="Times New Roman" w:hAnsi="Times New Roman"/>
          <w:b w:val="false"/>
          <w:bCs w:val="false"/>
          <w:color w:val="000000"/>
          <w:kern w:val="2"/>
          <w:sz w:val="26"/>
          <w:szCs w:val="26"/>
          <w:shd w:fill="auto" w:val="clear"/>
          <w:lang w:val="ru-RU" w:eastAsia="zh-CN" w:bidi="hi-IN"/>
        </w:rPr>
        <w:t>82,4</w:t>
      </w:r>
      <w:r>
        <w:rPr>
          <w:rFonts w:eastAsia="SimSun;宋体" w:cs="Times New Roman" w:ascii="Times New Roman" w:hAnsi="Times New Roman"/>
          <w:b w:val="false"/>
          <w:bCs w:val="false"/>
          <w:color w:val="000000"/>
          <w:kern w:val="2"/>
          <w:sz w:val="26"/>
          <w:szCs w:val="26"/>
          <w:shd w:fill="auto" w:val="clear"/>
          <w:lang w:val="ru-RU" w:eastAsia="zh-CN" w:bidi="hi-IN"/>
        </w:rPr>
        <w:t>%.</w:t>
      </w:r>
    </w:p>
    <w:p>
      <w:pPr>
        <w:pStyle w:val="Normal"/>
        <w:suppressAutoHyphens w:val="false"/>
        <w:spacing w:lineRule="auto" w:line="240" w:before="0" w:after="0"/>
        <w:ind w:left="0" w:right="0" w:firstLine="709"/>
        <w:jc w:val="both"/>
        <w:rPr>
          <w:rFonts w:ascii="Times New Roman" w:hAnsi="Times New Roman" w:cs="Times New Roman"/>
          <w:sz w:val="26"/>
          <w:szCs w:val="26"/>
          <w:shd w:fill="auto" w:val="clear"/>
        </w:rPr>
      </w:pPr>
      <w:r>
        <w:rPr>
          <w:rFonts w:eastAsia="SimSun;宋体" w:cs="Times New Roman" w:ascii="Times New Roman" w:hAnsi="Times New Roman"/>
          <w:b w:val="false"/>
          <w:bCs w:val="false"/>
          <w:color w:val="000000"/>
          <w:kern w:val="2"/>
          <w:sz w:val="26"/>
          <w:szCs w:val="26"/>
          <w:shd w:fill="auto" w:val="clear"/>
          <w:lang w:val="ru-RU" w:eastAsia="zh-CN" w:bidi="hi-IN"/>
        </w:rPr>
        <w:t>-</w:t>
      </w:r>
      <w:r>
        <w:rPr>
          <w:rFonts w:eastAsia="SimSun;宋体" w:cs="Times New Roman" w:ascii="Times New Roman" w:hAnsi="Times New Roman"/>
          <w:b w:val="false"/>
          <w:bCs w:val="false"/>
          <w:color w:val="000000"/>
          <w:kern w:val="2"/>
          <w:sz w:val="26"/>
          <w:szCs w:val="26"/>
          <w:shd w:fill="auto" w:val="clear"/>
          <w:lang w:val="ru-RU" w:eastAsia="zh-CN" w:bidi="hi-IN"/>
        </w:rPr>
        <w:t xml:space="preserve"> </w:t>
      </w:r>
      <w:r>
        <w:rPr>
          <w:rFonts w:eastAsia="SimSun;宋体" w:cs="Times New Roman" w:ascii="Times New Roman" w:hAnsi="Times New Roman"/>
          <w:b/>
          <w:bCs/>
          <w:color w:val="000000"/>
          <w:kern w:val="2"/>
          <w:sz w:val="26"/>
          <w:szCs w:val="26"/>
          <w:shd w:fill="auto" w:val="clear"/>
          <w:lang w:val="ru-RU" w:eastAsia="zh-CN" w:bidi="hi-IN"/>
        </w:rPr>
        <w:t xml:space="preserve">Рынок финансового просвещения. </w:t>
      </w:r>
      <w:r>
        <w:rPr>
          <w:rFonts w:cs="Times New Roman" w:ascii="Times New Roman" w:hAnsi="Times New Roman"/>
          <w:sz w:val="26"/>
          <w:szCs w:val="26"/>
          <w:shd w:fill="FFFFFF" w:val="clear"/>
        </w:rPr>
        <w:t xml:space="preserve">В целях повышения доступности финансовых услуг в районе проводится комплекс мероприятий по повышению финансовой грамотности и предупреждению деятельности на территории Кореновского района организаций, обладающих признаками «финансовых пирамид». Муниципальное образование Кореновский район активно реализует мероприятия финансового просвещения, проводимые министерством экономики Краснодарского края. </w:t>
      </w:r>
      <w:r>
        <w:rPr>
          <w:rFonts w:cs="Times New Roman" w:ascii="Times New Roman" w:hAnsi="Times New Roman"/>
          <w:sz w:val="26"/>
          <w:szCs w:val="26"/>
          <w:shd w:fill="FFFFFF" w:val="clear"/>
        </w:rPr>
        <w:t>12% населения района приняли участие в мероприятиях по повышению финансовой грамотности.</w:t>
      </w:r>
    </w:p>
    <w:p>
      <w:pPr>
        <w:pStyle w:val="Style23"/>
        <w:keepNext w:val="true"/>
        <w:suppressAutoHyphens w:val="false"/>
        <w:spacing w:lineRule="auto" w:line="240" w:before="0" w:after="0"/>
        <w:ind w:left="0" w:right="0" w:firstLine="709"/>
        <w:jc w:val="both"/>
        <w:rPr>
          <w:rFonts w:ascii="Times New Roman" w:hAnsi="Times New Roman" w:cs="Times New Roman"/>
          <w:sz w:val="26"/>
          <w:szCs w:val="26"/>
          <w:shd w:fill="FFFFFF" w:val="clear"/>
        </w:rPr>
      </w:pPr>
      <w:r>
        <w:rPr>
          <w:rFonts w:cs="Times New Roman" w:ascii="Times New Roman" w:hAnsi="Times New Roman"/>
          <w:sz w:val="26"/>
          <w:szCs w:val="26"/>
          <w:shd w:fill="FFFFFF" w:val="clear"/>
        </w:rPr>
        <w:t>Уроки финансовой грамотности проводятся во всех школах Кореновского района. Охват детей — 100%. Район активно участвует в творческом конкурсе «Деньги — не игрушка». Лучшие работы используются в качестве социальной рекламы в посещаемых местах муниципального образования Кореновский район.</w:t>
      </w:r>
    </w:p>
    <w:p>
      <w:pPr>
        <w:pStyle w:val="Style23"/>
        <w:keepNext w:val="true"/>
        <w:suppressAutoHyphens w:val="false"/>
        <w:spacing w:lineRule="auto" w:line="240" w:before="0" w:after="0"/>
        <w:ind w:left="0" w:right="0" w:firstLine="709"/>
        <w:jc w:val="both"/>
        <w:rPr>
          <w:sz w:val="26"/>
          <w:szCs w:val="26"/>
        </w:rPr>
      </w:pPr>
      <w:r>
        <w:rPr>
          <w:rFonts w:cs="Times New Roman" w:ascii="Times New Roman" w:hAnsi="Times New Roman"/>
          <w:sz w:val="26"/>
          <w:szCs w:val="26"/>
          <w:shd w:fill="FFFFFF" w:val="clear"/>
        </w:rPr>
        <w:t>Н</w:t>
      </w:r>
      <w:r>
        <w:rPr>
          <w:rFonts w:cs="Times New Roman" w:ascii="Times New Roman" w:hAnsi="Times New Roman"/>
          <w:sz w:val="26"/>
          <w:szCs w:val="26"/>
          <w:shd w:fill="FFFFFF" w:val="clear"/>
        </w:rPr>
        <w:t xml:space="preserve">аселение района активно пользуется финансовыми услугами. </w:t>
      </w:r>
      <w:r>
        <w:rPr>
          <w:rFonts w:eastAsia="SimSun" w:cs="Times New Roman" w:ascii="Times New Roman" w:hAnsi="Times New Roman"/>
          <w:b w:val="false"/>
          <w:bCs w:val="false"/>
          <w:color w:val="000000"/>
          <w:kern w:val="2"/>
          <w:sz w:val="26"/>
          <w:szCs w:val="26"/>
          <w:shd w:fill="FFFFFF" w:val="clear"/>
          <w:lang w:val="ru-RU" w:eastAsia="ar-SA" w:bidi="ar-SA"/>
        </w:rPr>
        <w:t>64,5</w:t>
      </w:r>
      <w:r>
        <w:rPr>
          <w:rFonts w:eastAsia="SimSun" w:cs="Times New Roman" w:ascii="Times New Roman" w:hAnsi="Times New Roman"/>
          <w:b w:val="false"/>
          <w:bCs w:val="false"/>
          <w:color w:val="000000"/>
          <w:kern w:val="2"/>
          <w:sz w:val="26"/>
          <w:szCs w:val="26"/>
          <w:shd w:fill="FFFFFF" w:val="clear"/>
          <w:lang w:val="ru-RU" w:eastAsia="ar-SA" w:bidi="ar-SA"/>
        </w:rPr>
        <w:t xml:space="preserve">% респондентов пользовались различными финансовыми продуктами на момент опроса </w:t>
      </w:r>
      <w:r>
        <w:rPr>
          <w:rFonts w:eastAsia="SimSun" w:cs="Times New Roman" w:ascii="Times New Roman" w:hAnsi="Times New Roman"/>
          <w:b w:val="false"/>
          <w:bCs w:val="false"/>
          <w:color w:val="000000"/>
          <w:kern w:val="2"/>
          <w:sz w:val="26"/>
          <w:szCs w:val="26"/>
          <w:shd w:fill="FFFFFF" w:val="clear"/>
          <w:lang w:val="ru-RU" w:eastAsia="ar-SA" w:bidi="ar-SA"/>
        </w:rPr>
        <w:t>и</w:t>
      </w:r>
      <w:r>
        <w:rPr>
          <w:rFonts w:eastAsia="SimSun" w:cs="Times New Roman" w:ascii="Times New Roman" w:hAnsi="Times New Roman"/>
          <w:b w:val="false"/>
          <w:bCs w:val="false"/>
          <w:color w:val="000000"/>
          <w:kern w:val="2"/>
          <w:sz w:val="26"/>
          <w:szCs w:val="26"/>
          <w:shd w:fill="FFFFFF" w:val="clear"/>
          <w:lang w:val="ru-RU" w:eastAsia="ar-SA" w:bidi="ar-SA"/>
        </w:rPr>
        <w:t xml:space="preserve"> в течение предыдущих 12 месяцев. </w:t>
      </w:r>
    </w:p>
    <w:p>
      <w:pPr>
        <w:pStyle w:val="Normal"/>
        <w:keepNext w:val="true"/>
        <w:suppressAutoHyphens w:val="false"/>
        <w:spacing w:lineRule="auto" w:line="240" w:before="0" w:after="0"/>
        <w:ind w:left="0" w:right="0" w:firstLine="709"/>
        <w:jc w:val="both"/>
        <w:rPr>
          <w:rFonts w:ascii="Times New Roman" w:hAnsi="Times New Roman" w:cs="Times New Roman"/>
          <w:sz w:val="26"/>
          <w:szCs w:val="26"/>
          <w:shd w:fill="FFFFFF" w:val="clear"/>
        </w:rPr>
      </w:pPr>
      <w:r>
        <w:rPr>
          <w:rFonts w:cs="Times New Roman" w:ascii="Times New Roman" w:hAnsi="Times New Roman"/>
          <w:color w:val="000000"/>
          <w:sz w:val="26"/>
          <w:szCs w:val="26"/>
          <w:shd w:fill="FFFFFF" w:val="clear"/>
        </w:rPr>
        <w:t xml:space="preserve">В настоящее время около 50% работников бюджетных организаций, большинство работников предприятий и индивидуальные предприниматели получают заработную плату и имеют расчетные счета в </w:t>
      </w:r>
      <w:r>
        <w:rPr>
          <w:rFonts w:eastAsia="SimSun" w:cs="Times New Roman" w:ascii="Times New Roman" w:hAnsi="Times New Roman"/>
          <w:color w:val="000000"/>
          <w:kern w:val="2"/>
          <w:sz w:val="26"/>
          <w:szCs w:val="26"/>
          <w:shd w:fill="FFFFFF" w:val="clear"/>
          <w:lang w:val="ru-RU" w:eastAsia="ar-SA" w:bidi="ar-SA"/>
        </w:rPr>
        <w:t xml:space="preserve">различных банках. </w:t>
      </w:r>
      <w:r>
        <w:rPr>
          <w:rFonts w:cs="Times New Roman" w:ascii="Times New Roman" w:hAnsi="Times New Roman"/>
          <w:b/>
          <w:bCs/>
          <w:sz w:val="26"/>
          <w:szCs w:val="26"/>
          <w:shd w:fill="FFFFFF" w:val="clear"/>
        </w:rPr>
        <w:t xml:space="preserve">Зарплатными </w:t>
      </w:r>
      <w:r>
        <w:rPr>
          <w:rFonts w:cs="Times New Roman" w:ascii="Times New Roman" w:hAnsi="Times New Roman"/>
          <w:b/>
          <w:bCs/>
          <w:sz w:val="26"/>
          <w:szCs w:val="26"/>
          <w:shd w:fill="FFFFFF" w:val="clear"/>
        </w:rPr>
        <w:t xml:space="preserve">и расчетными </w:t>
      </w:r>
      <w:r>
        <w:rPr>
          <w:rFonts w:cs="Times New Roman" w:ascii="Times New Roman" w:hAnsi="Times New Roman"/>
          <w:b/>
          <w:bCs/>
          <w:sz w:val="26"/>
          <w:szCs w:val="26"/>
          <w:shd w:fill="FFFFFF" w:val="clear"/>
        </w:rPr>
        <w:t xml:space="preserve">картами пользовались </w:t>
      </w:r>
      <w:r>
        <w:rPr>
          <w:rFonts w:cs="Times New Roman" w:ascii="Times New Roman" w:hAnsi="Times New Roman"/>
          <w:b/>
          <w:bCs/>
          <w:sz w:val="26"/>
          <w:szCs w:val="26"/>
          <w:shd w:fill="FFFFFF" w:val="clear"/>
        </w:rPr>
        <w:t xml:space="preserve">более </w:t>
      </w:r>
      <w:r>
        <w:rPr>
          <w:rFonts w:cs="Times New Roman" w:ascii="Times New Roman" w:hAnsi="Times New Roman"/>
          <w:b/>
          <w:bCs/>
          <w:sz w:val="26"/>
          <w:szCs w:val="26"/>
          <w:shd w:fill="FFFFFF" w:val="clear"/>
        </w:rPr>
        <w:t>80% респондентов, 7</w:t>
      </w:r>
      <w:r>
        <w:rPr>
          <w:rFonts w:cs="Times New Roman" w:ascii="Times New Roman" w:hAnsi="Times New Roman"/>
          <w:b/>
          <w:bCs/>
          <w:sz w:val="26"/>
          <w:szCs w:val="26"/>
          <w:shd w:fill="FFFFFF" w:val="clear"/>
        </w:rPr>
        <w:t xml:space="preserve">3 </w:t>
      </w:r>
      <w:r>
        <w:rPr>
          <w:rFonts w:cs="Times New Roman" w:ascii="Times New Roman" w:hAnsi="Times New Roman"/>
          <w:b/>
          <w:bCs/>
          <w:sz w:val="26"/>
          <w:szCs w:val="26"/>
          <w:shd w:fill="FFFFFF" w:val="clear"/>
        </w:rPr>
        <w:t>% - кредитными картами.</w:t>
      </w:r>
    </w:p>
    <w:p>
      <w:pPr>
        <w:pStyle w:val="Normal"/>
        <w:spacing w:lineRule="auto" w:line="240" w:before="0" w:after="0"/>
        <w:ind w:left="0" w:right="0" w:firstLine="709"/>
        <w:jc w:val="both"/>
        <w:rPr>
          <w:sz w:val="26"/>
          <w:szCs w:val="26"/>
        </w:rPr>
      </w:pPr>
      <w:r>
        <w:rPr>
          <w:rFonts w:cs="Times New Roman" w:ascii="Times New Roman" w:hAnsi="Times New Roman"/>
          <w:sz w:val="26"/>
          <w:szCs w:val="26"/>
          <w:shd w:fill="FFFFFF" w:val="clear"/>
        </w:rPr>
        <w:t xml:space="preserve">В Кореновском районе функционирует </w:t>
      </w:r>
      <w:r>
        <w:rPr>
          <w:rFonts w:eastAsia="SimSun;宋体" w:cs="Times New Roman" w:ascii="Times New Roman" w:hAnsi="Times New Roman"/>
          <w:color w:val="000000"/>
          <w:kern w:val="2"/>
          <w:sz w:val="26"/>
          <w:szCs w:val="26"/>
          <w:shd w:fill="FFFFFF" w:val="clear"/>
          <w:lang w:val="ru-RU" w:eastAsia="zh-CN" w:bidi="hi-IN"/>
        </w:rPr>
        <w:t>9</w:t>
      </w:r>
      <w:r>
        <w:rPr>
          <w:rFonts w:cs="Times New Roman" w:ascii="Times New Roman" w:hAnsi="Times New Roman"/>
          <w:sz w:val="26"/>
          <w:szCs w:val="26"/>
          <w:shd w:fill="FFFFFF" w:val="clear"/>
        </w:rPr>
        <w:t xml:space="preserve"> банков, </w:t>
      </w:r>
      <w:r>
        <w:rPr>
          <w:rFonts w:eastAsia="SimSun;宋体" w:cs="Times New Roman" w:ascii="Times New Roman" w:hAnsi="Times New Roman"/>
          <w:color w:val="000000"/>
          <w:kern w:val="2"/>
          <w:sz w:val="26"/>
          <w:szCs w:val="26"/>
          <w:shd w:fill="FFFFFF" w:val="clear"/>
          <w:lang w:val="ru-RU" w:eastAsia="zh-CN" w:bidi="hi-IN"/>
        </w:rPr>
        <w:t>6</w:t>
      </w:r>
      <w:r>
        <w:rPr>
          <w:rFonts w:cs="Times New Roman" w:ascii="Times New Roman" w:hAnsi="Times New Roman"/>
          <w:sz w:val="26"/>
          <w:szCs w:val="26"/>
          <w:shd w:fill="FFFFFF" w:val="clear"/>
        </w:rPr>
        <w:t xml:space="preserve"> из которых входят в ТОП-30 крупнейших российских банков и 3 региональных банка. </w:t>
      </w:r>
      <w:r>
        <w:rPr>
          <w:rFonts w:cs="Times New Roman" w:ascii="Times New Roman" w:hAnsi="Times New Roman"/>
          <w:sz w:val="26"/>
          <w:szCs w:val="26"/>
          <w:shd w:fill="FFFFFF" w:val="clear"/>
        </w:rPr>
        <w:t xml:space="preserve">Преимущественно офисы банков находятся в г.Кореновске. 19,5 % опрошенных отметили удаленность отделений банков, 14% - не устраивает высокая процентная ставка заемных средств, 17% респондентов — </w:t>
      </w:r>
      <w:r>
        <w:rPr>
          <w:rFonts w:cs="Times New Roman" w:ascii="Times New Roman" w:hAnsi="Times New Roman"/>
          <w:sz w:val="26"/>
          <w:szCs w:val="26"/>
          <w:shd w:fill="FFFFFF" w:val="clear"/>
        </w:rPr>
        <w:t>не хотят жить «в долг».</w:t>
      </w:r>
    </w:p>
    <w:p>
      <w:pPr>
        <w:pStyle w:val="Normal"/>
        <w:suppressAutoHyphens w:val="false"/>
        <w:spacing w:lineRule="auto" w:line="240" w:before="0" w:after="0"/>
        <w:ind w:left="0" w:right="0" w:firstLine="709"/>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t xml:space="preserve">Различными страховыми продуктами пользовались в 2022 году 61,1 % опрошенных, в основном это ОСАГО. Причинами отказа от страхования явились: у 27% - высокая стоимость страхового полиса, 25,3% - недоверие страховым организациям, 19,8% - не видят смысла в страховании, 17,7% - отмечают некоторые невыгодные условия страхового договора. </w:t>
      </w:r>
    </w:p>
    <w:p>
      <w:pPr>
        <w:pStyle w:val="Normal"/>
        <w:suppressAutoHyphens w:val="false"/>
        <w:spacing w:lineRule="auto" w:line="240" w:before="0" w:after="0"/>
        <w:ind w:left="0" w:right="0" w:firstLine="709"/>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t>Удовлетворенность работой сервисов банковских структур отметили более 63 % опрошенных.</w:t>
      </w:r>
    </w:p>
    <w:p>
      <w:pPr>
        <w:pStyle w:val="Normal"/>
        <w:suppressAutoHyphens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t>П</w:t>
      </w:r>
      <w:r>
        <w:rPr>
          <w:rFonts w:eastAsia="Times New Roman" w:cs="Times New Roman" w:ascii="Times New Roman" w:hAnsi="Times New Roman"/>
          <w:b w:val="false"/>
          <w:bCs w:val="false"/>
          <w:color w:val="000000"/>
          <w:kern w:val="2"/>
          <w:sz w:val="26"/>
          <w:szCs w:val="26"/>
          <w:lang w:val="ru-RU" w:eastAsia="ru-RU" w:bidi="ru-RU"/>
        </w:rPr>
        <w:t xml:space="preserve">отребители охарактеризовали </w:t>
      </w:r>
      <w:r>
        <w:rPr>
          <w:rFonts w:eastAsia="Times New Roman" w:cs="Times New Roman" w:ascii="Times New Roman" w:hAnsi="Times New Roman"/>
          <w:b w:val="false"/>
          <w:bCs w:val="false"/>
          <w:color w:val="000000"/>
          <w:kern w:val="2"/>
          <w:sz w:val="26"/>
          <w:szCs w:val="26"/>
          <w:lang w:val="ru-RU" w:eastAsia="ru-RU" w:bidi="ru-RU"/>
        </w:rPr>
        <w:t>сферу</w:t>
      </w:r>
      <w:r>
        <w:rPr>
          <w:rFonts w:eastAsia="Times New Roman" w:cs="Times New Roman" w:ascii="Times New Roman" w:hAnsi="Times New Roman"/>
          <w:b w:val="false"/>
          <w:bCs w:val="false"/>
          <w:color w:val="000000"/>
          <w:kern w:val="2"/>
          <w:sz w:val="26"/>
          <w:szCs w:val="26"/>
          <w:lang w:val="ru-RU" w:eastAsia="ru-RU" w:bidi="ru-RU"/>
        </w:rPr>
        <w:t xml:space="preserve"> образования следующим образом: </w:t>
      </w:r>
      <w:r>
        <w:rPr>
          <w:rFonts w:eastAsia="Times New Roman" w:cs="Times New Roman" w:ascii="Times New Roman" w:hAnsi="Times New Roman"/>
          <w:b w:val="false"/>
          <w:bCs w:val="false"/>
          <w:color w:val="000000"/>
          <w:kern w:val="2"/>
          <w:sz w:val="26"/>
          <w:szCs w:val="26"/>
          <w:lang w:val="ru-RU" w:eastAsia="ru-RU" w:bidi="ru-RU"/>
        </w:rPr>
        <w:t xml:space="preserve">61,5 </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количество услуг на данном рынке достаточно, </w:t>
      </w:r>
      <w:r>
        <w:rPr>
          <w:rFonts w:eastAsia="Times New Roman" w:cs="Times New Roman" w:ascii="Times New Roman" w:hAnsi="Times New Roman"/>
          <w:b w:val="false"/>
          <w:bCs w:val="false"/>
          <w:color w:val="000000"/>
          <w:kern w:val="2"/>
          <w:sz w:val="26"/>
          <w:szCs w:val="26"/>
          <w:lang w:val="ru-RU" w:eastAsia="ru-RU" w:bidi="ru-RU"/>
        </w:rPr>
        <w:t xml:space="preserve">19,7 </w:t>
      </w:r>
      <w:r>
        <w:rPr>
          <w:rFonts w:eastAsia="Times New Roman" w:cs="Times New Roman" w:ascii="Times New Roman" w:hAnsi="Times New Roman"/>
          <w:b w:val="false"/>
          <w:bCs w:val="false"/>
          <w:color w:val="000000"/>
          <w:kern w:val="2"/>
          <w:sz w:val="26"/>
          <w:szCs w:val="26"/>
          <w:lang w:val="ru-RU" w:eastAsia="ru-RU" w:bidi="ru-RU"/>
        </w:rPr>
        <w:t xml:space="preserve">% говорят об избыточности, а еще </w:t>
      </w:r>
      <w:r>
        <w:rPr>
          <w:rFonts w:eastAsia="Times New Roman" w:cs="Times New Roman" w:ascii="Times New Roman" w:hAnsi="Times New Roman"/>
          <w:b w:val="false"/>
          <w:bCs w:val="false"/>
          <w:color w:val="000000"/>
          <w:kern w:val="2"/>
          <w:sz w:val="26"/>
          <w:szCs w:val="26"/>
          <w:lang w:val="ru-RU" w:eastAsia="ru-RU" w:bidi="ru-RU"/>
        </w:rPr>
        <w:t>6,9</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услуг образования мало. </w:t>
      </w:r>
      <w:r>
        <w:rPr>
          <w:rFonts w:eastAsia="Times New Roman" w:cs="Times New Roman" w:ascii="Times New Roman" w:hAnsi="Times New Roman"/>
          <w:b w:val="false"/>
          <w:bCs w:val="false"/>
          <w:color w:val="000000"/>
          <w:kern w:val="2"/>
          <w:sz w:val="26"/>
          <w:szCs w:val="26"/>
          <w:lang w:val="ru-RU" w:eastAsia="ru-RU" w:bidi="ru-RU"/>
        </w:rPr>
        <w:t>10,5</w:t>
      </w:r>
      <w:r>
        <w:rPr>
          <w:rFonts w:eastAsia="Times New Roman" w:cs="Times New Roman" w:ascii="Times New Roman" w:hAnsi="Times New Roman"/>
          <w:b w:val="false"/>
          <w:bCs w:val="false"/>
          <w:color w:val="000000"/>
          <w:kern w:val="2"/>
          <w:sz w:val="26"/>
          <w:szCs w:val="26"/>
          <w:lang w:val="ru-RU" w:eastAsia="ru-RU" w:bidi="ru-RU"/>
        </w:rPr>
        <w:t>% затрудняются с ответом.</w:t>
      </w:r>
    </w:p>
    <w:p>
      <w:pPr>
        <w:pStyle w:val="Normal"/>
        <w:suppressAutoHyphens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t>Уровнем цен удовлетворены или скорее удовлетворены 57 процентов опрошенных, характеристиками качества услуг — 59,4%, уровнем доступности — 81,5% .</w:t>
      </w:r>
    </w:p>
    <w:p>
      <w:pPr>
        <w:pStyle w:val="Normal"/>
        <w:suppressAutoHyphens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bCs/>
          <w:color w:val="000000"/>
          <w:kern w:val="2"/>
          <w:sz w:val="26"/>
          <w:szCs w:val="26"/>
          <w:lang w:val="ru-RU" w:eastAsia="ru-RU" w:bidi="ru-RU"/>
        </w:rPr>
        <w:t>2. Социальная сфера</w:t>
      </w:r>
      <w:r>
        <w:rPr>
          <w:rFonts w:eastAsia="Times New Roman" w:cs="Times New Roman" w:ascii="Times New Roman" w:hAnsi="Times New Roman"/>
          <w:b w:val="false"/>
          <w:bCs w:val="false"/>
          <w:color w:val="000000"/>
          <w:kern w:val="2"/>
          <w:sz w:val="26"/>
          <w:szCs w:val="26"/>
          <w:lang w:val="ru-RU" w:eastAsia="ru-RU" w:bidi="ru-RU"/>
        </w:rPr>
        <w:t xml:space="preserve"> включает:</w:t>
      </w:r>
    </w:p>
    <w:p>
      <w:pPr>
        <w:pStyle w:val="Normal"/>
        <w:suppressAutoHyphens w:val="false"/>
        <w:spacing w:lineRule="auto" w:line="240" w:before="0" w:after="0"/>
        <w:ind w:right="-1" w:firstLine="709"/>
        <w:contextualSpacing/>
        <w:jc w:val="both"/>
        <w:rPr>
          <w:sz w:val="26"/>
          <w:szCs w:val="26"/>
        </w:rPr>
      </w:pPr>
      <w:r>
        <w:rPr>
          <w:rFonts w:eastAsia="Times New Roman" w:cs="Times New Roman" w:ascii="Times New Roman" w:hAnsi="Times New Roman"/>
          <w:b/>
          <w:bCs/>
          <w:color w:val="000000"/>
          <w:kern w:val="2"/>
          <w:sz w:val="26"/>
          <w:szCs w:val="26"/>
          <w:lang w:val="ru-RU" w:eastAsia="ru-RU" w:bidi="ru-RU"/>
        </w:rPr>
        <w:t xml:space="preserve">- </w:t>
      </w:r>
      <w:r>
        <w:rPr>
          <w:rFonts w:eastAsia="Times New Roman" w:cs="Times New Roman" w:ascii="Times New Roman" w:hAnsi="Times New Roman"/>
          <w:b/>
          <w:bCs/>
          <w:color w:val="000000"/>
          <w:kern w:val="2"/>
          <w:sz w:val="26"/>
          <w:szCs w:val="26"/>
          <w:lang w:val="ru-RU" w:eastAsia="ru-RU" w:bidi="ru-RU"/>
        </w:rPr>
        <w:t>Рынок услуг детского отдыха и оздоровления.</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В оздоровительный период </w:t>
      </w:r>
      <w:r>
        <w:rPr>
          <w:rFonts w:eastAsia="SimSun;宋体" w:cs="Times New Roman" w:ascii="Times New Roman" w:hAnsi="Times New Roman"/>
          <w:b w:val="false"/>
          <w:bCs w:val="false"/>
          <w:color w:val="auto"/>
          <w:kern w:val="2"/>
          <w:sz w:val="26"/>
          <w:szCs w:val="26"/>
          <w:lang w:val="ru-RU" w:eastAsia="zh-CN" w:bidi="hi-IN"/>
        </w:rPr>
        <w:t>202</w:t>
      </w:r>
      <w:r>
        <w:rPr>
          <w:rFonts w:eastAsia="SimSun;宋体" w:cs="Times New Roman" w:ascii="Times New Roman" w:hAnsi="Times New Roman"/>
          <w:b w:val="false"/>
          <w:bCs w:val="false"/>
          <w:color w:val="auto"/>
          <w:kern w:val="2"/>
          <w:sz w:val="26"/>
          <w:szCs w:val="26"/>
          <w:lang w:val="ru-RU" w:eastAsia="zh-CN" w:bidi="hi-IN"/>
        </w:rPr>
        <w:t>2</w:t>
      </w:r>
      <w:r>
        <w:rPr>
          <w:rFonts w:eastAsia="Times New Roman" w:cs="Times New Roman" w:ascii="Times New Roman" w:hAnsi="Times New Roman"/>
          <w:b w:val="false"/>
          <w:bCs w:val="false"/>
          <w:color w:val="000000"/>
          <w:kern w:val="2"/>
          <w:sz w:val="26"/>
          <w:szCs w:val="26"/>
          <w:lang w:val="ru-RU" w:eastAsia="ru-RU" w:bidi="ru-RU"/>
        </w:rPr>
        <w:t xml:space="preserve"> года была организована работа различных учреждений, организующих отдых и оздоровление детей: </w:t>
      </w:r>
      <w:r>
        <w:rPr>
          <w:rFonts w:cs="Times New Roman" w:ascii="Times New Roman" w:hAnsi="Times New Roman"/>
          <w:sz w:val="26"/>
          <w:szCs w:val="26"/>
        </w:rPr>
        <w:t xml:space="preserve">- </w:t>
      </w:r>
      <w:r>
        <w:rPr>
          <w:rFonts w:cs="Times New Roman" w:ascii="Times New Roman" w:hAnsi="Times New Roman"/>
          <w:b/>
          <w:bCs/>
          <w:sz w:val="26"/>
          <w:szCs w:val="26"/>
        </w:rPr>
        <w:t xml:space="preserve">22 летних </w:t>
      </w:r>
      <w:r>
        <w:rPr>
          <w:rFonts w:eastAsia="SimSun;宋体" w:cs="Times New Roman" w:ascii="Times New Roman" w:hAnsi="Times New Roman"/>
          <w:b/>
          <w:bCs/>
          <w:color w:val="auto"/>
          <w:kern w:val="2"/>
          <w:sz w:val="26"/>
          <w:szCs w:val="26"/>
          <w:lang w:val="ru-RU" w:eastAsia="zh-CN" w:bidi="hi-IN"/>
        </w:rPr>
        <w:t>школьных лагеря</w:t>
      </w:r>
      <w:r>
        <w:rPr>
          <w:rFonts w:cs="Times New Roman" w:ascii="Times New Roman" w:hAnsi="Times New Roman"/>
          <w:sz w:val="26"/>
          <w:szCs w:val="26"/>
        </w:rPr>
        <w:t xml:space="preserve"> с дневным пребыванием с общим охватом </w:t>
      </w:r>
      <w:r>
        <w:rPr>
          <w:rFonts w:eastAsia="SimSun;宋体" w:cs="Times New Roman" w:ascii="Times New Roman" w:hAnsi="Times New Roman"/>
          <w:color w:val="auto"/>
          <w:kern w:val="2"/>
          <w:sz w:val="26"/>
          <w:szCs w:val="26"/>
          <w:lang w:val="ru-RU" w:eastAsia="zh-CN" w:bidi="hi-IN"/>
        </w:rPr>
        <w:t>4840</w:t>
      </w:r>
      <w:r>
        <w:rPr>
          <w:rFonts w:cs="Times New Roman" w:ascii="Times New Roman" w:hAnsi="Times New Roman"/>
          <w:sz w:val="26"/>
          <w:szCs w:val="26"/>
        </w:rPr>
        <w:t xml:space="preserve">  учащихся. Дети были обеспечены бесплатным питанием. </w:t>
      </w:r>
      <w:r>
        <w:rPr>
          <w:rFonts w:cs="Times New Roman" w:ascii="Times New Roman" w:hAnsi="Times New Roman"/>
          <w:sz w:val="26"/>
          <w:szCs w:val="26"/>
          <w:lang w:bidi="ru-RU"/>
        </w:rPr>
        <w:t xml:space="preserve">В период летних каникул малозатратными формами деятельности на базе образовательных организаций были </w:t>
      </w:r>
      <w:r>
        <w:rPr>
          <w:rFonts w:eastAsia="SimSun;宋体" w:cs="Times New Roman" w:ascii="Times New Roman" w:hAnsi="Times New Roman"/>
          <w:color w:val="auto"/>
          <w:kern w:val="2"/>
          <w:sz w:val="26"/>
          <w:szCs w:val="26"/>
          <w:lang w:val="ru-RU" w:eastAsia="zh-CN" w:bidi="ru-RU"/>
        </w:rPr>
        <w:t xml:space="preserve">организованы краткосрочные походы, </w:t>
      </w:r>
      <w:r>
        <w:rPr>
          <w:rFonts w:cs="Times New Roman" w:ascii="Times New Roman" w:hAnsi="Times New Roman"/>
          <w:sz w:val="26"/>
          <w:szCs w:val="26"/>
          <w:lang w:bidi="ru-RU"/>
        </w:rPr>
        <w:t xml:space="preserve"> посещение учащимися Ледового Дворца, бассейнов, кинотеатра, воинских частей и др.</w:t>
      </w:r>
    </w:p>
    <w:p>
      <w:pPr>
        <w:pStyle w:val="ListParagraph"/>
        <w:spacing w:lineRule="auto" w:line="240" w:before="0" w:after="0"/>
        <w:ind w:left="0" w:right="0" w:firstLine="709"/>
        <w:jc w:val="both"/>
        <w:rPr>
          <w:sz w:val="26"/>
          <w:szCs w:val="26"/>
        </w:rPr>
      </w:pPr>
      <w:r>
        <w:rPr>
          <w:rFonts w:cs="Times New Roman" w:ascii="Times New Roman" w:hAnsi="Times New Roman"/>
          <w:sz w:val="26"/>
          <w:szCs w:val="26"/>
        </w:rPr>
        <w:t xml:space="preserve">Совместно с Центром занятости населения была организована работа по трудоустройству несовершеннолетних в летний период на предприятия района. </w:t>
      </w:r>
      <w:r>
        <w:rPr>
          <w:rFonts w:eastAsia="SimSun;宋体" w:cs="Times New Roman" w:ascii="Times New Roman" w:hAnsi="Times New Roman"/>
          <w:color w:val="auto"/>
          <w:kern w:val="2"/>
          <w:sz w:val="26"/>
          <w:szCs w:val="26"/>
          <w:lang w:val="ru-RU" w:eastAsia="zh-CN" w:bidi="hi-IN"/>
        </w:rPr>
        <w:t>Заключено 6</w:t>
      </w:r>
      <w:r>
        <w:rPr>
          <w:rFonts w:eastAsia="SimSun;宋体" w:cs="Times New Roman" w:ascii="Times New Roman" w:hAnsi="Times New Roman"/>
          <w:color w:val="auto"/>
          <w:kern w:val="2"/>
          <w:sz w:val="26"/>
          <w:szCs w:val="26"/>
          <w:lang w:val="ru-RU" w:eastAsia="zh-CN" w:bidi="hi-IN"/>
        </w:rPr>
        <w:t>9</w:t>
      </w:r>
      <w:r>
        <w:rPr>
          <w:rFonts w:eastAsia="SimSun;宋体" w:cs="Times New Roman" w:ascii="Times New Roman" w:hAnsi="Times New Roman"/>
          <w:color w:val="auto"/>
          <w:kern w:val="2"/>
          <w:sz w:val="26"/>
          <w:szCs w:val="26"/>
          <w:lang w:val="ru-RU" w:eastAsia="zh-CN" w:bidi="hi-IN"/>
        </w:rPr>
        <w:t xml:space="preserve"> договор</w:t>
      </w:r>
      <w:r>
        <w:rPr>
          <w:rFonts w:eastAsia="SimSun;宋体" w:cs="Times New Roman" w:ascii="Times New Roman" w:hAnsi="Times New Roman"/>
          <w:color w:val="auto"/>
          <w:kern w:val="2"/>
          <w:sz w:val="26"/>
          <w:szCs w:val="26"/>
          <w:lang w:val="ru-RU" w:eastAsia="zh-CN" w:bidi="hi-IN"/>
        </w:rPr>
        <w:t>ов</w:t>
      </w:r>
      <w:r>
        <w:rPr>
          <w:rFonts w:eastAsia="SimSun;宋体" w:cs="Times New Roman" w:ascii="Times New Roman" w:hAnsi="Times New Roman"/>
          <w:color w:val="auto"/>
          <w:kern w:val="2"/>
          <w:sz w:val="26"/>
          <w:szCs w:val="26"/>
          <w:lang w:val="ru-RU" w:eastAsia="zh-CN" w:bidi="hi-IN"/>
        </w:rPr>
        <w:t xml:space="preserve"> по организации и проведению временного трудоустройства несовершеннолетних граждан в возрасте от 14 до 18 лет в свободное от учебы время на </w:t>
      </w:r>
      <w:r>
        <w:rPr>
          <w:rFonts w:eastAsia="SimSun;宋体" w:cs="Times New Roman" w:ascii="Times New Roman" w:hAnsi="Times New Roman"/>
          <w:color w:val="auto"/>
          <w:kern w:val="2"/>
          <w:sz w:val="26"/>
          <w:szCs w:val="26"/>
          <w:lang w:val="ru-RU" w:eastAsia="zh-CN" w:bidi="hi-IN"/>
        </w:rPr>
        <w:t>414</w:t>
      </w:r>
      <w:r>
        <w:rPr>
          <w:rFonts w:eastAsia="SimSun;宋体" w:cs="Times New Roman" w:ascii="Times New Roman" w:hAnsi="Times New Roman"/>
          <w:color w:val="auto"/>
          <w:kern w:val="2"/>
          <w:sz w:val="26"/>
          <w:szCs w:val="26"/>
          <w:lang w:val="ru-RU" w:eastAsia="zh-CN" w:bidi="hi-IN"/>
        </w:rPr>
        <w:t xml:space="preserve"> рабоч</w:t>
      </w:r>
      <w:r>
        <w:rPr>
          <w:rFonts w:eastAsia="SimSun;宋体" w:cs="Times New Roman" w:ascii="Times New Roman" w:hAnsi="Times New Roman"/>
          <w:color w:val="auto"/>
          <w:kern w:val="2"/>
          <w:sz w:val="26"/>
          <w:szCs w:val="26"/>
          <w:lang w:val="ru-RU" w:eastAsia="zh-CN" w:bidi="hi-IN"/>
        </w:rPr>
        <w:t>их</w:t>
      </w:r>
      <w:r>
        <w:rPr>
          <w:rFonts w:eastAsia="SimSun;宋体" w:cs="Times New Roman" w:ascii="Times New Roman" w:hAnsi="Times New Roman"/>
          <w:color w:val="auto"/>
          <w:kern w:val="2"/>
          <w:sz w:val="26"/>
          <w:szCs w:val="26"/>
          <w:lang w:val="ru-RU" w:eastAsia="zh-CN" w:bidi="hi-IN"/>
        </w:rPr>
        <w:t xml:space="preserve"> мест. Охват детей временным трудоустройством при этом составил </w:t>
      </w:r>
      <w:r>
        <w:rPr>
          <w:rFonts w:eastAsia="SimSun;宋体" w:cs="Times New Roman" w:ascii="Times New Roman" w:hAnsi="Times New Roman"/>
          <w:color w:val="auto"/>
          <w:kern w:val="2"/>
          <w:sz w:val="26"/>
          <w:szCs w:val="26"/>
          <w:lang w:val="ru-RU" w:eastAsia="zh-CN" w:bidi="hi-IN"/>
        </w:rPr>
        <w:t>10</w:t>
      </w:r>
      <w:r>
        <w:rPr>
          <w:rFonts w:eastAsia="SimSun;宋体" w:cs="Times New Roman" w:ascii="Times New Roman" w:hAnsi="Times New Roman"/>
          <w:color w:val="auto"/>
          <w:kern w:val="2"/>
          <w:sz w:val="26"/>
          <w:szCs w:val="26"/>
          <w:lang w:val="ru-RU" w:eastAsia="zh-CN" w:bidi="hi-IN"/>
        </w:rPr>
        <w:t>,9 процента от общей численности учащихся в возрасте от 14 до 18 лет (37</w:t>
      </w:r>
      <w:r>
        <w:rPr>
          <w:rFonts w:eastAsia="SimSun;宋体" w:cs="Times New Roman" w:ascii="Times New Roman" w:hAnsi="Times New Roman"/>
          <w:color w:val="auto"/>
          <w:kern w:val="2"/>
          <w:sz w:val="26"/>
          <w:szCs w:val="26"/>
          <w:lang w:val="ru-RU" w:eastAsia="zh-CN" w:bidi="hi-IN"/>
        </w:rPr>
        <w:t>9</w:t>
      </w:r>
      <w:r>
        <w:rPr>
          <w:rFonts w:eastAsia="SimSun;宋体" w:cs="Times New Roman" w:ascii="Times New Roman" w:hAnsi="Times New Roman"/>
          <w:color w:val="auto"/>
          <w:kern w:val="2"/>
          <w:sz w:val="26"/>
          <w:szCs w:val="26"/>
          <w:lang w:val="ru-RU" w:eastAsia="zh-CN" w:bidi="hi-IN"/>
        </w:rPr>
        <w:t>4 чел.).</w:t>
      </w:r>
    </w:p>
    <w:p>
      <w:pPr>
        <w:pStyle w:val="Normal"/>
        <w:suppressAutoHyphens w:val="false"/>
        <w:spacing w:lineRule="auto" w:line="240" w:before="0" w:after="0"/>
        <w:jc w:val="both"/>
        <w:rPr>
          <w:sz w:val="26"/>
          <w:szCs w:val="26"/>
        </w:rPr>
      </w:pPr>
      <w:r>
        <w:rPr>
          <w:rFonts w:eastAsia="Times New Roman" w:cs="Times New Roman" w:ascii="Times New Roman" w:hAnsi="Times New Roman"/>
          <w:color w:val="auto"/>
          <w:kern w:val="2"/>
          <w:sz w:val="26"/>
          <w:szCs w:val="26"/>
          <w:lang w:val="ru-RU" w:eastAsia="zh-CN" w:bidi="hi-IN"/>
        </w:rPr>
        <w:t xml:space="preserve">      </w:t>
      </w:r>
      <w:r>
        <w:rPr>
          <w:rFonts w:eastAsia="SimSun" w:cs="Times New Roman" w:ascii="Times New Roman" w:hAnsi="Times New Roman"/>
          <w:color w:val="auto"/>
          <w:kern w:val="2"/>
          <w:sz w:val="26"/>
          <w:szCs w:val="26"/>
          <w:lang w:val="ru-RU" w:eastAsia="ar-SA" w:bidi="ru-RU"/>
        </w:rPr>
        <w:t xml:space="preserve"> </w:t>
      </w:r>
      <w:r>
        <w:rPr>
          <w:rFonts w:eastAsia="SimSun" w:cs="Times New Roman" w:ascii="Times New Roman" w:hAnsi="Times New Roman"/>
          <w:color w:val="auto"/>
          <w:kern w:val="2"/>
          <w:sz w:val="26"/>
          <w:szCs w:val="26"/>
          <w:lang w:val="ru-RU" w:eastAsia="ar-SA" w:bidi="ru-RU"/>
        </w:rPr>
        <w:t xml:space="preserve">Отделом по вопросам семьи и детства, </w:t>
      </w:r>
      <w:r>
        <w:rPr>
          <w:rFonts w:eastAsia="SimSun" w:cs="Times New Roman" w:ascii="Times New Roman" w:hAnsi="Times New Roman"/>
          <w:color w:val="auto"/>
          <w:kern w:val="2"/>
          <w:sz w:val="26"/>
          <w:szCs w:val="26"/>
          <w:lang w:val="ru-RU" w:eastAsia="ar-SA" w:bidi="ru-RU"/>
        </w:rPr>
        <w:t>управлением социальной защиты населения, управлением образования администрации района</w:t>
      </w:r>
      <w:r>
        <w:rPr>
          <w:rFonts w:eastAsia="SimSun" w:cs="Times New Roman" w:ascii="Times New Roman" w:hAnsi="Times New Roman"/>
          <w:color w:val="auto"/>
          <w:kern w:val="2"/>
          <w:sz w:val="26"/>
          <w:szCs w:val="26"/>
          <w:lang w:val="ru-RU" w:eastAsia="ar-SA" w:bidi="ru-RU"/>
        </w:rPr>
        <w:t xml:space="preserve"> проводилась работа по оздоровлению детей-сирот и детей оставшихся без попечения родителей, а также детей общей категории </w:t>
      </w:r>
      <w:r>
        <w:rPr>
          <w:rFonts w:eastAsia="SimSun" w:cs="Times New Roman" w:ascii="Times New Roman" w:hAnsi="Times New Roman"/>
          <w:color w:val="auto"/>
          <w:kern w:val="2"/>
          <w:sz w:val="26"/>
          <w:szCs w:val="26"/>
          <w:lang w:val="ru-RU" w:eastAsia="ar-SA" w:bidi="ru-RU"/>
        </w:rPr>
        <w:t>на базе 16 санаториев и детских лагерей Краснодарского края.</w:t>
      </w:r>
    </w:p>
    <w:p>
      <w:pPr>
        <w:pStyle w:val="Normal"/>
        <w:suppressAutoHyphens w:val="false"/>
        <w:spacing w:lineRule="auto" w:line="240" w:before="0" w:after="0"/>
        <w:jc w:val="both"/>
        <w:rPr>
          <w:rFonts w:ascii="Times New Roman" w:hAnsi="Times New Roman" w:eastAsia="SimSun" w:cs="Times New Roman"/>
          <w:color w:val="auto"/>
          <w:kern w:val="2"/>
          <w:sz w:val="26"/>
          <w:szCs w:val="26"/>
          <w:lang w:val="ru-RU" w:eastAsia="ar-SA" w:bidi="ru-RU"/>
        </w:rPr>
      </w:pPr>
      <w:r>
        <w:rPr>
          <w:rFonts w:eastAsia="SimSun" w:cs="Times New Roman" w:ascii="Times New Roman" w:hAnsi="Times New Roman"/>
          <w:color w:val="auto"/>
          <w:kern w:val="2"/>
          <w:sz w:val="26"/>
          <w:szCs w:val="26"/>
          <w:lang w:val="ru-RU" w:eastAsia="ar-SA" w:bidi="ru-RU"/>
        </w:rPr>
        <w:tab/>
      </w:r>
      <w:r>
        <w:rPr>
          <w:rFonts w:eastAsia="SimSun" w:cs="Times New Roman" w:ascii="Times New Roman" w:hAnsi="Times New Roman"/>
          <w:b/>
          <w:bCs/>
          <w:color w:val="auto"/>
          <w:kern w:val="2"/>
          <w:sz w:val="26"/>
          <w:szCs w:val="26"/>
          <w:lang w:val="ru-RU" w:eastAsia="ar-SA" w:bidi="ru-RU"/>
        </w:rPr>
        <w:t>ЗАО КМКК</w:t>
      </w:r>
      <w:r>
        <w:rPr>
          <w:rFonts w:eastAsia="SimSun" w:cs="Times New Roman" w:ascii="Times New Roman" w:hAnsi="Times New Roman"/>
          <w:color w:val="auto"/>
          <w:kern w:val="2"/>
          <w:sz w:val="26"/>
          <w:szCs w:val="26"/>
          <w:lang w:val="ru-RU" w:eastAsia="ar-SA" w:bidi="ru-RU"/>
        </w:rPr>
        <w:t xml:space="preserve"> за счет собственных средств приобретено </w:t>
      </w:r>
      <w:r>
        <w:rPr>
          <w:rFonts w:eastAsia="SimSun" w:cs="Times New Roman" w:ascii="Times New Roman" w:hAnsi="Times New Roman"/>
          <w:b/>
          <w:bCs/>
          <w:color w:val="auto"/>
          <w:kern w:val="2"/>
          <w:sz w:val="26"/>
          <w:szCs w:val="26"/>
          <w:lang w:val="ru-RU" w:eastAsia="ar-SA" w:bidi="ru-RU"/>
        </w:rPr>
        <w:t>30</w:t>
      </w:r>
      <w:r>
        <w:rPr>
          <w:rFonts w:eastAsia="SimSun" w:cs="Times New Roman" w:ascii="Times New Roman" w:hAnsi="Times New Roman"/>
          <w:b/>
          <w:bCs/>
          <w:color w:val="auto"/>
          <w:kern w:val="2"/>
          <w:sz w:val="26"/>
          <w:szCs w:val="26"/>
          <w:lang w:val="ru-RU" w:eastAsia="ar-SA" w:bidi="ru-RU"/>
        </w:rPr>
        <w:t xml:space="preserve"> путевок</w:t>
      </w:r>
      <w:r>
        <w:rPr>
          <w:rFonts w:eastAsia="SimSun" w:cs="Times New Roman" w:ascii="Times New Roman" w:hAnsi="Times New Roman"/>
          <w:color w:val="auto"/>
          <w:kern w:val="2"/>
          <w:sz w:val="26"/>
          <w:szCs w:val="26"/>
          <w:lang w:val="ru-RU" w:eastAsia="ar-SA" w:bidi="ru-RU"/>
        </w:rPr>
        <w:t xml:space="preserve"> в </w:t>
      </w:r>
      <w:r>
        <w:rPr>
          <w:rFonts w:eastAsia="SimSun" w:cs="Times New Roman" w:ascii="Times New Roman" w:hAnsi="Times New Roman"/>
          <w:color w:val="auto"/>
          <w:kern w:val="2"/>
          <w:sz w:val="26"/>
          <w:szCs w:val="26"/>
          <w:lang w:val="ru-RU" w:eastAsia="ar-SA" w:bidi="ru-RU"/>
        </w:rPr>
        <w:t>ФГБОУ ВДЦ Орленок и ЗАО УДОЛ «Энергетик»</w:t>
      </w:r>
      <w:r>
        <w:rPr>
          <w:rFonts w:eastAsia="SimSun" w:cs="Times New Roman" w:ascii="Times New Roman" w:hAnsi="Times New Roman"/>
          <w:color w:val="auto"/>
          <w:kern w:val="2"/>
          <w:sz w:val="26"/>
          <w:szCs w:val="26"/>
          <w:lang w:val="ru-RU" w:eastAsia="ar-SA" w:bidi="ru-RU"/>
        </w:rPr>
        <w:t xml:space="preserve">  для детей работников.</w:t>
      </w:r>
    </w:p>
    <w:p>
      <w:pPr>
        <w:pStyle w:val="Style23"/>
        <w:suppressAutoHyphens w:val="false"/>
        <w:spacing w:lineRule="auto" w:line="240" w:before="0" w:after="0"/>
        <w:jc w:val="both"/>
        <w:rPr>
          <w:rFonts w:ascii="Times New Roman" w:hAnsi="Times New Roman" w:eastAsia="SimSun" w:cs="Times New Roman"/>
          <w:color w:val="auto"/>
          <w:kern w:val="2"/>
          <w:sz w:val="26"/>
          <w:szCs w:val="26"/>
          <w:lang w:val="ru-RU" w:eastAsia="ar-SA" w:bidi="ru-RU"/>
        </w:rPr>
      </w:pPr>
      <w:r>
        <w:rPr>
          <w:rFonts w:eastAsia="SimSun" w:cs="Times New Roman" w:ascii="Times New Roman" w:hAnsi="Times New Roman"/>
          <w:color w:val="auto"/>
          <w:kern w:val="2"/>
          <w:sz w:val="26"/>
          <w:szCs w:val="26"/>
          <w:lang w:val="ru-RU" w:eastAsia="ar-SA" w:bidi="ru-RU"/>
        </w:rPr>
        <w:tab/>
        <w:t xml:space="preserve">В рамках летних каникул </w:t>
      </w:r>
      <w:r>
        <w:rPr>
          <w:rFonts w:eastAsia="SimSun" w:cs="Times New Roman" w:ascii="Times New Roman" w:hAnsi="Times New Roman"/>
          <w:b/>
          <w:bCs/>
          <w:color w:val="auto"/>
          <w:kern w:val="2"/>
          <w:sz w:val="26"/>
          <w:szCs w:val="26"/>
          <w:lang w:val="ru-RU" w:eastAsia="ar-SA" w:bidi="ru-RU"/>
        </w:rPr>
        <w:t>танцевально-спортивным клубом «Индиго» был организован «Летний лагерь»</w:t>
      </w:r>
      <w:r>
        <w:rPr>
          <w:rFonts w:eastAsia="SimSun" w:cs="Times New Roman" w:ascii="Times New Roman" w:hAnsi="Times New Roman"/>
          <w:color w:val="auto"/>
          <w:kern w:val="2"/>
          <w:sz w:val="26"/>
          <w:szCs w:val="26"/>
          <w:lang w:val="ru-RU" w:eastAsia="ar-SA" w:bidi="ru-RU"/>
        </w:rPr>
        <w:t xml:space="preserve">, в программе которого проведены мастер-классы от лучших педагогов края, флешмобы, уроки актерского мастерства и декоративно-прикладного творчества. </w:t>
      </w:r>
      <w:r>
        <w:rPr>
          <w:rFonts w:eastAsia="SimSun" w:cs="Times New Roman" w:ascii="Times New Roman" w:hAnsi="Times New Roman"/>
          <w:b/>
          <w:bCs/>
          <w:color w:val="auto"/>
          <w:kern w:val="2"/>
          <w:sz w:val="26"/>
          <w:szCs w:val="26"/>
          <w:lang w:val="ru-RU" w:eastAsia="ar-SA" w:bidi="ru-RU"/>
        </w:rPr>
        <w:t>Ежегодные Танцевальные Лагеря организует профессиональная школа танцев «Южный Бит»</w:t>
      </w:r>
      <w:r>
        <w:rPr>
          <w:rFonts w:eastAsia="SimSun" w:cs="Times New Roman" w:ascii="Times New Roman" w:hAnsi="Times New Roman"/>
          <w:color w:val="auto"/>
          <w:kern w:val="2"/>
          <w:sz w:val="26"/>
          <w:szCs w:val="26"/>
          <w:lang w:val="ru-RU" w:eastAsia="ar-SA" w:bidi="ru-RU"/>
        </w:rPr>
        <w:t xml:space="preserve">. На базе </w:t>
      </w:r>
      <w:r>
        <w:rPr>
          <w:rFonts w:eastAsia="SimSun" w:cs="Times New Roman" w:ascii="Times New Roman" w:hAnsi="Times New Roman"/>
          <w:b/>
          <w:bCs/>
          <w:color w:val="auto"/>
          <w:kern w:val="2"/>
          <w:sz w:val="26"/>
          <w:szCs w:val="26"/>
          <w:lang w:val="ru-RU" w:eastAsia="ar-SA" w:bidi="ru-RU"/>
        </w:rPr>
        <w:t>оздоровительного центра «Аквапузики»</w:t>
      </w:r>
      <w:r>
        <w:rPr>
          <w:rFonts w:eastAsia="SimSun" w:cs="Times New Roman" w:ascii="Times New Roman" w:hAnsi="Times New Roman"/>
          <w:color w:val="auto"/>
          <w:kern w:val="2"/>
          <w:sz w:val="26"/>
          <w:szCs w:val="26"/>
          <w:lang w:val="ru-RU" w:eastAsia="ar-SA" w:bidi="ru-RU"/>
        </w:rPr>
        <w:t xml:space="preserve"> организовано грудничковое плавание. </w:t>
      </w:r>
    </w:p>
    <w:p>
      <w:pPr>
        <w:pStyle w:val="Style23"/>
        <w:suppressAutoHyphens w:val="false"/>
        <w:spacing w:lineRule="auto" w:line="240" w:before="0" w:after="0"/>
        <w:jc w:val="both"/>
        <w:rPr>
          <w:rFonts w:ascii="Times New Roman" w:hAnsi="Times New Roman" w:eastAsia="SimSun" w:cs="Times New Roman"/>
          <w:color w:val="auto"/>
          <w:kern w:val="2"/>
          <w:sz w:val="26"/>
          <w:szCs w:val="26"/>
          <w:lang w:val="ru-RU" w:eastAsia="ar-SA" w:bidi="ru-RU"/>
        </w:rPr>
      </w:pPr>
      <w:r>
        <w:rPr>
          <w:rFonts w:eastAsia="SimSun" w:cs="Times New Roman" w:ascii="Times New Roman" w:hAnsi="Times New Roman"/>
          <w:color w:val="auto"/>
          <w:kern w:val="2"/>
          <w:sz w:val="26"/>
          <w:szCs w:val="26"/>
          <w:lang w:val="ru-RU" w:eastAsia="ar-SA" w:bidi="ru-RU"/>
        </w:rPr>
        <w:tab/>
        <w:t xml:space="preserve">На базе МБУК МО КР ДШИ №1 в каникулярное время фунцкционирует </w:t>
      </w:r>
      <w:r>
        <w:rPr>
          <w:rFonts w:eastAsia="SimSun" w:cs="Times New Roman" w:ascii="Times New Roman" w:hAnsi="Times New Roman"/>
          <w:b/>
          <w:bCs/>
          <w:color w:val="auto"/>
          <w:kern w:val="2"/>
          <w:sz w:val="26"/>
          <w:szCs w:val="26"/>
          <w:lang w:val="ru-RU" w:eastAsia="ar-SA" w:bidi="ru-RU"/>
        </w:rPr>
        <w:t>летняя творческая площадка «ДоМиСолька»</w:t>
      </w:r>
      <w:r>
        <w:rPr>
          <w:rFonts w:eastAsia="SimSun" w:cs="Times New Roman" w:ascii="Times New Roman" w:hAnsi="Times New Roman"/>
          <w:color w:val="auto"/>
          <w:kern w:val="2"/>
          <w:sz w:val="26"/>
          <w:szCs w:val="26"/>
          <w:lang w:val="ru-RU" w:eastAsia="ar-SA" w:bidi="ru-RU"/>
        </w:rPr>
        <w:t>.</w:t>
      </w:r>
    </w:p>
    <w:p>
      <w:pPr>
        <w:pStyle w:val="Style23"/>
        <w:suppressAutoHyphens w:val="false"/>
        <w:spacing w:lineRule="auto" w:line="240" w:before="0" w:after="0"/>
        <w:jc w:val="both"/>
        <w:rPr>
          <w:sz w:val="26"/>
          <w:szCs w:val="26"/>
        </w:rPr>
      </w:pPr>
      <w:r>
        <w:rPr>
          <w:rFonts w:eastAsia="SimSun" w:cs="Times New Roman" w:ascii="Times New Roman" w:hAnsi="Times New Roman"/>
          <w:color w:val="auto"/>
          <w:kern w:val="2"/>
          <w:sz w:val="26"/>
          <w:szCs w:val="26"/>
          <w:lang w:val="ru-RU" w:eastAsia="ar-SA" w:bidi="ru-RU"/>
        </w:rPr>
        <w:tab/>
      </w:r>
      <w:r>
        <w:rPr>
          <w:rFonts w:eastAsia="Times New Roman" w:cs="Times New Roman" w:ascii="Times New Roman" w:hAnsi="Times New Roman"/>
          <w:b w:val="false"/>
          <w:bCs w:val="false"/>
          <w:color w:val="000000"/>
          <w:kern w:val="2"/>
          <w:sz w:val="26"/>
          <w:szCs w:val="26"/>
          <w:lang w:val="ru-RU" w:eastAsia="ru-RU" w:bidi="ru-RU"/>
        </w:rPr>
        <w:t>Основным направлением развития конкуренции на рынке предоставления услуг детского отдыха и оздоровления является работа по созданию условий для привлечения частных организаций.</w:t>
      </w:r>
    </w:p>
    <w:p>
      <w:pPr>
        <w:pStyle w:val="Style23"/>
        <w:suppressAutoHyphens w:val="false"/>
        <w:spacing w:lineRule="auto" w:line="240" w:before="0" w:after="0"/>
        <w:jc w:val="both"/>
        <w:rPr>
          <w:sz w:val="26"/>
          <w:szCs w:val="26"/>
        </w:rPr>
      </w:pPr>
      <w:r>
        <w:rPr>
          <w:rFonts w:eastAsia="Times New Roman" w:cs="Times New Roman" w:ascii="Times New Roman" w:hAnsi="Times New Roman"/>
          <w:b w:val="false"/>
          <w:bCs w:val="false"/>
          <w:color w:val="000000"/>
          <w:kern w:val="2"/>
          <w:sz w:val="26"/>
          <w:szCs w:val="26"/>
          <w:lang w:val="ru-RU" w:eastAsia="ru-RU" w:bidi="ru-RU"/>
        </w:rPr>
        <w:tab/>
      </w:r>
      <w:r>
        <w:rPr>
          <w:rFonts w:eastAsia="SimSun;宋体" w:cs="Times New Roman" w:ascii="Times New Roman" w:hAnsi="Times New Roman"/>
          <w:b/>
          <w:bCs/>
          <w:color w:val="auto"/>
          <w:kern w:val="2"/>
          <w:sz w:val="26"/>
          <w:szCs w:val="26"/>
          <w:lang w:val="ru-RU" w:eastAsia="zh-CN" w:bidi="hi-IN"/>
        </w:rPr>
        <w:t xml:space="preserve">- </w:t>
      </w:r>
      <w:r>
        <w:rPr>
          <w:rFonts w:eastAsia="SimSun;宋体" w:cs="Times New Roman" w:ascii="Times New Roman" w:hAnsi="Times New Roman"/>
          <w:b/>
          <w:bCs/>
          <w:color w:val="auto"/>
          <w:kern w:val="2"/>
          <w:sz w:val="26"/>
          <w:szCs w:val="26"/>
          <w:lang w:val="ru-RU" w:eastAsia="zh-CN" w:bidi="hi-IN"/>
        </w:rPr>
        <w:t xml:space="preserve">Рынок ритуальных услуг. </w:t>
      </w:r>
      <w:r>
        <w:rPr>
          <w:rFonts w:eastAsia="SimSun;宋体" w:cs="Times New Roman" w:ascii="Times New Roman" w:hAnsi="Times New Roman"/>
          <w:color w:val="000000"/>
          <w:sz w:val="26"/>
          <w:szCs w:val="26"/>
          <w:lang w:bidi="hi-IN"/>
        </w:rPr>
        <w:tab/>
        <w:t xml:space="preserve">Ответственные за достижение ключевого показателя и координацию мероприятий на рынке ритуальных услуг - </w:t>
      </w:r>
      <w:r>
        <w:rPr>
          <w:rFonts w:eastAsia="SimSun;宋体" w:cs="Times New Roman" w:ascii="Times New Roman" w:hAnsi="Times New Roman"/>
          <w:color w:val="000000"/>
          <w:sz w:val="26"/>
          <w:szCs w:val="26"/>
          <w:shd w:fill="FFFFFF" w:val="clear"/>
          <w:lang w:bidi="hi-IN"/>
        </w:rPr>
        <w:t>органы местного самоуправления поселений муниципального образования Кореновский район.</w:t>
      </w:r>
    </w:p>
    <w:p>
      <w:pPr>
        <w:pStyle w:val="NoSpacing"/>
        <w:suppressAutoHyphens w:val="false"/>
        <w:spacing w:lineRule="auto" w:line="240" w:before="0" w:after="0"/>
        <w:jc w:val="both"/>
        <w:rPr>
          <w:rFonts w:ascii="Times New Roman" w:hAnsi="Times New Roman" w:eastAsia="SimSun;宋体" w:cs="Times New Roman"/>
          <w:color w:val="000000"/>
          <w:sz w:val="26"/>
          <w:szCs w:val="26"/>
          <w:shd w:fill="FFFFFF" w:val="clear"/>
          <w:lang w:bidi="hi-IN"/>
        </w:rPr>
      </w:pPr>
      <w:r>
        <w:rPr>
          <w:rFonts w:eastAsia="SimSun;宋体" w:cs="Times New Roman" w:ascii="Times New Roman" w:hAnsi="Times New Roman"/>
          <w:color w:val="000000"/>
          <w:sz w:val="26"/>
          <w:szCs w:val="26"/>
          <w:shd w:fill="FFFFFF" w:val="clear"/>
          <w:lang w:bidi="hi-IN"/>
        </w:rPr>
        <w:tab/>
        <w:t>Земельные участки, на которых расположены места захоронения в Кореновском районе, в полном объеме находятся в муниципальной собственности. Работы по содержанию кладбищ осуществляются муниципальными унитарными предприятиями.</w:t>
      </w:r>
    </w:p>
    <w:p>
      <w:pPr>
        <w:pStyle w:val="NoSpacing"/>
        <w:suppressAutoHyphens w:val="false"/>
        <w:spacing w:lineRule="auto" w:line="240" w:before="0" w:after="0"/>
        <w:jc w:val="both"/>
        <w:rPr>
          <w:rFonts w:ascii="Times New Roman" w:hAnsi="Times New Roman" w:cs="Times New Roman"/>
          <w:color w:val="000000"/>
          <w:sz w:val="26"/>
          <w:szCs w:val="26"/>
          <w:shd w:fill="FFFFFF" w:val="clear"/>
        </w:rPr>
      </w:pPr>
      <w:r>
        <w:rPr>
          <w:rFonts w:eastAsia="SimSun;宋体" w:cs="Times New Roman" w:ascii="Times New Roman" w:hAnsi="Times New Roman"/>
          <w:color w:val="000000"/>
          <w:sz w:val="26"/>
          <w:szCs w:val="26"/>
          <w:shd w:fill="FFFFFF" w:val="clear"/>
          <w:lang w:bidi="hi-IN"/>
        </w:rPr>
        <w:tab/>
      </w:r>
      <w:r>
        <w:rPr>
          <w:rFonts w:cs="Times New Roman" w:ascii="Times New Roman" w:hAnsi="Times New Roman"/>
          <w:color w:val="000000"/>
          <w:sz w:val="26"/>
          <w:szCs w:val="26"/>
          <w:shd w:fill="FFFFFF" w:val="clear"/>
        </w:rPr>
        <w:t>Ежегодно каждым поселением утверждается гарантированный перечень ритуальных услуг.</w:t>
      </w:r>
    </w:p>
    <w:p>
      <w:pPr>
        <w:pStyle w:val="NoSpacing"/>
        <w:suppressAutoHyphens w:val="false"/>
        <w:spacing w:lineRule="auto" w:line="240" w:before="0" w:after="0"/>
        <w:jc w:val="both"/>
        <w:rPr>
          <w:rFonts w:ascii="Times New Roman" w:hAnsi="Times New Roman" w:eastAsia="SimSun;宋体" w:cs="Times New Roman"/>
          <w:color w:val="000000"/>
          <w:sz w:val="26"/>
          <w:szCs w:val="26"/>
          <w:shd w:fill="FFFFFF" w:val="clear"/>
          <w:lang w:bidi="hi-IN"/>
        </w:rPr>
      </w:pPr>
      <w:r>
        <w:rPr>
          <w:rFonts w:eastAsia="SimSun;宋体" w:cs="Times New Roman" w:ascii="Times New Roman" w:hAnsi="Times New Roman"/>
          <w:color w:val="000000"/>
          <w:sz w:val="26"/>
          <w:szCs w:val="26"/>
          <w:shd w:fill="FFFFFF" w:val="clear"/>
          <w:lang w:bidi="hi-IN"/>
        </w:rPr>
        <w:tab/>
        <w:t>Рынок ритуальных услуг на территории муниципального образования Кореновский район представлен организациями и индивидуальными предпринимателями, предоставляющими услуги по захоронению (рытье могил), катафалк, а также осуществляющими розничную торговлю предметами культового и религиозного назначения, похоронными принадлежностями в специализированных магазинах.</w:t>
      </w:r>
    </w:p>
    <w:p>
      <w:pPr>
        <w:pStyle w:val="Normal"/>
        <w:suppressAutoHyphens w:val="false"/>
        <w:spacing w:lineRule="auto" w:line="240" w:before="0" w:after="0"/>
        <w:ind w:left="0" w:right="0" w:firstLine="589"/>
        <w:jc w:val="both"/>
        <w:rPr>
          <w:b w:val="false"/>
          <w:b w:val="false"/>
          <w:bCs w:val="false"/>
          <w:sz w:val="26"/>
          <w:szCs w:val="26"/>
        </w:rPr>
      </w:pPr>
      <w:r>
        <w:rPr>
          <w:rFonts w:cs="Times New Roman" w:ascii="Times New Roman" w:hAnsi="Times New Roman"/>
          <w:b w:val="false"/>
          <w:bCs w:val="false"/>
          <w:color w:val="000000"/>
          <w:sz w:val="26"/>
          <w:szCs w:val="26"/>
          <w:shd w:fill="FFFFFF" w:val="clear"/>
        </w:rPr>
        <w:t xml:space="preserve">На территории Кореновского района ритуальные услуги оказывают порядка 16 хозяйствующих субъектов. </w:t>
      </w:r>
      <w:r>
        <w:rPr>
          <w:rFonts w:eastAsia="SimSun;宋体" w:cs="Times New Roman" w:ascii="Times New Roman" w:hAnsi="Times New Roman"/>
          <w:b w:val="false"/>
          <w:bCs w:val="false"/>
          <w:color w:val="000000"/>
          <w:kern w:val="2"/>
          <w:sz w:val="26"/>
          <w:szCs w:val="26"/>
          <w:shd w:fill="FFFFFF" w:val="clear"/>
          <w:lang w:val="ru-RU" w:eastAsia="zh-CN" w:bidi="hi-IN"/>
        </w:rPr>
        <w:t xml:space="preserve">В муниципальном образовании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w:t>
      </w:r>
      <w:r>
        <w:rPr>
          <w:rFonts w:eastAsia="SimSun;宋体" w:cs="Times New Roman" w:ascii="Times New Roman" w:hAnsi="Times New Roman"/>
          <w:b w:val="false"/>
          <w:bCs w:val="false"/>
          <w:color w:val="000000"/>
          <w:kern w:val="2"/>
          <w:sz w:val="26"/>
          <w:szCs w:val="26"/>
          <w:shd w:fill="FFFFFF" w:val="clear"/>
          <w:lang w:val="ru-RU" w:eastAsia="zh-CN" w:bidi="hi-IN"/>
        </w:rPr>
        <w:t>68,8</w:t>
      </w:r>
      <w:r>
        <w:rPr>
          <w:rFonts w:eastAsia="SimSun;宋体" w:cs="Times New Roman" w:ascii="Times New Roman" w:hAnsi="Times New Roman"/>
          <w:b w:val="false"/>
          <w:bCs w:val="false"/>
          <w:color w:val="000000"/>
          <w:kern w:val="2"/>
          <w:sz w:val="26"/>
          <w:szCs w:val="26"/>
          <w:shd w:fill="FFFFFF" w:val="clear"/>
          <w:lang w:val="ru-RU" w:eastAsia="zh-CN" w:bidi="hi-IN"/>
        </w:rPr>
        <w:t xml:space="preserve">%. Основными задачами по содействию развитию конкуренции на рынке являются дальнейшее развитие добросовестной конкуренции. </w:t>
      </w:r>
    </w:p>
    <w:p>
      <w:pPr>
        <w:pStyle w:val="Normal"/>
        <w:suppressAutoHyphens w:val="false"/>
        <w:spacing w:lineRule="auto" w:line="240" w:before="0" w:after="0"/>
        <w:ind w:left="0" w:right="0" w:firstLine="709"/>
        <w:jc w:val="both"/>
        <w:rPr/>
      </w:pPr>
      <w:r>
        <w:rPr>
          <w:rFonts w:eastAsia="Times New Roman" w:cs="Times New Roman" w:ascii="Times New Roman" w:hAnsi="Times New Roman"/>
          <w:b w:val="false"/>
          <w:bCs w:val="false"/>
          <w:color w:val="000000"/>
          <w:sz w:val="26"/>
          <w:szCs w:val="26"/>
          <w:lang w:eastAsia="ru-RU" w:bidi="ru-RU"/>
        </w:rPr>
        <w:t xml:space="preserve">- </w:t>
      </w:r>
      <w:r>
        <w:rPr>
          <w:rFonts w:eastAsia="Times New Roman" w:cs="Times New Roman" w:ascii="Times New Roman" w:hAnsi="Times New Roman"/>
          <w:b/>
          <w:bCs/>
          <w:color w:val="000000"/>
          <w:sz w:val="26"/>
          <w:szCs w:val="26"/>
          <w:lang w:eastAsia="ru-RU" w:bidi="ru-RU"/>
        </w:rPr>
        <w:t xml:space="preserve">Рынок </w:t>
      </w:r>
      <w:r>
        <w:rPr>
          <w:rFonts w:eastAsia="Times New Roman" w:cs="Times New Roman" w:ascii="Times New Roman" w:hAnsi="Times New Roman"/>
          <w:b/>
          <w:bCs/>
          <w:color w:val="auto"/>
          <w:kern w:val="2"/>
          <w:sz w:val="26"/>
          <w:szCs w:val="26"/>
          <w:lang w:val="ru-RU" w:eastAsia="zh-CN" w:bidi="hi-IN"/>
        </w:rPr>
        <w:t xml:space="preserve">услуг в сфере культуры. </w:t>
      </w:r>
      <w:r>
        <w:rPr>
          <w:rStyle w:val="Style20"/>
          <w:rFonts w:cs="Times New Roman" w:ascii="Times New Roman" w:hAnsi="Times New Roman"/>
          <w:color w:val="000000"/>
          <w:sz w:val="26"/>
          <w:szCs w:val="26"/>
        </w:rPr>
        <w:tab/>
        <w:t xml:space="preserve">Базовым ресурсом, на основе которого оказываются услуги в сфере культуры и искусства на территории Кореновского района являются 56 учреждений культуры,  из которых 26 культурно-досуговых, объединяющих 336 клубных формирований и более 9 тысяч участников, </w:t>
      </w:r>
      <w:r>
        <w:rPr>
          <w:rStyle w:val="Style20"/>
          <w:rFonts w:cs="Times New Roman" w:ascii="Times New Roman" w:hAnsi="Times New Roman"/>
          <w:sz w:val="26"/>
          <w:szCs w:val="26"/>
        </w:rPr>
        <w:t xml:space="preserve"> из них — 224 детских, в которых занимаются 4762 ребенка. Также, в сеть культуры Кореновского района входит 25 библиотек, кинотеатр, парк, историко-краеведческий музей, 2 детские шк</w:t>
      </w:r>
      <w:r>
        <w:rPr>
          <w:rStyle w:val="Style20"/>
          <w:rFonts w:eastAsia="SimSun" w:cs="Times New Roman" w:ascii="Times New Roman" w:hAnsi="Times New Roman"/>
          <w:color w:val="000000"/>
          <w:kern w:val="2"/>
          <w:sz w:val="26"/>
          <w:szCs w:val="26"/>
          <w:lang w:val="ru-RU" w:eastAsia="ar-SA" w:bidi="ar-SA"/>
        </w:rPr>
        <w:t xml:space="preserve">олы искусств. </w:t>
      </w:r>
    </w:p>
    <w:p>
      <w:pPr>
        <w:pStyle w:val="14"/>
        <w:suppressAutoHyphens w:val="false"/>
        <w:bidi w:val="0"/>
        <w:spacing w:lineRule="auto" w:line="240" w:before="0" w:after="0"/>
        <w:jc w:val="both"/>
        <w:rPr/>
      </w:pPr>
      <w:r>
        <w:rPr>
          <w:rStyle w:val="Style20"/>
          <w:rFonts w:eastAsia="SimSun" w:cs="Times New Roman" w:ascii="Times New Roman" w:hAnsi="Times New Roman"/>
          <w:color w:val="000000"/>
          <w:kern w:val="2"/>
          <w:sz w:val="26"/>
          <w:szCs w:val="26"/>
          <w:lang w:val="ru-RU" w:eastAsia="ar-SA" w:bidi="ar-SA"/>
        </w:rPr>
        <w:tab/>
        <w:t xml:space="preserve">Для более раннего выявления одаренных детей и увеличения охвата эстетическим образованием, </w:t>
      </w:r>
      <w:r>
        <w:rPr>
          <w:rStyle w:val="Style20"/>
          <w:rFonts w:eastAsia="SimSun" w:cs="Times New Roman" w:ascii="Times New Roman" w:hAnsi="Times New Roman"/>
          <w:b/>
          <w:color w:val="000000"/>
          <w:kern w:val="2"/>
          <w:sz w:val="26"/>
          <w:szCs w:val="26"/>
          <w:lang w:val="ru-RU" w:eastAsia="ar-SA" w:bidi="ar-SA"/>
        </w:rPr>
        <w:t>заключен договор</w:t>
      </w:r>
      <w:r>
        <w:rPr>
          <w:rStyle w:val="Style20"/>
          <w:rFonts w:eastAsia="SimSun" w:cs="Times New Roman" w:ascii="Times New Roman" w:hAnsi="Times New Roman"/>
          <w:color w:val="000000"/>
          <w:kern w:val="2"/>
          <w:sz w:val="26"/>
          <w:szCs w:val="26"/>
          <w:lang w:val="ru-RU" w:eastAsia="ar-SA" w:bidi="ar-SA"/>
        </w:rPr>
        <w:t xml:space="preserve"> о </w:t>
      </w:r>
      <w:r>
        <w:rPr>
          <w:rStyle w:val="Style20"/>
          <w:rFonts w:eastAsia="SimSun" w:cs="Times New Roman" w:ascii="Times New Roman" w:hAnsi="Times New Roman"/>
          <w:b/>
          <w:color w:val="000000"/>
          <w:kern w:val="2"/>
          <w:sz w:val="26"/>
          <w:szCs w:val="26"/>
          <w:lang w:val="ru-RU" w:eastAsia="ar-SA" w:bidi="ar-SA"/>
        </w:rPr>
        <w:t>сетевом взаимодействии</w:t>
      </w:r>
      <w:r>
        <w:rPr>
          <w:rStyle w:val="Style20"/>
          <w:rFonts w:eastAsia="SimSun" w:cs="Times New Roman" w:ascii="Times New Roman" w:hAnsi="Times New Roman"/>
          <w:color w:val="000000"/>
          <w:kern w:val="2"/>
          <w:sz w:val="26"/>
          <w:szCs w:val="26"/>
          <w:lang w:val="ru-RU" w:eastAsia="ar-SA" w:bidi="ar-SA"/>
        </w:rPr>
        <w:t xml:space="preserve"> с дошкольными образовательными учреждениями района</w:t>
      </w:r>
    </w:p>
    <w:p>
      <w:pPr>
        <w:pStyle w:val="Style36"/>
        <w:suppressAutoHyphens w:val="false"/>
        <w:bidi w:val="0"/>
        <w:spacing w:lineRule="auto" w:line="240" w:before="0" w:after="0"/>
        <w:ind w:left="0" w:right="0" w:firstLine="708"/>
        <w:jc w:val="both"/>
        <w:rPr/>
      </w:pPr>
      <w:r>
        <w:rPr>
          <w:rStyle w:val="Style20"/>
          <w:rFonts w:eastAsia="SimSun" w:cs="Times New Roman" w:ascii="Times New Roman" w:hAnsi="Times New Roman"/>
          <w:b/>
          <w:bCs/>
          <w:color w:val="000000"/>
          <w:kern w:val="2"/>
          <w:sz w:val="26"/>
          <w:szCs w:val="26"/>
          <w:lang w:val="ru-RU" w:eastAsia="ar-SA" w:bidi="ar-SA"/>
        </w:rPr>
        <w:t xml:space="preserve">С 2008 года </w:t>
      </w:r>
      <w:r>
        <w:rPr>
          <w:rStyle w:val="Style20"/>
          <w:rFonts w:eastAsia="SimSun" w:cs="Times New Roman" w:ascii="Times New Roman" w:hAnsi="Times New Roman"/>
          <w:bCs/>
          <w:color w:val="000000"/>
          <w:kern w:val="2"/>
          <w:sz w:val="26"/>
          <w:szCs w:val="26"/>
          <w:lang w:val="ru-RU" w:eastAsia="ar-SA" w:bidi="ar-SA"/>
        </w:rPr>
        <w:t xml:space="preserve">Решением Совета муниципального образования Кореновский район учреждены </w:t>
      </w:r>
      <w:r>
        <w:rPr>
          <w:rStyle w:val="Style20"/>
          <w:rFonts w:eastAsia="SimSun" w:cs="Times New Roman" w:ascii="Times New Roman" w:hAnsi="Times New Roman"/>
          <w:b/>
          <w:bCs/>
          <w:color w:val="000000"/>
          <w:kern w:val="2"/>
          <w:sz w:val="26"/>
          <w:szCs w:val="26"/>
          <w:lang w:val="ru-RU" w:eastAsia="ar-SA" w:bidi="ar-SA"/>
        </w:rPr>
        <w:t>Стипендии для одаренных</w:t>
      </w:r>
      <w:r>
        <w:rPr>
          <w:rStyle w:val="Style20"/>
          <w:rFonts w:eastAsia="SimSun" w:cs="Times New Roman" w:ascii="Times New Roman" w:hAnsi="Times New Roman"/>
          <w:bCs/>
          <w:color w:val="000000"/>
          <w:kern w:val="2"/>
          <w:sz w:val="26"/>
          <w:szCs w:val="26"/>
          <w:lang w:val="ru-RU" w:eastAsia="ar-SA" w:bidi="ar-SA"/>
        </w:rPr>
        <w:t xml:space="preserve"> обучающихся Детских школ искусств, в 2008 году число стипендиатов составляло 10 человек, а на сегодняшний их получают </w:t>
      </w:r>
      <w:r>
        <w:rPr>
          <w:rStyle w:val="Style20"/>
          <w:rFonts w:eastAsia="SimSun" w:cs="Times New Roman" w:ascii="Times New Roman" w:hAnsi="Times New Roman"/>
          <w:b/>
          <w:bCs/>
          <w:color w:val="000000"/>
          <w:kern w:val="2"/>
          <w:sz w:val="26"/>
          <w:szCs w:val="26"/>
          <w:lang w:val="ru-RU" w:eastAsia="ar-SA" w:bidi="ar-SA"/>
        </w:rPr>
        <w:t>36 человек</w:t>
      </w:r>
      <w:r>
        <w:rPr>
          <w:rStyle w:val="Style20"/>
          <w:rFonts w:eastAsia="SimSun" w:cs="Times New Roman" w:ascii="Times New Roman" w:hAnsi="Times New Roman"/>
          <w:bCs/>
          <w:color w:val="000000"/>
          <w:kern w:val="2"/>
          <w:sz w:val="26"/>
          <w:szCs w:val="26"/>
          <w:lang w:val="ru-RU" w:eastAsia="ar-SA" w:bidi="ar-SA"/>
        </w:rPr>
        <w:t xml:space="preserve"> — победителей и призеров Международных, Всероссийских и краевых </w:t>
      </w:r>
      <w:r>
        <w:rPr>
          <w:rStyle w:val="Style20"/>
          <w:rFonts w:eastAsia="SimSun" w:cs="Times New Roman" w:ascii="Times New Roman" w:hAnsi="Times New Roman"/>
          <w:b/>
          <w:bCs/>
          <w:color w:val="000000"/>
          <w:kern w:val="2"/>
          <w:sz w:val="26"/>
          <w:szCs w:val="26"/>
          <w:lang w:val="ru-RU" w:eastAsia="ar-SA" w:bidi="ar-SA"/>
        </w:rPr>
        <w:t>конкурсов.</w:t>
      </w:r>
    </w:p>
    <w:p>
      <w:pPr>
        <w:pStyle w:val="Normal"/>
        <w:suppressAutoHyphens w:val="false"/>
        <w:spacing w:lineRule="auto" w:line="240" w:before="0" w:after="0"/>
        <w:ind w:left="0" w:right="0" w:firstLine="709"/>
        <w:jc w:val="both"/>
        <w:rPr/>
      </w:pPr>
      <w:r>
        <w:rPr>
          <w:rStyle w:val="Style20"/>
          <w:rFonts w:eastAsia="SimSun" w:cs="Times New Roman" w:ascii="Times New Roman" w:hAnsi="Times New Roman"/>
          <w:color w:val="000000"/>
          <w:kern w:val="2"/>
          <w:sz w:val="26"/>
          <w:szCs w:val="26"/>
          <w:lang w:val="ru-RU" w:eastAsia="ar-SA" w:bidi="ar-SA"/>
        </w:rPr>
        <w:t xml:space="preserve">В учреждениях библиотечного типа имеется </w:t>
      </w:r>
      <w:r>
        <w:rPr>
          <w:rStyle w:val="Style20"/>
          <w:rFonts w:eastAsia="SimSun" w:cs="Times New Roman" w:ascii="Times New Roman" w:hAnsi="Times New Roman"/>
          <w:b/>
          <w:color w:val="000000"/>
          <w:kern w:val="2"/>
          <w:sz w:val="26"/>
          <w:szCs w:val="26"/>
          <w:lang w:val="ru-RU" w:eastAsia="ar-SA" w:bidi="ar-SA"/>
        </w:rPr>
        <w:t>40</w:t>
      </w:r>
      <w:r>
        <w:rPr>
          <w:rStyle w:val="Style20"/>
          <w:rFonts w:eastAsia="SimSun" w:cs="Times New Roman" w:ascii="Times New Roman" w:hAnsi="Times New Roman"/>
          <w:color w:val="000000"/>
          <w:kern w:val="2"/>
          <w:sz w:val="26"/>
          <w:szCs w:val="26"/>
          <w:lang w:val="ru-RU" w:eastAsia="ar-SA" w:bidi="ar-SA"/>
        </w:rPr>
        <w:t xml:space="preserve"> клубных формирований с числом участников </w:t>
      </w:r>
      <w:r>
        <w:rPr>
          <w:rStyle w:val="Style20"/>
          <w:rFonts w:eastAsia="SimSun" w:cs="Times New Roman" w:ascii="Times New Roman" w:hAnsi="Times New Roman"/>
          <w:b/>
          <w:color w:val="000000"/>
          <w:kern w:val="2"/>
          <w:sz w:val="26"/>
          <w:szCs w:val="26"/>
          <w:lang w:val="ru-RU" w:eastAsia="ar-SA" w:bidi="ar-SA"/>
        </w:rPr>
        <w:t>665 человек</w:t>
      </w:r>
      <w:r>
        <w:rPr>
          <w:rStyle w:val="Style20"/>
          <w:rFonts w:eastAsia="SimSun" w:cs="Times New Roman" w:ascii="Times New Roman" w:hAnsi="Times New Roman"/>
          <w:color w:val="000000"/>
          <w:kern w:val="2"/>
          <w:sz w:val="26"/>
          <w:szCs w:val="26"/>
          <w:lang w:val="ru-RU" w:eastAsia="ar-SA" w:bidi="ar-SA"/>
        </w:rPr>
        <w:t xml:space="preserve">. Одной из удачных форм библиотечной работы является </w:t>
      </w:r>
      <w:r>
        <w:rPr>
          <w:rStyle w:val="Style20"/>
          <w:rFonts w:eastAsia="SimSun" w:cs="Times New Roman" w:ascii="Times New Roman" w:hAnsi="Times New Roman"/>
          <w:b/>
          <w:color w:val="000000"/>
          <w:kern w:val="2"/>
          <w:sz w:val="26"/>
          <w:szCs w:val="26"/>
          <w:lang w:val="ru-RU" w:eastAsia="ar-SA" w:bidi="ar-SA"/>
        </w:rPr>
        <w:t>взаимодействие с воинскими частями</w:t>
      </w:r>
      <w:r>
        <w:rPr>
          <w:rStyle w:val="Style20"/>
          <w:rFonts w:eastAsia="SimSun" w:cs="Times New Roman" w:ascii="Times New Roman" w:hAnsi="Times New Roman"/>
          <w:color w:val="000000"/>
          <w:kern w:val="2"/>
          <w:sz w:val="26"/>
          <w:szCs w:val="26"/>
          <w:lang w:val="ru-RU" w:eastAsia="ar-SA" w:bidi="ar-SA"/>
        </w:rPr>
        <w:t xml:space="preserve">, дислоцирующимися на территории Кореновского района. Организованы медиа-выставки, презентации книжного фонда библиотек и другие инновационные формы работы. </w:t>
      </w:r>
    </w:p>
    <w:p>
      <w:pPr>
        <w:pStyle w:val="Style36"/>
        <w:suppressAutoHyphens w:val="false"/>
        <w:bidi w:val="0"/>
        <w:spacing w:lineRule="auto" w:line="240" w:before="0" w:after="0"/>
        <w:ind w:left="0" w:right="0" w:firstLine="709"/>
        <w:jc w:val="both"/>
        <w:rPr/>
      </w:pPr>
      <w:r>
        <w:rPr>
          <w:rStyle w:val="Style20"/>
          <w:rFonts w:eastAsia="SimSun" w:cs="Times New Roman" w:ascii="Times New Roman" w:hAnsi="Times New Roman"/>
          <w:color w:val="000000"/>
          <w:kern w:val="2"/>
          <w:sz w:val="26"/>
          <w:szCs w:val="26"/>
          <w:lang w:val="ru-RU" w:eastAsia="ar-SA" w:bidi="ar-SA"/>
        </w:rPr>
        <w:t xml:space="preserve">Одной из </w:t>
      </w:r>
      <w:r>
        <w:rPr>
          <w:rStyle w:val="Style20"/>
          <w:rFonts w:eastAsia="SimSun" w:cs="Times New Roman" w:ascii="Times New Roman" w:hAnsi="Times New Roman"/>
          <w:b/>
          <w:color w:val="000000"/>
          <w:kern w:val="2"/>
          <w:sz w:val="26"/>
          <w:szCs w:val="26"/>
          <w:lang w:val="ru-RU" w:eastAsia="ar-SA" w:bidi="ar-SA"/>
        </w:rPr>
        <w:t>новых форм работы</w:t>
      </w:r>
      <w:r>
        <w:rPr>
          <w:rStyle w:val="Style20"/>
          <w:rFonts w:eastAsia="SimSun" w:cs="Times New Roman" w:ascii="Times New Roman" w:hAnsi="Times New Roman"/>
          <w:color w:val="000000"/>
          <w:kern w:val="2"/>
          <w:sz w:val="26"/>
          <w:szCs w:val="26"/>
          <w:lang w:val="ru-RU" w:eastAsia="ar-SA" w:bidi="ar-SA"/>
        </w:rPr>
        <w:t xml:space="preserve"> в учреждениях культуры в нынешнем году является использование цифровых технологий и интернет-пространства. В Кореновском районе </w:t>
      </w:r>
      <w:r>
        <w:rPr>
          <w:rStyle w:val="Style20"/>
          <w:rFonts w:eastAsia="SimSun" w:cs="Times New Roman" w:ascii="Times New Roman" w:hAnsi="Times New Roman"/>
          <w:color w:val="000000"/>
          <w:kern w:val="2"/>
          <w:sz w:val="26"/>
          <w:szCs w:val="26"/>
          <w:lang w:val="ru-RU" w:eastAsia="ar-SA" w:bidi="ar-SA"/>
        </w:rPr>
        <w:t>действует</w:t>
      </w:r>
      <w:r>
        <w:rPr>
          <w:rStyle w:val="Style20"/>
          <w:rFonts w:eastAsia="SimSun" w:cs="Times New Roman" w:ascii="Times New Roman" w:hAnsi="Times New Roman"/>
          <w:color w:val="000000"/>
          <w:kern w:val="2"/>
          <w:sz w:val="26"/>
          <w:szCs w:val="26"/>
          <w:lang w:val="ru-RU" w:eastAsia="ar-SA" w:bidi="ar-SA"/>
        </w:rPr>
        <w:t xml:space="preserve"> новый </w:t>
      </w:r>
      <w:r>
        <w:rPr>
          <w:rStyle w:val="Style20"/>
          <w:rFonts w:eastAsia="SimSun" w:cs="Times New Roman" w:ascii="Times New Roman" w:hAnsi="Times New Roman"/>
          <w:b/>
          <w:color w:val="000000"/>
          <w:kern w:val="2"/>
          <w:sz w:val="26"/>
          <w:szCs w:val="26"/>
          <w:lang w:val="ru-RU" w:eastAsia="ar-SA" w:bidi="ar-SA"/>
        </w:rPr>
        <w:t>уникальный проект – «Культурная навигация»</w:t>
      </w:r>
      <w:r>
        <w:rPr>
          <w:rStyle w:val="Style20"/>
          <w:rFonts w:eastAsia="SimSun" w:cs="Times New Roman" w:ascii="Times New Roman" w:hAnsi="Times New Roman"/>
          <w:color w:val="000000"/>
          <w:kern w:val="2"/>
          <w:sz w:val="26"/>
          <w:szCs w:val="26"/>
          <w:lang w:val="ru-RU" w:eastAsia="ar-SA" w:bidi="ar-SA"/>
        </w:rPr>
        <w:t xml:space="preserve">, в рамках которого на значимых и памятных местах, фасадах учреждений  установлены таблички с </w:t>
      </w:r>
      <w:r>
        <w:rPr>
          <w:rStyle w:val="Style20"/>
          <w:rFonts w:eastAsia="SimSun" w:cs="Times New Roman" w:ascii="Times New Roman" w:hAnsi="Times New Roman"/>
          <w:b/>
          <w:color w:val="000000"/>
          <w:kern w:val="2"/>
          <w:sz w:val="26"/>
          <w:szCs w:val="26"/>
          <w:lang w:val="ru-RU" w:eastAsia="ar-SA" w:bidi="ar-SA"/>
        </w:rPr>
        <w:t>QR кодами</w:t>
      </w:r>
      <w:r>
        <w:rPr>
          <w:rStyle w:val="Style20"/>
          <w:rFonts w:eastAsia="SimSun" w:cs="Times New Roman" w:ascii="Times New Roman" w:hAnsi="Times New Roman"/>
          <w:color w:val="000000"/>
          <w:kern w:val="2"/>
          <w:sz w:val="26"/>
          <w:szCs w:val="26"/>
          <w:lang w:val="ru-RU" w:eastAsia="ar-SA" w:bidi="ar-SA"/>
        </w:rPr>
        <w:t xml:space="preserve">, при  сканировании которых можно познакомиться с их деятельностью. </w:t>
      </w:r>
    </w:p>
    <w:p>
      <w:pPr>
        <w:pStyle w:val="Style36"/>
        <w:suppressAutoHyphens w:val="false"/>
        <w:bidi w:val="0"/>
        <w:spacing w:lineRule="auto" w:line="240" w:before="0" w:after="0"/>
        <w:ind w:left="0" w:right="0" w:firstLine="709"/>
        <w:jc w:val="both"/>
        <w:rPr/>
      </w:pPr>
      <w:r>
        <w:rPr>
          <w:rStyle w:val="Style20"/>
          <w:rFonts w:eastAsia="SimSun" w:cs="Times New Roman" w:ascii="Times New Roman" w:hAnsi="Times New Roman"/>
          <w:color w:val="000000"/>
          <w:kern w:val="2"/>
          <w:sz w:val="26"/>
          <w:szCs w:val="26"/>
          <w:lang w:val="ru-RU" w:eastAsia="ar-SA" w:bidi="ar-SA"/>
        </w:rPr>
        <w:t xml:space="preserve">Также, в Кореновском районе действует новый культурный проект </w:t>
      </w:r>
      <w:r>
        <w:rPr>
          <w:rStyle w:val="Style20"/>
          <w:rFonts w:eastAsia="SimSun" w:cs="Times New Roman" w:ascii="Times New Roman" w:hAnsi="Times New Roman"/>
          <w:b/>
          <w:color w:val="000000"/>
          <w:kern w:val="2"/>
          <w:sz w:val="26"/>
          <w:szCs w:val="26"/>
          <w:lang w:val="ru-RU" w:eastAsia="ar-SA" w:bidi="ar-SA"/>
        </w:rPr>
        <w:t>«КультКод»</w:t>
      </w:r>
      <w:r>
        <w:rPr>
          <w:rStyle w:val="Style20"/>
          <w:rFonts w:eastAsia="SimSun" w:cs="Times New Roman" w:ascii="Times New Roman" w:hAnsi="Times New Roman"/>
          <w:color w:val="000000"/>
          <w:kern w:val="2"/>
          <w:sz w:val="26"/>
          <w:szCs w:val="26"/>
          <w:lang w:val="ru-RU" w:eastAsia="ar-SA" w:bidi="ar-SA"/>
        </w:rPr>
        <w:t xml:space="preserve">, в рамках которого на информационных стендах и видных местах учреждений культуры размещены QR коды сайтов учреждений. Волонтеры культуры распространяют листовки с кодами сайтов учреждений культуры. </w:t>
      </w:r>
    </w:p>
    <w:p>
      <w:pPr>
        <w:pStyle w:val="Style36"/>
        <w:suppressAutoHyphens w:val="false"/>
        <w:bidi w:val="0"/>
        <w:spacing w:lineRule="auto" w:line="240" w:before="0" w:after="0"/>
        <w:jc w:val="both"/>
        <w:rPr/>
      </w:pPr>
      <w:r>
        <w:rPr>
          <w:rStyle w:val="Style20"/>
          <w:rFonts w:eastAsia="SimSun" w:cs="Times New Roman" w:ascii="Times New Roman" w:hAnsi="Times New Roman"/>
          <w:color w:val="000000"/>
          <w:kern w:val="2"/>
          <w:sz w:val="26"/>
          <w:szCs w:val="26"/>
          <w:lang w:val="ru-RU" w:eastAsia="ar-SA" w:bidi="ar-SA"/>
        </w:rPr>
        <w:tab/>
        <w:t xml:space="preserve">Кроме того, в оказании услуг в сфере культуры участвуют следующие организации, индивидуальные предприниматели различной направленности сферы культуры: </w:t>
      </w:r>
      <w:r>
        <w:rPr>
          <w:rStyle w:val="Style20"/>
          <w:rFonts w:eastAsia="SimSun" w:cs="Times New Roman" w:ascii="Times New Roman" w:hAnsi="Times New Roman"/>
          <w:b/>
          <w:bCs/>
          <w:color w:val="000000"/>
          <w:kern w:val="2"/>
          <w:sz w:val="26"/>
          <w:szCs w:val="26"/>
          <w:shd w:fill="FFFFFF" w:val="clear"/>
          <w:lang w:val="ru-RU" w:eastAsia="ar-SA" w:bidi="ar-SA"/>
        </w:rPr>
        <w:t xml:space="preserve">вокальная студия  «OverSizе», </w:t>
      </w:r>
      <w:r>
        <w:rPr>
          <w:rStyle w:val="Style20"/>
          <w:rFonts w:eastAsia="SimSun" w:cs="Times New Roman" w:ascii="Times New Roman" w:hAnsi="Times New Roman"/>
          <w:color w:val="000000"/>
          <w:kern w:val="2"/>
          <w:sz w:val="26"/>
          <w:szCs w:val="26"/>
          <w:lang w:val="ru-RU" w:eastAsia="ar-SA" w:bidi="ar-SA"/>
        </w:rPr>
        <w:t xml:space="preserve">школа танцев </w:t>
      </w:r>
      <w:r>
        <w:rPr>
          <w:rStyle w:val="Style20"/>
          <w:rFonts w:eastAsia="SimSun" w:cs="Times New Roman" w:ascii="Times New Roman" w:hAnsi="Times New Roman"/>
          <w:b/>
          <w:bCs/>
          <w:color w:val="000000"/>
          <w:kern w:val="2"/>
          <w:sz w:val="26"/>
          <w:szCs w:val="26"/>
          <w:lang w:val="ru-RU" w:eastAsia="ar-SA" w:bidi="ar-SA"/>
        </w:rPr>
        <w:t>«Танцевально-спортивный клуб «Индиго»,</w:t>
      </w:r>
      <w:r>
        <w:rPr>
          <w:rStyle w:val="Style20"/>
          <w:rFonts w:eastAsia="SimSun" w:cs="Times New Roman" w:ascii="Times New Roman" w:hAnsi="Times New Roman"/>
          <w:color w:val="000000"/>
          <w:kern w:val="2"/>
          <w:sz w:val="26"/>
          <w:szCs w:val="26"/>
          <w:lang w:val="ru-RU" w:eastAsia="ar-SA" w:bidi="ar-SA"/>
        </w:rPr>
        <w:t xml:space="preserve"> </w:t>
      </w:r>
      <w:r>
        <w:rPr>
          <w:rStyle w:val="Style20"/>
          <w:rFonts w:eastAsia="SimSun" w:cs="Times New Roman" w:ascii="Times New Roman" w:hAnsi="Times New Roman"/>
          <w:b/>
          <w:bCs/>
          <w:color w:val="000000"/>
          <w:kern w:val="2"/>
          <w:sz w:val="26"/>
          <w:szCs w:val="26"/>
          <w:lang w:val="ru-RU" w:eastAsia="ar-SA" w:bidi="ar-SA"/>
        </w:rPr>
        <w:t>театр-студия "NEВСЕ"</w:t>
      </w:r>
      <w:r>
        <w:rPr>
          <w:rStyle w:val="Style20"/>
          <w:rFonts w:eastAsia="SimSun" w:cs="Times New Roman" w:ascii="Times New Roman" w:hAnsi="Times New Roman"/>
          <w:color w:val="000000"/>
          <w:kern w:val="2"/>
          <w:sz w:val="26"/>
          <w:szCs w:val="26"/>
          <w:lang w:val="ru-RU" w:eastAsia="ar-SA" w:bidi="ar-SA"/>
        </w:rPr>
        <w:t xml:space="preserve">, </w:t>
      </w:r>
      <w:r>
        <w:rPr>
          <w:rStyle w:val="Style20"/>
          <w:rFonts w:eastAsia="SimSun" w:cs="Times New Roman" w:ascii="Times New Roman" w:hAnsi="Times New Roman"/>
          <w:b/>
          <w:color w:val="000000"/>
          <w:kern w:val="2"/>
          <w:sz w:val="26"/>
          <w:szCs w:val="26"/>
          <w:lang w:val="ru-RU" w:eastAsia="ar-SA" w:bidi="ar-SA"/>
        </w:rPr>
        <w:t xml:space="preserve"> </w:t>
      </w:r>
      <w:r>
        <w:rPr>
          <w:rStyle w:val="Style20"/>
          <w:rFonts w:eastAsia="SimSun" w:cs="Times New Roman" w:ascii="Times New Roman" w:hAnsi="Times New Roman"/>
          <w:color w:val="000000"/>
          <w:kern w:val="2"/>
          <w:sz w:val="26"/>
          <w:szCs w:val="26"/>
          <w:lang w:val="ru-RU" w:eastAsia="ar-SA" w:bidi="ar-SA"/>
        </w:rPr>
        <w:t xml:space="preserve">Школа танцев </w:t>
      </w:r>
      <w:r>
        <w:rPr>
          <w:rStyle w:val="Style20"/>
          <w:rFonts w:eastAsia="SimSun" w:cs="Times New Roman" w:ascii="Times New Roman" w:hAnsi="Times New Roman"/>
          <w:b/>
          <w:bCs/>
          <w:color w:val="000000"/>
          <w:kern w:val="2"/>
          <w:sz w:val="26"/>
          <w:szCs w:val="26"/>
          <w:lang w:val="ru-RU" w:eastAsia="ar-SA" w:bidi="ar-SA"/>
        </w:rPr>
        <w:t>«Южный бит»</w:t>
      </w:r>
      <w:r>
        <w:rPr>
          <w:rStyle w:val="Style20"/>
          <w:rFonts w:eastAsia="SimSun" w:cs="Times New Roman" w:ascii="Times New Roman" w:hAnsi="Times New Roman"/>
          <w:color w:val="000000"/>
          <w:kern w:val="2"/>
          <w:sz w:val="26"/>
          <w:szCs w:val="26"/>
          <w:lang w:val="ru-RU" w:eastAsia="ar-SA" w:bidi="ar-SA"/>
        </w:rPr>
        <w:t xml:space="preserve">,  Школа танцев </w:t>
      </w:r>
      <w:r>
        <w:rPr>
          <w:rStyle w:val="Style20"/>
          <w:rFonts w:eastAsia="SimSun" w:cs="Times New Roman" w:ascii="Times New Roman" w:hAnsi="Times New Roman"/>
          <w:b/>
          <w:bCs/>
          <w:color w:val="000000"/>
          <w:kern w:val="2"/>
          <w:sz w:val="26"/>
          <w:szCs w:val="26"/>
          <w:lang w:val="ru-RU" w:eastAsia="ar-SA" w:bidi="ar-SA"/>
        </w:rPr>
        <w:t>«MANVEL»,</w:t>
      </w:r>
      <w:r>
        <w:rPr>
          <w:rStyle w:val="Style20"/>
          <w:rFonts w:eastAsia="SimSun" w:cs="Times New Roman" w:ascii="Times New Roman" w:hAnsi="Times New Roman"/>
          <w:b/>
          <w:color w:val="000000"/>
          <w:kern w:val="2"/>
          <w:sz w:val="26"/>
          <w:szCs w:val="26"/>
          <w:lang w:val="ru-RU" w:eastAsia="ar-SA" w:bidi="ar-SA"/>
        </w:rPr>
        <w:t xml:space="preserve"> </w:t>
      </w:r>
      <w:r>
        <w:rPr>
          <w:rStyle w:val="Style20"/>
          <w:rFonts w:eastAsia="SimSun" w:cs="Times New Roman" w:ascii="Times New Roman" w:hAnsi="Times New Roman"/>
          <w:color w:val="000000"/>
          <w:kern w:val="2"/>
          <w:sz w:val="26"/>
          <w:szCs w:val="26"/>
          <w:lang w:val="ru-RU" w:eastAsia="ar-SA" w:bidi="ar-SA"/>
        </w:rPr>
        <w:t xml:space="preserve">Студия робототехники </w:t>
      </w:r>
      <w:r>
        <w:rPr>
          <w:rStyle w:val="Style20"/>
          <w:rFonts w:eastAsia="SimSun" w:cs="Times New Roman" w:ascii="Times New Roman" w:hAnsi="Times New Roman"/>
          <w:b/>
          <w:bCs/>
          <w:color w:val="000000"/>
          <w:kern w:val="2"/>
          <w:sz w:val="26"/>
          <w:szCs w:val="26"/>
          <w:lang w:val="ru-RU" w:eastAsia="ar-SA" w:bidi="ar-SA"/>
        </w:rPr>
        <w:t>«Робокскор»</w:t>
      </w:r>
      <w:r>
        <w:rPr>
          <w:rStyle w:val="Style20"/>
          <w:rFonts w:eastAsia="SimSun" w:cs="Times New Roman" w:ascii="Times New Roman" w:hAnsi="Times New Roman"/>
          <w:color w:val="000000"/>
          <w:kern w:val="2"/>
          <w:sz w:val="26"/>
          <w:szCs w:val="26"/>
          <w:lang w:val="ru-RU" w:eastAsia="ar-SA" w:bidi="ar-SA"/>
        </w:rPr>
        <w:t xml:space="preserve">,  Студия звукозаписи </w:t>
      </w:r>
      <w:r>
        <w:rPr>
          <w:rStyle w:val="Style20"/>
          <w:rFonts w:eastAsia="SimSun" w:cs="Times New Roman" w:ascii="Times New Roman" w:hAnsi="Times New Roman"/>
          <w:b/>
          <w:bCs/>
          <w:color w:val="000000"/>
          <w:kern w:val="2"/>
          <w:sz w:val="26"/>
          <w:szCs w:val="26"/>
          <w:lang w:val="ru-RU" w:eastAsia="ar-SA" w:bidi="ar-SA"/>
        </w:rPr>
        <w:t>SK Studio | Кореновск</w:t>
      </w:r>
      <w:r>
        <w:rPr>
          <w:rStyle w:val="Style20"/>
          <w:rFonts w:eastAsia="SimSun" w:cs="Times New Roman" w:ascii="Times New Roman" w:hAnsi="Times New Roman"/>
          <w:color w:val="000000"/>
          <w:kern w:val="2"/>
          <w:sz w:val="26"/>
          <w:szCs w:val="26"/>
          <w:lang w:val="ru-RU" w:eastAsia="ar-SA" w:bidi="ar-SA"/>
        </w:rPr>
        <w:t xml:space="preserve">, Студия праздника </w:t>
      </w:r>
      <w:r>
        <w:rPr>
          <w:rStyle w:val="Style20"/>
          <w:rFonts w:eastAsia="SimSun" w:cs="Times New Roman" w:ascii="Times New Roman" w:hAnsi="Times New Roman"/>
          <w:b w:val="false"/>
          <w:bCs w:val="false"/>
          <w:color w:val="000000"/>
          <w:kern w:val="2"/>
          <w:sz w:val="26"/>
          <w:szCs w:val="26"/>
          <w:lang w:val="ru-RU" w:eastAsia="ar-SA" w:bidi="ar-SA"/>
        </w:rPr>
        <w:t>«Ежевика»</w:t>
      </w:r>
      <w:r>
        <w:rPr>
          <w:rStyle w:val="Style20"/>
          <w:rFonts w:eastAsia="SimSun" w:cs="Times New Roman" w:ascii="Times New Roman" w:hAnsi="Times New Roman"/>
          <w:color w:val="000000"/>
          <w:kern w:val="2"/>
          <w:sz w:val="26"/>
          <w:szCs w:val="26"/>
          <w:lang w:val="ru-RU" w:eastAsia="ar-SA" w:bidi="ar-SA"/>
        </w:rPr>
        <w:t xml:space="preserve"> (аниматоры, детские праздники, ростовые куклы), творческая арт-студия </w:t>
      </w:r>
      <w:r>
        <w:rPr>
          <w:rStyle w:val="Style20"/>
          <w:rFonts w:eastAsia="SimSun" w:cs="Times New Roman" w:ascii="Times New Roman" w:hAnsi="Times New Roman"/>
          <w:b/>
          <w:bCs/>
          <w:color w:val="000000"/>
          <w:kern w:val="2"/>
          <w:sz w:val="26"/>
          <w:szCs w:val="26"/>
          <w:lang w:val="ru-RU" w:eastAsia="ar-SA" w:bidi="ar-SA"/>
        </w:rPr>
        <w:t>«Взмах»</w:t>
      </w:r>
      <w:r>
        <w:rPr>
          <w:rStyle w:val="Style20"/>
          <w:rFonts w:eastAsia="SimSun" w:cs="Times New Roman" w:ascii="Times New Roman" w:hAnsi="Times New Roman"/>
          <w:color w:val="000000"/>
          <w:kern w:val="2"/>
          <w:sz w:val="26"/>
          <w:szCs w:val="26"/>
          <w:lang w:val="ru-RU" w:eastAsia="ar-SA" w:bidi="ar-SA"/>
        </w:rPr>
        <w:t xml:space="preserve"> (рисование, психология, правополушарная живопись), </w:t>
      </w:r>
      <w:r>
        <w:rPr>
          <w:rStyle w:val="Style20"/>
          <w:rFonts w:eastAsia="SimSun" w:cs="Times New Roman" w:ascii="Times New Roman" w:hAnsi="Times New Roman"/>
          <w:b/>
          <w:bCs/>
          <w:color w:val="000000"/>
          <w:kern w:val="2"/>
          <w:sz w:val="26"/>
          <w:szCs w:val="26"/>
          <w:lang w:val="ru-RU" w:eastAsia="ar-SA" w:bidi="ar-SA"/>
        </w:rPr>
        <w:t xml:space="preserve"> ЧОУ ДПО "Бизнес-Школа "ПРОФИ"</w:t>
      </w:r>
      <w:r>
        <w:rPr>
          <w:rStyle w:val="Style20"/>
          <w:rFonts w:eastAsia="SimSun" w:cs="Times New Roman" w:ascii="Times New Roman" w:hAnsi="Times New Roman"/>
          <w:color w:val="000000"/>
          <w:kern w:val="2"/>
          <w:sz w:val="26"/>
          <w:szCs w:val="26"/>
          <w:lang w:val="ru-RU" w:eastAsia="ar-SA" w:bidi="ar-SA"/>
        </w:rPr>
        <w:t xml:space="preserve"> </w:t>
      </w:r>
      <w:r>
        <w:rPr>
          <w:rStyle w:val="Style20"/>
          <w:rFonts w:eastAsia="SimSun" w:cs="Times New Roman" w:ascii="Times New Roman" w:hAnsi="Times New Roman"/>
          <w:color w:val="000000"/>
          <w:kern w:val="2"/>
          <w:sz w:val="26"/>
          <w:szCs w:val="26"/>
          <w:shd w:fill="FFFFFF" w:val="clear"/>
          <w:lang w:val="ru-RU" w:eastAsia="ar-SA" w:bidi="ar-SA"/>
        </w:rPr>
        <w:t xml:space="preserve">(Семейный образовательный центр для детей и их родителей(кружки), </w:t>
      </w:r>
      <w:r>
        <w:rPr>
          <w:rStyle w:val="Style20"/>
          <w:rFonts w:eastAsia="SimSun" w:cs="Times New Roman" w:ascii="Times New Roman" w:hAnsi="Times New Roman"/>
          <w:b/>
          <w:bCs/>
          <w:color w:val="000000"/>
          <w:kern w:val="2"/>
          <w:sz w:val="26"/>
          <w:szCs w:val="26"/>
          <w:lang w:val="ru-RU" w:eastAsia="ar-SA" w:bidi="ar-SA"/>
        </w:rPr>
        <w:t>Fashion kids models</w:t>
      </w:r>
      <w:r>
        <w:rPr>
          <w:rStyle w:val="Style20"/>
          <w:rFonts w:eastAsia="SimSun" w:cs="Times New Roman" w:ascii="Times New Roman" w:hAnsi="Times New Roman"/>
          <w:color w:val="000000"/>
          <w:kern w:val="2"/>
          <w:sz w:val="26"/>
          <w:szCs w:val="26"/>
          <w:lang w:val="ru-RU" w:eastAsia="ar-SA" w:bidi="ar-SA"/>
        </w:rPr>
        <w:t xml:space="preserve"> (филиал в г. Кореновске) (сценическое мастерство),  Студия праздника </w:t>
      </w:r>
      <w:r>
        <w:rPr>
          <w:rStyle w:val="Style20"/>
          <w:rFonts w:eastAsia="SimSun" w:cs="Times New Roman" w:ascii="Times New Roman" w:hAnsi="Times New Roman"/>
          <w:b/>
          <w:bCs/>
          <w:color w:val="000000"/>
          <w:kern w:val="2"/>
          <w:sz w:val="26"/>
          <w:szCs w:val="26"/>
          <w:lang w:val="ru-RU" w:eastAsia="ar-SA" w:bidi="ar-SA"/>
        </w:rPr>
        <w:t>«Зефир»</w:t>
      </w:r>
      <w:r>
        <w:rPr>
          <w:rStyle w:val="Style20"/>
          <w:rFonts w:eastAsia="SimSun" w:cs="Times New Roman" w:ascii="Times New Roman" w:hAnsi="Times New Roman"/>
          <w:color w:val="000000"/>
          <w:kern w:val="2"/>
          <w:sz w:val="26"/>
          <w:szCs w:val="26"/>
          <w:lang w:val="ru-RU" w:eastAsia="ar-SA" w:bidi="ar-SA"/>
        </w:rPr>
        <w:t xml:space="preserve">. Данные коллективы являются участниками районных и краевых мероприятий, онлайн-мероприятий. </w:t>
      </w:r>
    </w:p>
    <w:p>
      <w:pPr>
        <w:pStyle w:val="Style35"/>
        <w:suppressAutoHyphens w:val="false"/>
        <w:spacing w:lineRule="auto" w:line="240" w:before="0" w:after="0"/>
        <w:jc w:val="both"/>
        <w:rPr/>
      </w:pPr>
      <w:r>
        <w:rPr>
          <w:rStyle w:val="Style20"/>
          <w:rFonts w:eastAsia="SimSun" w:cs="Times New Roman" w:ascii="Times New Roman" w:hAnsi="Times New Roman"/>
          <w:color w:val="000000"/>
          <w:kern w:val="2"/>
          <w:sz w:val="26"/>
          <w:szCs w:val="26"/>
          <w:lang w:val="ru-RU" w:eastAsia="ar-SA" w:bidi="ar-SA"/>
        </w:rPr>
        <w:tab/>
        <w:t xml:space="preserve">Открыто </w:t>
      </w:r>
      <w:r>
        <w:rPr>
          <w:rStyle w:val="Style20"/>
          <w:rFonts w:eastAsia="SimSun" w:cs="Times New Roman" w:ascii="Times New Roman" w:hAnsi="Times New Roman"/>
          <w:b/>
          <w:bCs/>
          <w:color w:val="000000"/>
          <w:kern w:val="2"/>
          <w:sz w:val="26"/>
          <w:szCs w:val="26"/>
          <w:lang w:val="ru-RU" w:eastAsia="ar-SA" w:bidi="ar-SA"/>
        </w:rPr>
        <w:t>театральное отделение в Детской школе искусств г. Кореновска</w:t>
      </w:r>
      <w:r>
        <w:rPr>
          <w:rStyle w:val="Style20"/>
          <w:rFonts w:eastAsia="SimSun" w:cs="Times New Roman" w:ascii="Times New Roman" w:hAnsi="Times New Roman"/>
          <w:color w:val="000000"/>
          <w:kern w:val="2"/>
          <w:sz w:val="26"/>
          <w:szCs w:val="26"/>
          <w:lang w:val="ru-RU" w:eastAsia="ar-SA" w:bidi="ar-SA"/>
        </w:rPr>
        <w:t>, участники отделения работают над постановками спектаклей, сценической речью и актерским мастерством.</w:t>
      </w:r>
    </w:p>
    <w:p>
      <w:pPr>
        <w:pStyle w:val="Normal"/>
        <w:suppressAutoHyphens w:val="false"/>
        <w:spacing w:lineRule="auto" w:line="240" w:before="0" w:after="0"/>
        <w:jc w:val="both"/>
        <w:rPr/>
      </w:pPr>
      <w:r>
        <w:rPr>
          <w:rStyle w:val="Style20"/>
          <w:rFonts w:eastAsia="SimSun" w:cs="Times New Roman" w:ascii="Times New Roman" w:hAnsi="Times New Roman"/>
          <w:b/>
          <w:bCs/>
          <w:color w:val="000000"/>
          <w:kern w:val="2"/>
          <w:sz w:val="26"/>
          <w:szCs w:val="26"/>
          <w:lang w:val="ru-RU" w:eastAsia="ar-SA" w:bidi="ar-SA"/>
        </w:rPr>
        <w:tab/>
      </w:r>
      <w:r>
        <w:rPr>
          <w:rStyle w:val="Style20"/>
          <w:rFonts w:eastAsia="SimSun" w:cs="Times New Roman" w:ascii="Times New Roman" w:hAnsi="Times New Roman"/>
          <w:b/>
          <w:bCs/>
          <w:color w:val="000000"/>
          <w:kern w:val="2"/>
          <w:sz w:val="26"/>
          <w:szCs w:val="26"/>
          <w:shd w:fill="auto" w:val="clear"/>
          <w:lang w:val="ru-RU" w:eastAsia="ar-SA" w:bidi="ar-SA"/>
        </w:rPr>
        <w:t xml:space="preserve">Доля услуг в области культуры, оказанных (выполненных) организациями частной формы собственности, в муниципальном образовании Кореновский район составляет </w:t>
      </w:r>
      <w:r>
        <w:rPr>
          <w:rStyle w:val="Style20"/>
          <w:rFonts w:eastAsia="SimSun" w:cs="Times New Roman" w:ascii="Times New Roman" w:hAnsi="Times New Roman"/>
          <w:b/>
          <w:bCs/>
          <w:color w:val="000000"/>
          <w:kern w:val="2"/>
          <w:sz w:val="26"/>
          <w:szCs w:val="26"/>
          <w:shd w:fill="auto" w:val="clear"/>
          <w:lang w:val="ru-RU" w:eastAsia="ar-SA" w:bidi="ar-SA"/>
        </w:rPr>
        <w:t>17</w:t>
      </w:r>
      <w:r>
        <w:rPr>
          <w:rStyle w:val="Style20"/>
          <w:rFonts w:eastAsia="SimSun" w:cs="Times New Roman" w:ascii="Times New Roman" w:hAnsi="Times New Roman"/>
          <w:b/>
          <w:bCs/>
          <w:color w:val="000000"/>
          <w:kern w:val="2"/>
          <w:sz w:val="26"/>
          <w:szCs w:val="26"/>
          <w:shd w:fill="auto" w:val="clear"/>
          <w:lang w:val="ru-RU" w:eastAsia="ar-SA" w:bidi="ar-SA"/>
        </w:rPr>
        <w:t>%.</w:t>
      </w:r>
    </w:p>
    <w:p>
      <w:pPr>
        <w:pStyle w:val="Normal"/>
        <w:suppressAutoHyphens w:val="false"/>
        <w:spacing w:lineRule="auto" w:line="240" w:before="0" w:after="0"/>
        <w:jc w:val="both"/>
        <w:rPr/>
      </w:pPr>
      <w:r>
        <w:rPr>
          <w:rStyle w:val="Style20"/>
          <w:rFonts w:eastAsia="SimSun" w:cs="Times New Roman" w:ascii="Times New Roman" w:hAnsi="Times New Roman"/>
          <w:b/>
          <w:bCs/>
          <w:color w:val="000000"/>
          <w:kern w:val="2"/>
          <w:sz w:val="26"/>
          <w:szCs w:val="26"/>
          <w:shd w:fill="auto" w:val="clear"/>
          <w:lang w:val="ru-RU" w:eastAsia="ar-SA" w:bidi="ar-SA"/>
        </w:rPr>
        <w:tab/>
        <w:t xml:space="preserve">- </w:t>
      </w:r>
      <w:r>
        <w:rPr>
          <w:rStyle w:val="Style20"/>
          <w:rFonts w:eastAsia="SimSun;宋体" w:cs="Times New Roman" w:ascii="Times New Roman" w:hAnsi="Times New Roman"/>
          <w:b/>
          <w:bCs/>
          <w:i w:val="false"/>
          <w:color w:val="000000"/>
          <w:kern w:val="2"/>
          <w:sz w:val="26"/>
          <w:szCs w:val="26"/>
          <w:shd w:fill="auto" w:val="clear"/>
          <w:lang w:val="ru-RU" w:eastAsia="zh-CN" w:bidi="hi-IN"/>
        </w:rPr>
        <w:t xml:space="preserve">Рынок услуг по дневному присмотру и уходу за детьми. </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В напряженной жизни городов для родителей всегда важно знать, что после школы ребенок под присмотром, накормлен и выполнил домашнее задание. </w:t>
      </w:r>
    </w:p>
    <w:p>
      <w:pPr>
        <w:pStyle w:val="Style23"/>
        <w:spacing w:lineRule="auto" w:line="240" w:before="0" w:after="0"/>
        <w:jc w:val="both"/>
        <w:rPr/>
      </w:pPr>
      <w:r>
        <w:rPr>
          <w:rStyle w:val="Style18"/>
          <w:rFonts w:eastAsia="SimSun;宋体" w:cs="Times New Roman" w:ascii="Times New Roman" w:hAnsi="Times New Roman"/>
          <w:b w:val="false"/>
          <w:bCs w:val="false"/>
          <w:color w:val="000000"/>
          <w:kern w:val="2"/>
          <w:sz w:val="26"/>
          <w:szCs w:val="26"/>
          <w:shd w:fill="auto" w:val="clear"/>
          <w:lang w:val="ru-RU" w:eastAsia="zh-CN" w:bidi="hi-IN"/>
        </w:rPr>
        <w:tab/>
        <w:t xml:space="preserve">Группы продленного дня решают эти задачи. </w:t>
      </w:r>
      <w:r>
        <w:rPr>
          <w:rStyle w:val="Style18"/>
          <w:rFonts w:eastAsia="SimSun;宋体" w:cs="Times New Roman" w:ascii="Times New Roman" w:hAnsi="Times New Roman"/>
          <w:b/>
          <w:bCs/>
          <w:color w:val="000000"/>
          <w:kern w:val="2"/>
          <w:sz w:val="26"/>
          <w:szCs w:val="26"/>
          <w:shd w:fill="auto" w:val="clear"/>
          <w:lang w:val="ru-RU" w:eastAsia="zh-CN" w:bidi="hi-IN"/>
        </w:rPr>
        <w:t>ЧУ ДПО «Бизнес-школа «Профи»</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 предлагает 3 варианта продленки на выбор: «Эконом», «Стандарт» и </w:t>
      </w:r>
      <w:r>
        <w:rPr>
          <w:rStyle w:val="Style18"/>
          <w:rFonts w:eastAsia="SimSun;宋体" w:cs="Times New Roman" w:ascii="Times New Roman" w:hAnsi="Times New Roman"/>
          <w:b w:val="false"/>
          <w:bCs w:val="false"/>
          <w:color w:val="000000"/>
          <w:kern w:val="2"/>
          <w:sz w:val="26"/>
          <w:szCs w:val="26"/>
          <w:shd w:fill="auto" w:val="clear"/>
          <w:lang w:val="en-US" w:eastAsia="zh-CN" w:bidi="hi-IN"/>
        </w:rPr>
        <w:t xml:space="preserve">VIP. </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Продленка возможна в первой и во второй половине дня. Присутствует услуга встречи ребенка после школы и доставка в учреждение посредством автоняни.</w:t>
      </w:r>
    </w:p>
    <w:p>
      <w:pPr>
        <w:pStyle w:val="Style23"/>
        <w:spacing w:lineRule="auto" w:line="240" w:before="0" w:after="0"/>
        <w:jc w:val="both"/>
        <w:rPr/>
      </w:pPr>
      <w:r>
        <w:rPr>
          <w:rStyle w:val="Style18"/>
          <w:rFonts w:eastAsia="SimSun;宋体" w:cs="Times New Roman" w:ascii="Times New Roman" w:hAnsi="Times New Roman"/>
          <w:b w:val="false"/>
          <w:bCs w:val="false"/>
          <w:color w:val="000000"/>
          <w:kern w:val="2"/>
          <w:sz w:val="26"/>
          <w:szCs w:val="26"/>
          <w:shd w:fill="auto" w:val="clear"/>
          <w:lang w:val="ru-RU" w:eastAsia="zh-CN" w:bidi="hi-IN"/>
        </w:rPr>
        <w:tab/>
      </w:r>
      <w:r>
        <w:rPr>
          <w:rStyle w:val="Style18"/>
          <w:rFonts w:eastAsia="SimSun;宋体" w:cs="Times New Roman" w:ascii="Times New Roman" w:hAnsi="Times New Roman"/>
          <w:b w:val="false"/>
          <w:bCs w:val="false"/>
          <w:color w:val="000000"/>
          <w:kern w:val="2"/>
          <w:sz w:val="26"/>
          <w:szCs w:val="26"/>
          <w:shd w:fill="auto" w:val="clear"/>
          <w:lang w:val="ru-RU" w:eastAsia="zh-CN" w:bidi="hi-IN"/>
        </w:rPr>
        <w:t>В</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 </w:t>
      </w:r>
      <w:r>
        <w:rPr>
          <w:rStyle w:val="Style18"/>
          <w:rFonts w:eastAsia="SimSun;宋体" w:cs="Times New Roman" w:ascii="Times New Roman" w:hAnsi="Times New Roman"/>
          <w:b/>
          <w:bCs/>
          <w:color w:val="000000"/>
          <w:kern w:val="2"/>
          <w:sz w:val="26"/>
          <w:szCs w:val="26"/>
          <w:shd w:fill="auto" w:val="clear"/>
          <w:lang w:val="ru-RU" w:eastAsia="zh-CN" w:bidi="hi-IN"/>
        </w:rPr>
        <w:t>детском центре «Радуга»</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 есть группа продлённого дня, которая обеспечит ребенку выполнение домашних заданий, дополнительные занятия по русскому языку, математике, улучшения техники чтения, чистописание, перекус, </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занятия в творческой </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мастерской.</w:t>
      </w:r>
    </w:p>
    <w:p>
      <w:pPr>
        <w:pStyle w:val="Style23"/>
        <w:spacing w:lineRule="auto" w:line="240" w:before="0" w:after="0"/>
        <w:jc w:val="both"/>
        <w:rPr/>
      </w:pPr>
      <w:r>
        <w:rPr>
          <w:rStyle w:val="Style18"/>
          <w:rFonts w:eastAsia="SimSun;宋体" w:cs="Times New Roman" w:ascii="Times New Roman" w:hAnsi="Times New Roman"/>
          <w:b w:val="false"/>
          <w:bCs w:val="false"/>
          <w:color w:val="000000"/>
          <w:kern w:val="2"/>
          <w:sz w:val="26"/>
          <w:szCs w:val="26"/>
          <w:shd w:fill="auto" w:val="clear"/>
          <w:lang w:val="ru-RU" w:eastAsia="zh-CN" w:bidi="hi-IN"/>
        </w:rPr>
        <w:tab/>
        <w:t>Группа продленного дня организована в</w:t>
      </w:r>
      <w:r>
        <w:rPr>
          <w:rStyle w:val="Style18"/>
          <w:rFonts w:eastAsia="SimSun;宋体" w:cs="Times New Roman" w:ascii="Times New Roman" w:hAnsi="Times New Roman"/>
          <w:b/>
          <w:bCs/>
          <w:color w:val="000000"/>
          <w:kern w:val="2"/>
          <w:sz w:val="26"/>
          <w:szCs w:val="26"/>
          <w:shd w:fill="auto" w:val="clear"/>
          <w:lang w:val="ru-RU" w:eastAsia="zh-CN" w:bidi="hi-IN"/>
        </w:rPr>
        <w:t xml:space="preserve"> МАНУ СОШ № 19. </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В новом корпусе школы организованы просторные кабинеты для ГПД, которые включают игровую зону и зону для занятий.</w:t>
      </w:r>
    </w:p>
    <w:p>
      <w:pPr>
        <w:pStyle w:val="Style23"/>
        <w:spacing w:lineRule="auto" w:line="240" w:before="0" w:after="0"/>
        <w:jc w:val="both"/>
        <w:rPr/>
      </w:pPr>
      <w:r>
        <w:rPr>
          <w:rStyle w:val="Style18"/>
          <w:rFonts w:eastAsia="SimSun;宋体" w:cs="Times New Roman" w:ascii="Times New Roman" w:hAnsi="Times New Roman"/>
          <w:b w:val="false"/>
          <w:bCs w:val="false"/>
          <w:color w:val="000000"/>
          <w:kern w:val="2"/>
          <w:sz w:val="26"/>
          <w:szCs w:val="26"/>
          <w:shd w:fill="auto" w:val="clear"/>
          <w:lang w:val="ru-RU" w:eastAsia="zh-CN" w:bidi="hi-IN"/>
        </w:rPr>
        <w:tab/>
        <w:t xml:space="preserve">Деятельность по дневному уходу и присмотру за детьми оказывают и </w:t>
      </w:r>
      <w:r>
        <w:rPr>
          <w:rStyle w:val="Style18"/>
          <w:rFonts w:eastAsia="SimSun;宋体" w:cs="Times New Roman" w:ascii="Times New Roman" w:hAnsi="Times New Roman"/>
          <w:b/>
          <w:bCs/>
          <w:color w:val="000000"/>
          <w:kern w:val="2"/>
          <w:sz w:val="26"/>
          <w:szCs w:val="26"/>
          <w:shd w:fill="auto" w:val="clear"/>
          <w:lang w:val="ru-RU" w:eastAsia="zh-CN" w:bidi="hi-IN"/>
        </w:rPr>
        <w:t>самозанятые граждане</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 Либакина Ольга Владимировна, Карушева Наталья, ИП Золотарева Ольга Николаевна, ИП Отводенко Александра Николаевна. Данные няни предлагают услуги на своей территории. Полный уход за ребёнком, питание, дневной сон. Возможен уход за детьми от года, выезд на корпоративы, праздники</w:t>
      </w:r>
    </w:p>
    <w:p>
      <w:pPr>
        <w:pStyle w:val="Style23"/>
        <w:spacing w:lineRule="auto" w:line="240" w:before="0" w:after="0"/>
        <w:jc w:val="both"/>
        <w:rPr/>
      </w:pPr>
      <w:r>
        <w:rPr>
          <w:rStyle w:val="Style18"/>
          <w:rFonts w:eastAsia="SimSun;宋体" w:cs="Times New Roman" w:ascii="Times New Roman" w:hAnsi="Times New Roman"/>
          <w:b w:val="false"/>
          <w:bCs w:val="false"/>
          <w:color w:val="000000"/>
          <w:kern w:val="2"/>
          <w:sz w:val="26"/>
          <w:szCs w:val="26"/>
          <w:shd w:fill="auto" w:val="clear"/>
          <w:lang w:val="ru-RU" w:eastAsia="zh-CN" w:bidi="hi-IN"/>
        </w:rPr>
        <w:tab/>
      </w:r>
      <w:r>
        <w:rPr>
          <w:rStyle w:val="Style18"/>
          <w:rFonts w:eastAsia="SimSun;宋体" w:cs="Times New Roman" w:ascii="Times New Roman" w:hAnsi="Times New Roman"/>
          <w:b w:val="false"/>
          <w:bCs w:val="false"/>
          <w:color w:val="000000"/>
          <w:kern w:val="2"/>
          <w:sz w:val="26"/>
          <w:szCs w:val="26"/>
          <w:shd w:fill="auto" w:val="clear"/>
          <w:lang w:val="ru-RU" w:eastAsia="zh-CN" w:bidi="hi-IN"/>
        </w:rPr>
        <w:t>Детский</w:t>
      </w:r>
      <w:r>
        <w:rPr>
          <w:rFonts w:eastAsia="Times New Roman" w:cs="Times New Roman" w:ascii="Times New Roman" w:hAnsi="Times New Roman"/>
          <w:b w:val="false"/>
          <w:bCs w:val="false"/>
          <w:color w:val="000000"/>
          <w:sz w:val="26"/>
          <w:szCs w:val="26"/>
          <w:lang w:eastAsia="ru-RU" w:bidi="ru-RU"/>
        </w:rPr>
        <w:t xml:space="preserve"> сад «Ромашка» находится на балансе АО «Агрообъединение "Кубань». Вид деятельности: присмотр и уход за детьми в возрасте от трех до семи лет (без осуществления образовательной деятельности). Детский сад посеща</w:t>
      </w:r>
      <w:r>
        <w:rPr>
          <w:rFonts w:eastAsia="Times New Roman" w:cs="Times New Roman" w:ascii="Times New Roman" w:hAnsi="Times New Roman"/>
          <w:b w:val="false"/>
          <w:bCs w:val="false"/>
          <w:color w:val="000000"/>
          <w:sz w:val="26"/>
          <w:szCs w:val="26"/>
          <w:lang w:eastAsia="ru-RU" w:bidi="ru-RU"/>
        </w:rPr>
        <w:t xml:space="preserve">ют до </w:t>
      </w:r>
      <w:r>
        <w:rPr>
          <w:rFonts w:eastAsia="Times New Roman" w:cs="Times New Roman" w:ascii="Times New Roman" w:hAnsi="Times New Roman"/>
          <w:b w:val="false"/>
          <w:bCs w:val="false"/>
          <w:color w:val="000000"/>
          <w:sz w:val="26"/>
          <w:szCs w:val="26"/>
          <w:lang w:eastAsia="ru-RU" w:bidi="ru-RU"/>
        </w:rPr>
        <w:t xml:space="preserve"> 2</w:t>
      </w:r>
      <w:r>
        <w:rPr>
          <w:rFonts w:eastAsia="Times New Roman" w:cs="Times New Roman" w:ascii="Times New Roman" w:hAnsi="Times New Roman"/>
          <w:b w:val="false"/>
          <w:bCs w:val="false"/>
          <w:color w:val="000000"/>
          <w:sz w:val="26"/>
          <w:szCs w:val="26"/>
          <w:lang w:eastAsia="ru-RU" w:bidi="ru-RU"/>
        </w:rPr>
        <w:t>0</w:t>
      </w:r>
      <w:r>
        <w:rPr>
          <w:rFonts w:eastAsia="Times New Roman" w:cs="Times New Roman" w:ascii="Times New Roman" w:hAnsi="Times New Roman"/>
          <w:b w:val="false"/>
          <w:bCs w:val="false"/>
          <w:color w:val="000000"/>
          <w:sz w:val="26"/>
          <w:szCs w:val="26"/>
          <w:lang w:eastAsia="ru-RU" w:bidi="ru-RU"/>
        </w:rPr>
        <w:t xml:space="preserve"> детей в двух разновозрастных группах (от 3 до 5 лет и от 5 до 7 лет). </w:t>
      </w:r>
    </w:p>
    <w:p>
      <w:pPr>
        <w:pStyle w:val="Normal"/>
        <w:spacing w:lineRule="auto" w:line="240" w:before="0" w:after="0"/>
        <w:jc w:val="both"/>
        <w:rPr/>
      </w:pPr>
      <w:r>
        <w:rPr>
          <w:rStyle w:val="Style18"/>
          <w:rFonts w:eastAsia="SimSun;宋体" w:cs="Times New Roman" w:ascii="Times New Roman" w:hAnsi="Times New Roman"/>
          <w:b w:val="false"/>
          <w:bCs w:val="false"/>
          <w:i w:val="false"/>
          <w:color w:val="000000"/>
          <w:kern w:val="2"/>
          <w:sz w:val="26"/>
          <w:szCs w:val="26"/>
          <w:shd w:fill="auto" w:val="clear"/>
          <w:lang w:val="ru-RU" w:eastAsia="zh-CN" w:bidi="hi-IN"/>
        </w:rPr>
        <w:tab/>
      </w:r>
      <w:r>
        <w:rPr>
          <w:rStyle w:val="Style20"/>
          <w:rFonts w:eastAsia="SimSun;宋体" w:cs="Times New Roman" w:ascii="Times New Roman" w:hAnsi="Times New Roman"/>
          <w:b/>
          <w:bCs/>
          <w:i w:val="false"/>
          <w:color w:val="000000"/>
          <w:kern w:val="2"/>
          <w:sz w:val="26"/>
          <w:szCs w:val="26"/>
          <w:shd w:fill="auto" w:val="clear"/>
          <w:lang w:val="ru-RU" w:eastAsia="zh-CN" w:bidi="hi-IN"/>
        </w:rPr>
        <w:t>Доля субъектов частного бизнеса на рынке оказания услуг по дневному присмотру и уходу за детьми в муниципальном образовании Кореновский район составляет 73 %.</w:t>
      </w:r>
    </w:p>
    <w:p>
      <w:pPr>
        <w:pStyle w:val="Normal"/>
        <w:suppressAutoHyphens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t>П</w:t>
      </w:r>
      <w:r>
        <w:rPr>
          <w:rFonts w:eastAsia="Times New Roman" w:cs="Times New Roman" w:ascii="Times New Roman" w:hAnsi="Times New Roman"/>
          <w:b w:val="false"/>
          <w:bCs w:val="false"/>
          <w:color w:val="000000"/>
          <w:kern w:val="2"/>
          <w:sz w:val="26"/>
          <w:szCs w:val="26"/>
          <w:lang w:val="ru-RU" w:eastAsia="ru-RU" w:bidi="ru-RU"/>
        </w:rPr>
        <w:t xml:space="preserve">отребители охарактеризовали </w:t>
      </w:r>
      <w:r>
        <w:rPr>
          <w:rFonts w:eastAsia="Times New Roman" w:cs="Times New Roman" w:ascii="Times New Roman" w:hAnsi="Times New Roman"/>
          <w:b w:val="false"/>
          <w:bCs w:val="false"/>
          <w:color w:val="000000"/>
          <w:kern w:val="2"/>
          <w:sz w:val="26"/>
          <w:szCs w:val="26"/>
          <w:lang w:val="ru-RU" w:eastAsia="ru-RU" w:bidi="ru-RU"/>
        </w:rPr>
        <w:t xml:space="preserve">социальную </w:t>
      </w:r>
      <w:r>
        <w:rPr>
          <w:rFonts w:eastAsia="Times New Roman" w:cs="Times New Roman" w:ascii="Times New Roman" w:hAnsi="Times New Roman"/>
          <w:b w:val="false"/>
          <w:bCs w:val="false"/>
          <w:color w:val="000000"/>
          <w:kern w:val="2"/>
          <w:sz w:val="26"/>
          <w:szCs w:val="26"/>
          <w:lang w:val="ru-RU" w:eastAsia="ru-RU" w:bidi="ru-RU"/>
        </w:rPr>
        <w:t>сферу</w:t>
      </w:r>
      <w:r>
        <w:rPr>
          <w:rFonts w:eastAsia="Times New Roman" w:cs="Times New Roman" w:ascii="Times New Roman" w:hAnsi="Times New Roman"/>
          <w:b w:val="false"/>
          <w:bCs w:val="false"/>
          <w:color w:val="000000"/>
          <w:kern w:val="2"/>
          <w:sz w:val="26"/>
          <w:szCs w:val="26"/>
          <w:lang w:val="ru-RU" w:eastAsia="ru-RU" w:bidi="ru-RU"/>
        </w:rPr>
        <w:t xml:space="preserve"> следующим образом: </w:t>
      </w:r>
      <w:r>
        <w:rPr>
          <w:rFonts w:eastAsia="Times New Roman" w:cs="Times New Roman" w:ascii="Times New Roman" w:hAnsi="Times New Roman"/>
          <w:b w:val="false"/>
          <w:bCs w:val="false"/>
          <w:color w:val="000000"/>
          <w:kern w:val="2"/>
          <w:sz w:val="26"/>
          <w:szCs w:val="26"/>
          <w:lang w:val="ru-RU" w:eastAsia="ru-RU" w:bidi="ru-RU"/>
        </w:rPr>
        <w:t>59,7</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количество услуг на данном рынке достаточно, </w:t>
      </w:r>
      <w:r>
        <w:rPr>
          <w:rFonts w:eastAsia="Times New Roman" w:cs="Times New Roman" w:ascii="Times New Roman" w:hAnsi="Times New Roman"/>
          <w:b w:val="false"/>
          <w:bCs w:val="false"/>
          <w:color w:val="000000"/>
          <w:kern w:val="2"/>
          <w:sz w:val="26"/>
          <w:szCs w:val="26"/>
          <w:lang w:val="ru-RU" w:eastAsia="ru-RU" w:bidi="ru-RU"/>
        </w:rPr>
        <w:t>19,</w:t>
      </w:r>
      <w:r>
        <w:rPr>
          <w:rFonts w:eastAsia="Times New Roman" w:cs="Times New Roman" w:ascii="Times New Roman" w:hAnsi="Times New Roman"/>
          <w:b w:val="false"/>
          <w:bCs w:val="false"/>
          <w:color w:val="000000"/>
          <w:kern w:val="2"/>
          <w:sz w:val="26"/>
          <w:szCs w:val="26"/>
          <w:lang w:val="ru-RU" w:eastAsia="ru-RU" w:bidi="ru-RU"/>
        </w:rPr>
        <w:t>1</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 говорят об избыточности, а еще </w:t>
      </w:r>
      <w:r>
        <w:rPr>
          <w:rFonts w:eastAsia="Times New Roman" w:cs="Times New Roman" w:ascii="Times New Roman" w:hAnsi="Times New Roman"/>
          <w:b w:val="false"/>
          <w:bCs w:val="false"/>
          <w:color w:val="000000"/>
          <w:kern w:val="2"/>
          <w:sz w:val="26"/>
          <w:szCs w:val="26"/>
          <w:lang w:val="ru-RU" w:eastAsia="ru-RU" w:bidi="ru-RU"/>
        </w:rPr>
        <w:t>8</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w:t>
      </w:r>
      <w:r>
        <w:rPr>
          <w:rFonts w:eastAsia="Times New Roman" w:cs="Times New Roman" w:ascii="Times New Roman" w:hAnsi="Times New Roman"/>
          <w:b w:val="false"/>
          <w:bCs w:val="false"/>
          <w:color w:val="000000"/>
          <w:kern w:val="2"/>
          <w:sz w:val="26"/>
          <w:szCs w:val="26"/>
          <w:lang w:val="ru-RU" w:eastAsia="ru-RU" w:bidi="ru-RU"/>
        </w:rPr>
        <w:t>социальных услуг</w:t>
      </w:r>
      <w:r>
        <w:rPr>
          <w:rFonts w:eastAsia="Times New Roman" w:cs="Times New Roman" w:ascii="Times New Roman" w:hAnsi="Times New Roman"/>
          <w:b w:val="false"/>
          <w:bCs w:val="false"/>
          <w:color w:val="000000"/>
          <w:kern w:val="2"/>
          <w:sz w:val="26"/>
          <w:szCs w:val="26"/>
          <w:lang w:val="ru-RU" w:eastAsia="ru-RU" w:bidi="ru-RU"/>
        </w:rPr>
        <w:t xml:space="preserve"> мало, </w:t>
      </w:r>
      <w:r>
        <w:rPr>
          <w:rFonts w:eastAsia="Times New Roman" w:cs="Times New Roman" w:ascii="Times New Roman" w:hAnsi="Times New Roman"/>
          <w:b w:val="false"/>
          <w:bCs w:val="false"/>
          <w:color w:val="000000"/>
          <w:kern w:val="2"/>
          <w:sz w:val="26"/>
          <w:szCs w:val="26"/>
          <w:lang w:val="ru-RU" w:eastAsia="ru-RU" w:bidi="ru-RU"/>
        </w:rPr>
        <w:t>1</w:t>
      </w:r>
      <w:r>
        <w:rPr>
          <w:rFonts w:eastAsia="Times New Roman" w:cs="Times New Roman" w:ascii="Times New Roman" w:hAnsi="Times New Roman"/>
          <w:b w:val="false"/>
          <w:bCs w:val="false"/>
          <w:color w:val="000000"/>
          <w:kern w:val="2"/>
          <w:sz w:val="26"/>
          <w:szCs w:val="26"/>
          <w:lang w:val="ru-RU" w:eastAsia="ru-RU" w:bidi="ru-RU"/>
        </w:rPr>
        <w:t>1</w:t>
      </w:r>
      <w:r>
        <w:rPr>
          <w:rFonts w:eastAsia="Times New Roman" w:cs="Times New Roman" w:ascii="Times New Roman" w:hAnsi="Times New Roman"/>
          <w:b w:val="false"/>
          <w:bCs w:val="false"/>
          <w:color w:val="000000"/>
          <w:kern w:val="2"/>
          <w:sz w:val="26"/>
          <w:szCs w:val="26"/>
          <w:lang w:val="ru-RU" w:eastAsia="ru-RU" w:bidi="ru-RU"/>
        </w:rPr>
        <w:t>,5</w:t>
      </w:r>
      <w:r>
        <w:rPr>
          <w:rFonts w:eastAsia="Times New Roman" w:cs="Times New Roman" w:ascii="Times New Roman" w:hAnsi="Times New Roman"/>
          <w:b w:val="false"/>
          <w:bCs w:val="false"/>
          <w:color w:val="000000"/>
          <w:kern w:val="2"/>
          <w:sz w:val="26"/>
          <w:szCs w:val="26"/>
          <w:lang w:val="ru-RU" w:eastAsia="ru-RU" w:bidi="ru-RU"/>
        </w:rPr>
        <w:t>% затрудняются с ответом.</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Уровнем цен удовлетворены или скорее удовлетворены 5</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6,1</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xml:space="preserve"> процентов опрошенных, характеристиками качества услуг — 5</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8</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уровнем доступности — 81,</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8</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bCs/>
          <w:i w:val="false"/>
          <w:color w:val="000000"/>
          <w:kern w:val="2"/>
          <w:sz w:val="26"/>
          <w:szCs w:val="26"/>
          <w:shd w:fill="auto" w:val="clear"/>
          <w:lang w:val="ru-RU" w:eastAsia="ru-RU" w:bidi="ru-RU"/>
        </w:rPr>
        <w:t>3.</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xml:space="preserve"> </w:t>
      </w:r>
      <w:r>
        <w:rPr>
          <w:rStyle w:val="Style20"/>
          <w:rFonts w:eastAsia="Times New Roman" w:cs="Times New Roman" w:ascii="Times New Roman" w:hAnsi="Times New Roman"/>
          <w:b/>
          <w:bCs/>
          <w:i w:val="false"/>
          <w:color w:val="000000"/>
          <w:kern w:val="2"/>
          <w:sz w:val="26"/>
          <w:szCs w:val="26"/>
          <w:shd w:fill="auto" w:val="clear"/>
          <w:lang w:val="ru-RU" w:eastAsia="ru-RU" w:bidi="ru-RU"/>
        </w:rPr>
        <w:t>Сфера здравоохранения включает:</w:t>
      </w:r>
    </w:p>
    <w:p>
      <w:pPr>
        <w:pStyle w:val="Normal"/>
        <w:suppressAutoHyphens w:val="false"/>
        <w:spacing w:lineRule="auto" w:line="240" w:before="0" w:after="0"/>
        <w:jc w:val="both"/>
        <w:rPr>
          <w:sz w:val="26"/>
          <w:szCs w:val="26"/>
        </w:rPr>
      </w:pPr>
      <w:r>
        <w:rPr>
          <w:rFonts w:eastAsia="Times New Roman" w:cs="Times New Roman" w:ascii="Times New Roman" w:hAnsi="Times New Roman"/>
          <w:b/>
          <w:bCs/>
          <w:color w:val="000000"/>
          <w:kern w:val="2"/>
          <w:sz w:val="26"/>
          <w:szCs w:val="26"/>
          <w:lang w:val="ru-RU" w:eastAsia="ru-RU" w:bidi="ru-RU"/>
        </w:rPr>
        <w:t xml:space="preserve">- </w:t>
      </w:r>
      <w:r>
        <w:rPr>
          <w:rFonts w:eastAsia="Times New Roman" w:cs="Times New Roman" w:ascii="Times New Roman" w:hAnsi="Times New Roman"/>
          <w:b/>
          <w:bCs/>
          <w:color w:val="000000"/>
          <w:kern w:val="2"/>
          <w:sz w:val="26"/>
          <w:szCs w:val="26"/>
          <w:lang w:val="ru-RU" w:eastAsia="ru-RU" w:bidi="ru-RU"/>
        </w:rPr>
        <w:t>Рынок медицинских услуг.</w:t>
      </w:r>
      <w:r>
        <w:rPr>
          <w:rFonts w:eastAsia="Times New Roman" w:cs="Times New Roman" w:ascii="Times New Roman" w:hAnsi="Times New Roman"/>
          <w:b w:val="false"/>
          <w:bCs w:val="false"/>
          <w:color w:val="000000"/>
          <w:kern w:val="2"/>
          <w:sz w:val="26"/>
          <w:szCs w:val="26"/>
          <w:lang w:val="ru-RU" w:eastAsia="ru-RU" w:bidi="ru-RU"/>
        </w:rPr>
        <w:t xml:space="preserve"> Государственная сеть медицинских учреждений муниципального образования Кореновский район представлена следующими объектами отрасли здравоохранения: </w:t>
      </w:r>
      <w:r>
        <w:rPr>
          <w:rFonts w:cs="Times New Roman" w:ascii="Times New Roman" w:hAnsi="Times New Roman"/>
          <w:sz w:val="26"/>
          <w:szCs w:val="26"/>
        </w:rPr>
        <w:t>ГБУЗ «СПК № 3 МЗ КК», ГБУЗ «Кореновская ЦРБ» МЗ КК.</w:t>
      </w:r>
    </w:p>
    <w:p>
      <w:pPr>
        <w:pStyle w:val="Normal"/>
        <w:spacing w:lineRule="auto" w:line="240" w:before="0" w:after="0"/>
        <w:jc w:val="both"/>
        <w:rPr>
          <w:sz w:val="26"/>
          <w:szCs w:val="26"/>
        </w:rPr>
      </w:pPr>
      <w:r>
        <w:rPr>
          <w:rFonts w:cs="Times New Roman" w:ascii="Times New Roman" w:hAnsi="Times New Roman"/>
          <w:sz w:val="26"/>
          <w:szCs w:val="26"/>
          <w:lang w:val="ru-RU" w:eastAsia="ru-RU" w:bidi="ar-SA"/>
        </w:rPr>
        <w:tab/>
      </w:r>
      <w:r>
        <w:rPr>
          <w:rFonts w:cs="Times New Roman" w:ascii="Times New Roman" w:hAnsi="Times New Roman"/>
          <w:sz w:val="26"/>
          <w:szCs w:val="26"/>
        </w:rPr>
        <w:t xml:space="preserve">В </w:t>
      </w:r>
      <w:r>
        <w:rPr>
          <w:rFonts w:eastAsia="SimSun;宋体" w:cs="Times New Roman" w:ascii="Times New Roman" w:hAnsi="Times New Roman"/>
          <w:color w:val="auto"/>
          <w:kern w:val="2"/>
          <w:sz w:val="26"/>
          <w:szCs w:val="26"/>
          <w:lang w:val="ru-RU" w:eastAsia="zh-CN" w:bidi="hi-IN"/>
        </w:rPr>
        <w:t>202</w:t>
      </w:r>
      <w:r>
        <w:rPr>
          <w:rFonts w:eastAsia="SimSun;宋体" w:cs="Times New Roman" w:ascii="Times New Roman" w:hAnsi="Times New Roman"/>
          <w:color w:val="auto"/>
          <w:kern w:val="2"/>
          <w:sz w:val="26"/>
          <w:szCs w:val="26"/>
          <w:lang w:val="ru-RU" w:eastAsia="zh-CN" w:bidi="hi-IN"/>
        </w:rPr>
        <w:t>2</w:t>
      </w:r>
      <w:r>
        <w:rPr>
          <w:rFonts w:cs="Times New Roman" w:ascii="Times New Roman" w:hAnsi="Times New Roman"/>
          <w:sz w:val="26"/>
          <w:szCs w:val="26"/>
        </w:rPr>
        <w:t xml:space="preserve"> году </w:t>
      </w:r>
      <w:r>
        <w:rPr>
          <w:rFonts w:eastAsia="SimSun;宋体" w:cs="Times New Roman" w:ascii="Times New Roman" w:hAnsi="Times New Roman"/>
          <w:b/>
          <w:bCs/>
          <w:color w:val="auto"/>
          <w:kern w:val="2"/>
          <w:sz w:val="26"/>
          <w:szCs w:val="26"/>
          <w:lang w:val="ru-RU" w:eastAsia="zh-CN" w:bidi="hi-IN"/>
        </w:rPr>
        <w:t>открыт</w:t>
      </w:r>
      <w:r>
        <w:rPr>
          <w:rFonts w:cs="Times New Roman" w:ascii="Times New Roman" w:hAnsi="Times New Roman"/>
          <w:b/>
          <w:bCs/>
          <w:sz w:val="26"/>
          <w:szCs w:val="26"/>
        </w:rPr>
        <w:t xml:space="preserve"> Акушерско-гинекологический корпус</w:t>
      </w:r>
      <w:r>
        <w:rPr>
          <w:rFonts w:cs="Times New Roman" w:ascii="Times New Roman" w:hAnsi="Times New Roman"/>
          <w:sz w:val="26"/>
          <w:szCs w:val="26"/>
        </w:rPr>
        <w:t xml:space="preserve">. </w:t>
      </w:r>
      <w:r>
        <w:rPr>
          <w:rFonts w:eastAsia="SimSun;宋体" w:cs="Times New Roman" w:ascii="Times New Roman" w:hAnsi="Times New Roman"/>
          <w:color w:val="auto"/>
          <w:kern w:val="2"/>
          <w:sz w:val="26"/>
          <w:szCs w:val="26"/>
          <w:lang w:val="ru-RU" w:eastAsia="zh-CN" w:bidi="hi-IN"/>
        </w:rPr>
        <w:t>Он включает женскую консультацию, гинекологическое и акушерское отделения. Всего закуплено более 500 единиц техники, в том числе высокотехнологичной в рамках краевой программы «Развитие здравоохранения».</w:t>
      </w:r>
    </w:p>
    <w:p>
      <w:pPr>
        <w:pStyle w:val="Style35"/>
        <w:spacing w:lineRule="auto" w:line="240" w:before="0" w:after="0"/>
        <w:ind w:left="0" w:right="0" w:firstLine="680"/>
        <w:jc w:val="both"/>
        <w:rPr>
          <w:sz w:val="26"/>
          <w:szCs w:val="26"/>
        </w:rPr>
      </w:pPr>
      <w:r>
        <w:rPr>
          <w:rFonts w:cs="Times New Roman" w:ascii="Times New Roman" w:hAnsi="Times New Roman"/>
          <w:bCs/>
          <w:sz w:val="26"/>
          <w:szCs w:val="26"/>
        </w:rPr>
        <w:t xml:space="preserve">Частная система здравоохранения Кореновского района играет значительную роль в районной системе охраны здоровья граждан, однако на сегодняшний день, представляет собой разрозненную, слабоструктурированную совокупность частных медицинских организаций и частнопрактикующих врачей. </w:t>
      </w:r>
      <w:r>
        <w:rPr>
          <w:rFonts w:cs="Times New Roman" w:ascii="Times New Roman" w:hAnsi="Times New Roman"/>
          <w:b/>
          <w:bCs/>
          <w:sz w:val="26"/>
          <w:szCs w:val="26"/>
        </w:rPr>
        <w:t>Наиболее крупные частные медицинские центры — это «Здоровье», «Гармония», «Гиппократ» и «Будь здоров», «Улыбка». В данных организациях работает порядка 100 медицинских работников.</w:t>
      </w:r>
      <w:r>
        <w:rPr>
          <w:rFonts w:cs="Times New Roman" w:ascii="Times New Roman" w:hAnsi="Times New Roman"/>
          <w:sz w:val="26"/>
          <w:szCs w:val="26"/>
        </w:rPr>
        <w:t xml:space="preserve"> Для удовлетворения потребностей жителей района  в консультациях узких специалистов существует практика выездных приемов врачей из краевых клиник.</w:t>
      </w:r>
    </w:p>
    <w:p>
      <w:pPr>
        <w:pStyle w:val="Normal"/>
        <w:spacing w:lineRule="auto" w:line="240" w:before="0" w:after="0"/>
        <w:jc w:val="both"/>
        <w:rPr>
          <w:sz w:val="26"/>
          <w:szCs w:val="26"/>
        </w:rPr>
      </w:pPr>
      <w:r>
        <w:rPr>
          <w:rFonts w:cs="Times New Roman" w:ascii="Times New Roman" w:hAnsi="Times New Roman"/>
          <w:sz w:val="26"/>
          <w:szCs w:val="26"/>
        </w:rPr>
        <w:tab/>
      </w:r>
      <w:r>
        <w:rPr>
          <w:rFonts w:cs="Times New Roman" w:ascii="Times New Roman" w:hAnsi="Times New Roman"/>
          <w:b/>
          <w:bCs/>
          <w:sz w:val="26"/>
          <w:szCs w:val="26"/>
        </w:rPr>
        <w:t xml:space="preserve">ООО </w:t>
      </w:r>
      <w:r>
        <w:rPr>
          <w:rFonts w:eastAsia="SimSun;宋体" w:cs="Times New Roman" w:ascii="Times New Roman" w:hAnsi="Times New Roman"/>
          <w:b/>
          <w:bCs/>
          <w:color w:val="auto"/>
          <w:kern w:val="2"/>
          <w:sz w:val="26"/>
          <w:szCs w:val="26"/>
          <w:lang w:val="ru-RU" w:eastAsia="zh-CN" w:bidi="hi-IN"/>
        </w:rPr>
        <w:t>«Южное Федеральное Диализное Объединение»</w:t>
      </w:r>
      <w:r>
        <w:rPr>
          <w:rFonts w:eastAsia="SimSun;宋体" w:cs="Times New Roman" w:ascii="Times New Roman" w:hAnsi="Times New Roman"/>
          <w:color w:val="auto"/>
          <w:kern w:val="2"/>
          <w:sz w:val="26"/>
          <w:szCs w:val="26"/>
          <w:lang w:val="ru-RU" w:eastAsia="zh-CN" w:bidi="hi-IN"/>
        </w:rPr>
        <w:t xml:space="preserve"> (Кореновский филиал) оказывает помощь людям с хронической почечной недостаточностью. </w:t>
      </w:r>
      <w:r>
        <w:rPr>
          <w:rFonts w:eastAsia="SimSun;宋体" w:cs="Times New Roman" w:ascii="Times New Roman" w:hAnsi="Times New Roman"/>
          <w:b w:val="false"/>
          <w:bCs w:val="false"/>
          <w:color w:val="auto"/>
          <w:kern w:val="2"/>
          <w:sz w:val="26"/>
          <w:szCs w:val="26"/>
          <w:lang w:val="ru-RU" w:eastAsia="zh-CN" w:bidi="hi-IN"/>
        </w:rPr>
        <w:t>ООО «ЮФДО» работает в системе обязательного медицинского страхования. В</w:t>
      </w:r>
      <w:r>
        <w:rPr>
          <w:rFonts w:eastAsia="SimSun;宋体" w:cs="Times New Roman" w:ascii="Times New Roman" w:hAnsi="Times New Roman"/>
          <w:color w:val="auto"/>
          <w:kern w:val="2"/>
          <w:sz w:val="26"/>
          <w:szCs w:val="26"/>
          <w:lang w:val="ru-RU" w:eastAsia="zh-CN" w:bidi="hi-IN"/>
        </w:rPr>
        <w:t>ся помощь пациентам оказывается бесплатно по полису ОМС – начиная от самой процедуры и заканчивая необходимыми для неё лекарствами.</w:t>
      </w:r>
    </w:p>
    <w:p>
      <w:pPr>
        <w:pStyle w:val="Normal"/>
        <w:spacing w:lineRule="auto" w:line="240" w:before="0" w:after="0"/>
        <w:jc w:val="both"/>
        <w:rPr>
          <w:sz w:val="26"/>
          <w:szCs w:val="26"/>
        </w:rPr>
      </w:pPr>
      <w:r>
        <w:rPr>
          <w:rFonts w:cs="Times New Roman" w:ascii="Times New Roman" w:hAnsi="Times New Roman"/>
          <w:sz w:val="26"/>
          <w:szCs w:val="26"/>
        </w:rPr>
        <w:tab/>
      </w:r>
      <w:r>
        <w:rPr>
          <w:rFonts w:eastAsia="SimSun;宋体" w:cs="Times New Roman" w:ascii="Times New Roman" w:hAnsi="Times New Roman"/>
          <w:color w:val="auto"/>
          <w:kern w:val="2"/>
          <w:sz w:val="26"/>
          <w:szCs w:val="26"/>
          <w:lang w:val="ru-RU" w:eastAsia="zh-CN" w:bidi="hi-IN"/>
        </w:rPr>
        <w:t>П</w:t>
      </w:r>
      <w:r>
        <w:rPr>
          <w:rFonts w:eastAsia="SimSun;宋体" w:cs="Times New Roman" w:ascii="Times New Roman" w:hAnsi="Times New Roman"/>
          <w:color w:val="auto"/>
          <w:kern w:val="2"/>
          <w:sz w:val="26"/>
          <w:szCs w:val="26"/>
          <w:lang w:val="ru-RU" w:eastAsia="zh-CN" w:bidi="hi-IN"/>
        </w:rPr>
        <w:t>овышенным спросом польз</w:t>
      </w:r>
      <w:r>
        <w:rPr>
          <w:rFonts w:eastAsia="SimSun;宋体" w:cs="Times New Roman" w:ascii="Times New Roman" w:hAnsi="Times New Roman"/>
          <w:color w:val="auto"/>
          <w:kern w:val="2"/>
          <w:sz w:val="26"/>
          <w:szCs w:val="26"/>
          <w:lang w:val="ru-RU" w:eastAsia="zh-CN" w:bidi="hi-IN"/>
        </w:rPr>
        <w:t>уются</w:t>
      </w:r>
      <w:r>
        <w:rPr>
          <w:rFonts w:eastAsia="SimSun;宋体" w:cs="Times New Roman" w:ascii="Times New Roman" w:hAnsi="Times New Roman"/>
          <w:color w:val="auto"/>
          <w:kern w:val="2"/>
          <w:sz w:val="26"/>
          <w:szCs w:val="26"/>
          <w:lang w:val="ru-RU" w:eastAsia="zh-CN" w:bidi="hi-IN"/>
        </w:rPr>
        <w:t xml:space="preserve"> услуги по проведению лабораторной диагностики действующими  в районе филиалами медицинских лабораторий: И</w:t>
      </w:r>
      <w:r>
        <w:rPr>
          <w:rFonts w:cs="Times New Roman" w:ascii="Times New Roman" w:hAnsi="Times New Roman"/>
          <w:sz w:val="26"/>
          <w:szCs w:val="26"/>
        </w:rPr>
        <w:t>НВИТРО, СитиЛаб,</w:t>
      </w:r>
      <w:r>
        <w:rPr>
          <w:rFonts w:cs="Times New Roman" w:ascii="Times New Roman" w:hAnsi="Times New Roman"/>
          <w:sz w:val="26"/>
          <w:szCs w:val="26"/>
          <w:lang w:val="en-US"/>
        </w:rPr>
        <w:t xml:space="preserve"> Helix,</w:t>
      </w:r>
      <w:r>
        <w:rPr>
          <w:rFonts w:cs="Times New Roman" w:ascii="Times New Roman" w:hAnsi="Times New Roman"/>
          <w:sz w:val="26"/>
          <w:szCs w:val="26"/>
          <w:lang w:val="ru-RU"/>
        </w:rPr>
        <w:t xml:space="preserve"> Гемотест. </w:t>
      </w:r>
      <w:r>
        <w:rPr>
          <w:rFonts w:eastAsia="SimSun;宋体" w:cs="Times New Roman" w:ascii="Times New Roman" w:hAnsi="Times New Roman"/>
          <w:b/>
          <w:bCs/>
          <w:color w:val="auto"/>
          <w:kern w:val="2"/>
          <w:sz w:val="26"/>
          <w:szCs w:val="26"/>
          <w:lang w:val="ru-RU" w:eastAsia="zh-CN" w:bidi="hi-IN"/>
        </w:rPr>
        <w:t xml:space="preserve">Лаборатории </w:t>
      </w:r>
      <w:r>
        <w:rPr>
          <w:rFonts w:cs="Times New Roman" w:ascii="Times New Roman" w:hAnsi="Times New Roman"/>
          <w:b/>
          <w:bCs/>
          <w:sz w:val="26"/>
          <w:szCs w:val="26"/>
        </w:rPr>
        <w:t>предлагают более 1800 видов лабораторных исследований без записи, очередей и длительного ожидания результатов.</w:t>
      </w:r>
    </w:p>
    <w:p>
      <w:pPr>
        <w:pStyle w:val="Normal"/>
        <w:spacing w:lineRule="auto" w:line="240" w:before="0" w:after="0"/>
        <w:jc w:val="both"/>
        <w:rPr>
          <w:sz w:val="26"/>
          <w:szCs w:val="26"/>
        </w:rPr>
      </w:pPr>
      <w:r>
        <w:rPr>
          <w:rFonts w:cs="Times New Roman" w:ascii="Times New Roman" w:hAnsi="Times New Roman"/>
          <w:sz w:val="26"/>
          <w:szCs w:val="26"/>
        </w:rPr>
        <w:tab/>
      </w:r>
      <w:r>
        <w:rPr>
          <w:rFonts w:eastAsia="SimSun;宋体" w:cs="Times New Roman" w:ascii="Times New Roman" w:hAnsi="Times New Roman"/>
          <w:color w:val="auto"/>
          <w:kern w:val="2"/>
          <w:sz w:val="26"/>
          <w:szCs w:val="26"/>
          <w:lang w:val="ru-RU" w:eastAsia="zh-CN" w:bidi="hi-IN"/>
        </w:rPr>
        <w:t xml:space="preserve">В Кореновском районе рынок медицинских услуг активно развивается, отмечается высокий уровень конкуренции в сфере оказания медицинских услуг. </w:t>
      </w:r>
    </w:p>
    <w:p>
      <w:pPr>
        <w:pStyle w:val="Normal"/>
        <w:widowControl w:val="false"/>
        <w:spacing w:lineRule="auto" w:line="240" w:before="0" w:after="0"/>
        <w:ind w:left="0" w:right="0" w:firstLine="731"/>
        <w:jc w:val="both"/>
        <w:rPr>
          <w:rFonts w:ascii="Times New Roman" w:hAnsi="Times New Roman" w:eastAsia="SimSun;宋体" w:cs="Times New Roman"/>
          <w:color w:val="auto"/>
          <w:kern w:val="2"/>
          <w:sz w:val="26"/>
          <w:szCs w:val="26"/>
          <w:lang w:val="ru-RU" w:eastAsia="zh-CN" w:bidi="hi-IN"/>
        </w:rPr>
      </w:pPr>
      <w:r>
        <w:rPr>
          <w:rFonts w:eastAsia="SimSun;宋体" w:cs="Times New Roman" w:ascii="Times New Roman" w:hAnsi="Times New Roman"/>
          <w:b/>
          <w:bCs/>
          <w:color w:val="auto"/>
          <w:kern w:val="2"/>
          <w:sz w:val="26"/>
          <w:szCs w:val="26"/>
          <w:lang w:val="ru-RU" w:eastAsia="zh-CN" w:bidi="hi-IN"/>
        </w:rPr>
        <w:t xml:space="preserve">В настоящее время в районе имеют лицензии на оказание медицинских услуг 33 медицинских организации, в том числе частной системы здравоохранения – 30 медорганизаций (в том числе 11 индивидуальных предпринимателей), государственной собственности Краснодарского края – 3 учреждения. </w:t>
      </w:r>
      <w:r>
        <w:rPr>
          <w:rFonts w:eastAsia="Times New Roman" w:cs="Times New Roman" w:ascii="Times New Roman" w:hAnsi="Times New Roman"/>
          <w:b w:val="false"/>
          <w:bCs w:val="false"/>
          <w:color w:val="000000"/>
          <w:kern w:val="2"/>
          <w:sz w:val="26"/>
          <w:szCs w:val="26"/>
          <w:lang w:val="ru-RU" w:eastAsia="ru-RU" w:bidi="ru-RU"/>
        </w:rPr>
        <w:t>Значительную долю медицинских услуг, оказанных частной системой здравоохранения в районе, составили стоматологические услуги, диагностические и лабораторные исследования, амбулаторно-поликлиническая помощь.</w:t>
      </w:r>
    </w:p>
    <w:p>
      <w:pPr>
        <w:pStyle w:val="Normal"/>
        <w:widowControl w:val="false"/>
        <w:spacing w:lineRule="auto" w:line="240" w:before="0" w:after="0"/>
        <w:ind w:left="0" w:right="0" w:firstLine="731"/>
        <w:jc w:val="both"/>
        <w:rPr>
          <w:rFonts w:ascii="Times New Roman" w:hAnsi="Times New Roman" w:eastAsia="SimSun;宋体" w:cs="Times New Roman"/>
          <w:color w:val="auto"/>
          <w:kern w:val="2"/>
          <w:sz w:val="26"/>
          <w:szCs w:val="26"/>
          <w:lang w:val="ru-RU" w:eastAsia="zh-CN" w:bidi="hi-IN"/>
        </w:rPr>
      </w:pP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bCs/>
          <w:color w:val="000000"/>
          <w:kern w:val="2"/>
          <w:sz w:val="26"/>
          <w:szCs w:val="26"/>
          <w:lang w:val="ru-RU" w:eastAsia="ru-RU" w:bidi="ru-RU"/>
        </w:rPr>
        <w:t xml:space="preserve">Рынок </w:t>
      </w:r>
      <w:r>
        <w:rPr>
          <w:rFonts w:eastAsia="Times New Roman" w:cs="Times New Roman" w:ascii="Times New Roman" w:hAnsi="Times New Roman"/>
          <w:b/>
          <w:bCs/>
          <w:color w:val="auto"/>
          <w:kern w:val="2"/>
          <w:sz w:val="26"/>
          <w:szCs w:val="26"/>
          <w:lang w:val="ru-RU" w:eastAsia="zh-CN" w:bidi="hi-IN"/>
        </w:rPr>
        <w:t xml:space="preserve">услуг розничной торговли лекарственными препаратами, медицинскими изделиями и сопутствующими товарами. </w:t>
      </w:r>
      <w:r>
        <w:rPr>
          <w:rFonts w:eastAsia="SimSun;宋体" w:cs="Times New Roman" w:ascii="Times New Roman" w:hAnsi="Times New Roman"/>
          <w:b w:val="false"/>
          <w:bCs w:val="false"/>
          <w:color w:val="auto"/>
          <w:kern w:val="2"/>
          <w:sz w:val="26"/>
          <w:szCs w:val="26"/>
          <w:lang w:val="ru-RU" w:eastAsia="zh-CN" w:bidi="hi-IN"/>
        </w:rPr>
        <w:t xml:space="preserve">Розничную аптечную сеть Кореновского района составляют </w:t>
      </w:r>
      <w:r>
        <w:rPr>
          <w:rFonts w:eastAsia="SimSun;宋体" w:cs="Times New Roman" w:ascii="Times New Roman" w:hAnsi="Times New Roman"/>
          <w:b/>
          <w:bCs/>
          <w:color w:val="auto"/>
          <w:kern w:val="2"/>
          <w:sz w:val="26"/>
          <w:szCs w:val="26"/>
          <w:lang w:val="ru-RU" w:eastAsia="zh-CN" w:bidi="hi-IN"/>
        </w:rPr>
        <w:t>26 субъектов</w:t>
      </w:r>
      <w:r>
        <w:rPr>
          <w:rFonts w:eastAsia="SimSun;宋体" w:cs="Times New Roman" w:ascii="Times New Roman" w:hAnsi="Times New Roman"/>
          <w:b w:val="false"/>
          <w:bCs w:val="false"/>
          <w:color w:val="auto"/>
          <w:kern w:val="2"/>
          <w:sz w:val="26"/>
          <w:szCs w:val="26"/>
          <w:lang w:val="ru-RU" w:eastAsia="zh-CN" w:bidi="hi-IN"/>
        </w:rPr>
        <w:t xml:space="preserve"> аптечных организаций различных форм собственности. </w:t>
      </w:r>
    </w:p>
    <w:p>
      <w:pPr>
        <w:pStyle w:val="Normal"/>
        <w:widowControl w:val="false"/>
        <w:spacing w:lineRule="auto" w:line="240" w:before="0" w:after="0"/>
        <w:ind w:left="0" w:right="0" w:firstLine="738"/>
        <w:jc w:val="both"/>
        <w:rPr>
          <w:rFonts w:ascii="Times New Roman" w:hAnsi="Times New Roman" w:eastAsia="SimSun;宋体" w:cs="Times New Roman"/>
          <w:color w:val="auto"/>
          <w:kern w:val="2"/>
          <w:sz w:val="26"/>
          <w:szCs w:val="26"/>
          <w:lang w:val="ru-RU" w:eastAsia="zh-CN" w:bidi="hi-IN"/>
        </w:rPr>
      </w:pPr>
      <w:r>
        <w:rPr>
          <w:rFonts w:eastAsia="SimSun;宋体" w:cs="Times New Roman" w:ascii="Times New Roman" w:hAnsi="Times New Roman"/>
          <w:color w:val="auto"/>
          <w:kern w:val="2"/>
          <w:sz w:val="26"/>
          <w:szCs w:val="26"/>
          <w:lang w:val="ru-RU" w:eastAsia="zh-CN" w:bidi="hi-IN"/>
        </w:rPr>
        <w:t xml:space="preserve">Аптека № 17  ГУП КК "Кубаньфармация" выполняет социальную функцию – участвует в льготном лекарственном обеспечении жителей района. </w:t>
      </w:r>
    </w:p>
    <w:p>
      <w:pPr>
        <w:pStyle w:val="Normal"/>
        <w:widowControl w:val="false"/>
        <w:spacing w:lineRule="auto" w:line="240" w:before="0" w:after="0"/>
        <w:ind w:left="0" w:right="0" w:firstLine="738"/>
        <w:jc w:val="both"/>
        <w:rPr>
          <w:sz w:val="26"/>
          <w:szCs w:val="26"/>
        </w:rPr>
      </w:pPr>
      <w:r>
        <w:rPr>
          <w:rFonts w:eastAsia="SimSun;宋体" w:cs="Times New Roman" w:ascii="Times New Roman" w:hAnsi="Times New Roman"/>
          <w:color w:val="auto"/>
          <w:kern w:val="2"/>
          <w:sz w:val="26"/>
          <w:szCs w:val="26"/>
          <w:lang w:val="ru-RU" w:eastAsia="zh-CN" w:bidi="hi-IN"/>
        </w:rPr>
        <w:t xml:space="preserve">Рынок услуг представлен аптечными организациями, организациями, реализующими медицинские изделия и сопутствующие товары. На рынке Кореновского района присутствуют такие сети как: «Волга-аптека», «Магнит-аптека», «Здоровье», «Апрель», «Здесь аптека», «Социальная аптека», «Аптечный склад», 7 индивидуальных предпринимателей. </w:t>
      </w:r>
      <w:r>
        <w:rPr>
          <w:rFonts w:eastAsia="SimSun;宋体" w:cs="Times New Roman" w:ascii="Times New Roman" w:hAnsi="Times New Roman"/>
          <w:b/>
          <w:bCs/>
          <w:color w:val="auto"/>
          <w:kern w:val="2"/>
          <w:sz w:val="26"/>
          <w:szCs w:val="26"/>
          <w:lang w:val="ru-RU" w:eastAsia="zh-CN" w:bidi="hi-IN"/>
        </w:rPr>
        <w:t>Доля присутствия частного бизнеса на данном рынке составляет 9</w:t>
      </w:r>
      <w:r>
        <w:rPr>
          <w:rFonts w:eastAsia="SimSun;宋体" w:cs="Times New Roman" w:ascii="Times New Roman" w:hAnsi="Times New Roman"/>
          <w:b/>
          <w:bCs/>
          <w:color w:val="auto"/>
          <w:kern w:val="2"/>
          <w:sz w:val="26"/>
          <w:szCs w:val="26"/>
          <w:lang w:val="ru-RU" w:eastAsia="zh-CN" w:bidi="hi-IN"/>
        </w:rPr>
        <w:t>6,2</w:t>
      </w:r>
      <w:r>
        <w:rPr>
          <w:rFonts w:eastAsia="SimSun;宋体" w:cs="Times New Roman" w:ascii="Times New Roman" w:hAnsi="Times New Roman"/>
          <w:b/>
          <w:bCs/>
          <w:color w:val="auto"/>
          <w:kern w:val="2"/>
          <w:sz w:val="26"/>
          <w:szCs w:val="26"/>
          <w:lang w:val="ru-RU" w:eastAsia="zh-CN" w:bidi="hi-IN"/>
        </w:rPr>
        <w:t xml:space="preserve"> %.</w:t>
      </w:r>
    </w:p>
    <w:p>
      <w:pPr>
        <w:pStyle w:val="Normal"/>
        <w:widowControl w:val="false"/>
        <w:suppressAutoHyphens w:val="false"/>
        <w:autoSpaceDE w:val="false"/>
        <w:spacing w:lineRule="auto" w:line="240" w:before="0" w:after="0"/>
        <w:ind w:left="0" w:right="0" w:firstLine="731"/>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 Вв</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еденная</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xml:space="preserve"> обязательная маркировка лекарственных препаратов также требует увеличения финансовых и трудовых затрат. Административных барьеров для входа на рынок частного бизнеса нет.</w:t>
      </w:r>
    </w:p>
    <w:p>
      <w:pPr>
        <w:pStyle w:val="Normal"/>
        <w:suppressAutoHyphens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t>П</w:t>
      </w:r>
      <w:r>
        <w:rPr>
          <w:rFonts w:eastAsia="Times New Roman" w:cs="Times New Roman" w:ascii="Times New Roman" w:hAnsi="Times New Roman"/>
          <w:b w:val="false"/>
          <w:bCs w:val="false"/>
          <w:color w:val="000000"/>
          <w:kern w:val="2"/>
          <w:sz w:val="26"/>
          <w:szCs w:val="26"/>
          <w:lang w:val="ru-RU" w:eastAsia="ru-RU" w:bidi="ru-RU"/>
        </w:rPr>
        <w:t xml:space="preserve">отребители охарактеризовали </w:t>
      </w:r>
      <w:r>
        <w:rPr>
          <w:rFonts w:eastAsia="Times New Roman" w:cs="Times New Roman" w:ascii="Times New Roman" w:hAnsi="Times New Roman"/>
          <w:b w:val="false"/>
          <w:bCs w:val="false"/>
          <w:color w:val="000000"/>
          <w:kern w:val="2"/>
          <w:sz w:val="26"/>
          <w:szCs w:val="26"/>
          <w:lang w:val="ru-RU" w:eastAsia="ru-RU" w:bidi="ru-RU"/>
        </w:rPr>
        <w:t>сферу</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здравоохранения </w:t>
      </w:r>
      <w:r>
        <w:rPr>
          <w:rFonts w:eastAsia="Times New Roman" w:cs="Times New Roman" w:ascii="Times New Roman" w:hAnsi="Times New Roman"/>
          <w:b w:val="false"/>
          <w:bCs w:val="false"/>
          <w:color w:val="000000"/>
          <w:kern w:val="2"/>
          <w:sz w:val="26"/>
          <w:szCs w:val="26"/>
          <w:lang w:val="ru-RU" w:eastAsia="ru-RU" w:bidi="ru-RU"/>
        </w:rPr>
        <w:t xml:space="preserve">следующим образом: </w:t>
      </w:r>
      <w:r>
        <w:rPr>
          <w:rFonts w:eastAsia="Times New Roman" w:cs="Times New Roman" w:ascii="Times New Roman" w:hAnsi="Times New Roman"/>
          <w:b w:val="false"/>
          <w:bCs w:val="false"/>
          <w:color w:val="000000"/>
          <w:kern w:val="2"/>
          <w:sz w:val="26"/>
          <w:szCs w:val="26"/>
          <w:lang w:val="ru-RU" w:eastAsia="ru-RU" w:bidi="ru-RU"/>
        </w:rPr>
        <w:t>5</w:t>
      </w:r>
      <w:r>
        <w:rPr>
          <w:rFonts w:eastAsia="Times New Roman" w:cs="Times New Roman" w:ascii="Times New Roman" w:hAnsi="Times New Roman"/>
          <w:b w:val="false"/>
          <w:bCs w:val="false"/>
          <w:color w:val="000000"/>
          <w:kern w:val="2"/>
          <w:sz w:val="26"/>
          <w:szCs w:val="26"/>
          <w:lang w:val="ru-RU" w:eastAsia="ru-RU" w:bidi="ru-RU"/>
        </w:rPr>
        <w:t>7</w:t>
      </w:r>
      <w:r>
        <w:rPr>
          <w:rFonts w:eastAsia="Times New Roman" w:cs="Times New Roman" w:ascii="Times New Roman" w:hAnsi="Times New Roman"/>
          <w:b w:val="false"/>
          <w:bCs w:val="false"/>
          <w:color w:val="000000"/>
          <w:kern w:val="2"/>
          <w:sz w:val="26"/>
          <w:szCs w:val="26"/>
          <w:lang w:val="ru-RU" w:eastAsia="ru-RU" w:bidi="ru-RU"/>
        </w:rPr>
        <w:t>,</w:t>
      </w:r>
      <w:r>
        <w:rPr>
          <w:rFonts w:eastAsia="Times New Roman" w:cs="Times New Roman" w:ascii="Times New Roman" w:hAnsi="Times New Roman"/>
          <w:b w:val="false"/>
          <w:bCs w:val="false"/>
          <w:color w:val="000000"/>
          <w:kern w:val="2"/>
          <w:sz w:val="26"/>
          <w:szCs w:val="26"/>
          <w:lang w:val="ru-RU" w:eastAsia="ru-RU" w:bidi="ru-RU"/>
        </w:rPr>
        <w:t>4</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количество услуг на данном рынке достаточно, </w:t>
      </w:r>
      <w:r>
        <w:rPr>
          <w:rFonts w:eastAsia="Times New Roman" w:cs="Times New Roman" w:ascii="Times New Roman" w:hAnsi="Times New Roman"/>
          <w:b w:val="false"/>
          <w:bCs w:val="false"/>
          <w:color w:val="000000"/>
          <w:kern w:val="2"/>
          <w:sz w:val="26"/>
          <w:szCs w:val="26"/>
          <w:lang w:val="ru-RU" w:eastAsia="ru-RU" w:bidi="ru-RU"/>
        </w:rPr>
        <w:t>19,</w:t>
      </w:r>
      <w:r>
        <w:rPr>
          <w:rFonts w:eastAsia="Times New Roman" w:cs="Times New Roman" w:ascii="Times New Roman" w:hAnsi="Times New Roman"/>
          <w:b w:val="false"/>
          <w:bCs w:val="false"/>
          <w:color w:val="000000"/>
          <w:kern w:val="2"/>
          <w:sz w:val="26"/>
          <w:szCs w:val="26"/>
          <w:lang w:val="ru-RU" w:eastAsia="ru-RU" w:bidi="ru-RU"/>
        </w:rPr>
        <w:t>6</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 говорят об избыточности, а еще </w:t>
      </w:r>
      <w:r>
        <w:rPr>
          <w:rFonts w:eastAsia="Times New Roman" w:cs="Times New Roman" w:ascii="Times New Roman" w:hAnsi="Times New Roman"/>
          <w:b w:val="false"/>
          <w:bCs w:val="false"/>
          <w:color w:val="000000"/>
          <w:kern w:val="2"/>
          <w:sz w:val="26"/>
          <w:szCs w:val="26"/>
          <w:lang w:val="ru-RU" w:eastAsia="ru-RU" w:bidi="ru-RU"/>
        </w:rPr>
        <w:t>11,</w:t>
      </w:r>
      <w:r>
        <w:rPr>
          <w:rFonts w:eastAsia="Times New Roman" w:cs="Times New Roman" w:ascii="Times New Roman" w:hAnsi="Times New Roman"/>
          <w:b w:val="false"/>
          <w:bCs w:val="false"/>
          <w:color w:val="000000"/>
          <w:kern w:val="2"/>
          <w:sz w:val="26"/>
          <w:szCs w:val="26"/>
          <w:lang w:val="ru-RU" w:eastAsia="ru-RU" w:bidi="ru-RU"/>
        </w:rPr>
        <w:t>8</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w:t>
      </w:r>
      <w:r>
        <w:rPr>
          <w:rFonts w:eastAsia="Times New Roman" w:cs="Times New Roman" w:ascii="Times New Roman" w:hAnsi="Times New Roman"/>
          <w:b w:val="false"/>
          <w:bCs w:val="false"/>
          <w:color w:val="000000"/>
          <w:kern w:val="2"/>
          <w:sz w:val="26"/>
          <w:szCs w:val="26"/>
          <w:lang w:val="ru-RU" w:eastAsia="ru-RU" w:bidi="ru-RU"/>
        </w:rPr>
        <w:t>медицинских</w:t>
      </w:r>
      <w:r>
        <w:rPr>
          <w:rFonts w:eastAsia="Times New Roman" w:cs="Times New Roman" w:ascii="Times New Roman" w:hAnsi="Times New Roman"/>
          <w:b w:val="false"/>
          <w:bCs w:val="false"/>
          <w:color w:val="000000"/>
          <w:kern w:val="2"/>
          <w:sz w:val="26"/>
          <w:szCs w:val="26"/>
          <w:lang w:val="ru-RU" w:eastAsia="ru-RU" w:bidi="ru-RU"/>
        </w:rPr>
        <w:t xml:space="preserve"> услуг</w:t>
      </w:r>
      <w:r>
        <w:rPr>
          <w:rFonts w:eastAsia="Times New Roman" w:cs="Times New Roman" w:ascii="Times New Roman" w:hAnsi="Times New Roman"/>
          <w:b w:val="false"/>
          <w:bCs w:val="false"/>
          <w:color w:val="000000"/>
          <w:kern w:val="2"/>
          <w:sz w:val="26"/>
          <w:szCs w:val="26"/>
          <w:lang w:val="ru-RU" w:eastAsia="ru-RU" w:bidi="ru-RU"/>
        </w:rPr>
        <w:t xml:space="preserve"> мало, </w:t>
      </w:r>
      <w:r>
        <w:rPr>
          <w:rFonts w:eastAsia="Times New Roman" w:cs="Times New Roman" w:ascii="Times New Roman" w:hAnsi="Times New Roman"/>
          <w:b w:val="false"/>
          <w:bCs w:val="false"/>
          <w:color w:val="000000"/>
          <w:kern w:val="2"/>
          <w:sz w:val="26"/>
          <w:szCs w:val="26"/>
          <w:lang w:val="ru-RU" w:eastAsia="ru-RU" w:bidi="ru-RU"/>
        </w:rPr>
        <w:t>8,7</w:t>
      </w:r>
      <w:r>
        <w:rPr>
          <w:rFonts w:eastAsia="Times New Roman" w:cs="Times New Roman" w:ascii="Times New Roman" w:hAnsi="Times New Roman"/>
          <w:b w:val="false"/>
          <w:bCs w:val="false"/>
          <w:color w:val="000000"/>
          <w:kern w:val="2"/>
          <w:sz w:val="26"/>
          <w:szCs w:val="26"/>
          <w:lang w:val="ru-RU" w:eastAsia="ru-RU" w:bidi="ru-RU"/>
        </w:rPr>
        <w:t>% затрудняются с ответом.</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Уровнем цен удовлетворены или скорее удовлетворены 5</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2</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,1</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xml:space="preserve"> процентов опрошенных, характеристиками качества услуг — 5</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5</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уровнем доступности — 81,</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8</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bCs/>
          <w:i w:val="false"/>
          <w:color w:val="000000"/>
          <w:kern w:val="2"/>
          <w:sz w:val="26"/>
          <w:szCs w:val="26"/>
          <w:shd w:fill="auto" w:val="clear"/>
          <w:lang w:val="ru-RU" w:eastAsia="ru-RU" w:bidi="ru-RU"/>
        </w:rPr>
        <w:t xml:space="preserve">4. </w:t>
      </w:r>
      <w:r>
        <w:rPr>
          <w:rStyle w:val="Style20"/>
          <w:rFonts w:eastAsia="Times New Roman" w:cs="Times New Roman" w:ascii="Times New Roman" w:hAnsi="Times New Roman"/>
          <w:b/>
          <w:bCs/>
          <w:i w:val="false"/>
          <w:color w:val="000000"/>
          <w:kern w:val="2"/>
          <w:sz w:val="26"/>
          <w:szCs w:val="26"/>
          <w:shd w:fill="auto" w:val="clear"/>
          <w:lang w:val="ru-RU" w:eastAsia="ru-RU" w:bidi="ru-RU"/>
        </w:rPr>
        <w:t>Сфера ЖКХ</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xml:space="preserve"> включает:</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bCs/>
          <w:i w:val="false"/>
          <w:color w:val="000000"/>
          <w:kern w:val="2"/>
          <w:sz w:val="26"/>
          <w:szCs w:val="26"/>
          <w:shd w:fill="auto" w:val="clear"/>
          <w:lang w:val="ru-RU" w:eastAsia="ru-RU" w:bidi="ru-RU"/>
        </w:rPr>
        <w:t>- Рынок теплоснабжения (производство тепловой энергии)</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xml:space="preserve">. На рынке теплоснабжения (производство тепловой энергии) функционируют 45 котельных и 38,4 км тепловых сетей, как входящих в системы централизованного теплоснабжения, так и ведомственных. 2 основных специализированных предприятия различной формы собственности (ОАО «Теплосервис» и МКУ Новоберезанское хозяйствующее объединение»). </w:t>
      </w:r>
    </w:p>
    <w:p>
      <w:pPr>
        <w:pStyle w:val="Normal"/>
        <w:spacing w:lineRule="auto" w:line="240" w:before="0" w:after="0"/>
        <w:ind w:left="0" w:right="0" w:firstLine="731"/>
        <w:jc w:val="both"/>
        <w:rPr>
          <w:sz w:val="26"/>
          <w:szCs w:val="26"/>
        </w:rPr>
      </w:pPr>
      <w:r>
        <w:rPr>
          <w:rFonts w:eastAsia="Times New Roman" w:cs="Times New Roman" w:ascii="Times New Roman" w:hAnsi="Times New Roman"/>
          <w:b/>
          <w:bCs/>
          <w:sz w:val="26"/>
          <w:szCs w:val="26"/>
          <w:lang w:eastAsia="ar-SA" w:bidi="ar-SA"/>
        </w:rPr>
        <w:t>Основную долю рынка теплоснабжения муниципального образования Кореновский район занимает ОАО «Теплосервис»</w:t>
      </w:r>
      <w:r>
        <w:rPr>
          <w:rFonts w:eastAsia="Times New Roman" w:cs="Times New Roman" w:ascii="Times New Roman" w:hAnsi="Times New Roman"/>
          <w:sz w:val="26"/>
          <w:szCs w:val="26"/>
          <w:shd w:fill="FFFFFF" w:val="clear"/>
          <w:lang w:eastAsia="ar-SA" w:bidi="ar-SA"/>
        </w:rPr>
        <w:t xml:space="preserve">. </w:t>
      </w:r>
      <w:r>
        <w:rPr>
          <w:rFonts w:eastAsia="Times New Roman" w:cs="Times New Roman" w:ascii="Times New Roman" w:hAnsi="Times New Roman"/>
          <w:sz w:val="26"/>
          <w:szCs w:val="26"/>
          <w:lang w:eastAsia="ar-SA" w:bidi="ar-SA"/>
        </w:rPr>
        <w:t>Предприятие эксплуатирует 36 котельных, из них 9 котельных находятся в собственности ОАО «Теплосервис», 2 котельные эксплуатируются на основании договоров концессии, 25 котельных эксплуатируются на основании договоров аренды. Все котельные, эксплуатируемые предприятием, работают на природном газе. В 202</w:t>
      </w:r>
      <w:r>
        <w:rPr>
          <w:rFonts w:eastAsia="Times New Roman" w:cs="Times New Roman" w:ascii="Times New Roman" w:hAnsi="Times New Roman"/>
          <w:sz w:val="26"/>
          <w:szCs w:val="26"/>
          <w:lang w:eastAsia="ar-SA" w:bidi="ar-SA"/>
        </w:rPr>
        <w:t>2</w:t>
      </w:r>
      <w:r>
        <w:rPr>
          <w:rFonts w:eastAsia="Times New Roman" w:cs="Times New Roman" w:ascii="Times New Roman" w:hAnsi="Times New Roman"/>
          <w:sz w:val="26"/>
          <w:szCs w:val="26"/>
          <w:lang w:eastAsia="ar-SA" w:bidi="ar-SA"/>
        </w:rPr>
        <w:t xml:space="preserve"> году произведено </w:t>
      </w:r>
      <w:r>
        <w:rPr>
          <w:rFonts w:eastAsia="Times New Roman" w:cs="Times New Roman" w:ascii="Times New Roman" w:hAnsi="Times New Roman"/>
          <w:color w:val="auto"/>
          <w:kern w:val="2"/>
          <w:sz w:val="26"/>
          <w:szCs w:val="26"/>
          <w:lang w:val="ru-RU" w:eastAsia="ar-SA" w:bidi="ar-SA"/>
        </w:rPr>
        <w:t>40374,47</w:t>
      </w:r>
      <w:r>
        <w:rPr>
          <w:rFonts w:eastAsia="Times New Roman" w:cs="Times New Roman" w:ascii="Times New Roman" w:hAnsi="Times New Roman"/>
          <w:sz w:val="26"/>
          <w:szCs w:val="26"/>
          <w:lang w:eastAsia="ar-SA" w:bidi="ar-SA"/>
        </w:rPr>
        <w:t xml:space="preserve"> ГКал тепловой энергии.</w:t>
      </w:r>
    </w:p>
    <w:p>
      <w:pPr>
        <w:pStyle w:val="Style23"/>
        <w:spacing w:lineRule="auto" w:line="240" w:before="0" w:after="0"/>
        <w:jc w:val="both"/>
        <w:rPr>
          <w:sz w:val="26"/>
          <w:szCs w:val="26"/>
        </w:rPr>
      </w:pPr>
      <w:r>
        <w:rPr>
          <w:rFonts w:eastAsia="Times New Roman" w:cs="Times New Roman" w:ascii="Times New Roman" w:hAnsi="Times New Roman"/>
          <w:sz w:val="26"/>
          <w:szCs w:val="26"/>
          <w:lang w:eastAsia="ar-SA" w:bidi="ar-SA"/>
        </w:rPr>
        <w:tab/>
        <w:t xml:space="preserve">Общая протяженность тепловых сетей, эксплуатируемых ОАО «Теплосервис», составляет 29,58 км в двухтрубном исчислении. Общий процент износа котельных составляет </w:t>
      </w:r>
      <w:r>
        <w:rPr>
          <w:rFonts w:eastAsia="Times New Roman" w:cs="Times New Roman" w:ascii="Times New Roman" w:hAnsi="Times New Roman"/>
          <w:color w:val="auto"/>
          <w:kern w:val="2"/>
          <w:sz w:val="26"/>
          <w:szCs w:val="26"/>
          <w:lang w:val="ru-RU" w:eastAsia="ar-SA" w:bidi="ar-SA"/>
        </w:rPr>
        <w:t>61</w:t>
      </w:r>
      <w:r>
        <w:rPr>
          <w:rFonts w:eastAsia="Times New Roman" w:cs="Times New Roman" w:ascii="Times New Roman" w:hAnsi="Times New Roman"/>
          <w:sz w:val="26"/>
          <w:szCs w:val="26"/>
          <w:lang w:eastAsia="ar-SA" w:bidi="ar-SA"/>
        </w:rPr>
        <w:t xml:space="preserve"> процент, потери при транспортировке тепловой энергии составляют </w:t>
      </w:r>
      <w:r>
        <w:rPr>
          <w:rFonts w:eastAsia="Times New Roman" w:cs="Times New Roman" w:ascii="Times New Roman" w:hAnsi="Times New Roman"/>
          <w:color w:val="auto"/>
          <w:kern w:val="2"/>
          <w:sz w:val="26"/>
          <w:szCs w:val="26"/>
          <w:lang w:val="ru-RU" w:eastAsia="ar-SA" w:bidi="ar-SA"/>
        </w:rPr>
        <w:t>8,9</w:t>
      </w:r>
      <w:r>
        <w:rPr>
          <w:rFonts w:eastAsia="Times New Roman" w:cs="Times New Roman" w:ascii="Times New Roman" w:hAnsi="Times New Roman"/>
          <w:sz w:val="26"/>
          <w:szCs w:val="26"/>
          <w:lang w:eastAsia="ar-SA" w:bidi="ar-SA"/>
        </w:rPr>
        <w:t xml:space="preserve"> процента. </w:t>
      </w:r>
    </w:p>
    <w:p>
      <w:pPr>
        <w:pStyle w:val="Style23"/>
        <w:spacing w:lineRule="auto" w:line="240" w:before="0" w:after="0"/>
        <w:jc w:val="both"/>
        <w:rPr/>
      </w:pPr>
      <w:bookmarkStart w:id="0" w:name="2EB22ACEEC424645A0FFA51529B33253"/>
      <w:bookmarkEnd w:id="0"/>
      <w:r>
        <w:rPr>
          <w:rStyle w:val="Style18"/>
          <w:rFonts w:eastAsia="Times New Roman" w:cs="Times New Roman" w:ascii="Times New Roman" w:hAnsi="Times New Roman"/>
          <w:b w:val="false"/>
          <w:bCs w:val="false"/>
          <w:sz w:val="26"/>
          <w:szCs w:val="26"/>
          <w:lang w:eastAsia="ar-SA" w:bidi="ar-SA"/>
        </w:rPr>
        <w:tab/>
      </w:r>
      <w:r>
        <w:rPr>
          <w:rFonts w:eastAsia="Times New Roman" w:cs="Times New Roman" w:ascii="Times New Roman" w:hAnsi="Times New Roman"/>
          <w:sz w:val="26"/>
          <w:szCs w:val="26"/>
          <w:lang w:eastAsia="ar-SA" w:bidi="ar-SA"/>
        </w:rPr>
        <w:t xml:space="preserve">Также на рынке теплоснабжения присутствует ЗАО «Кореновский молочно-консервный комбинат», на балансе которого 2 котельные. </w:t>
      </w:r>
      <w:r>
        <w:rPr>
          <w:rFonts w:eastAsia="Times New Roman" w:cs="Times New Roman" w:ascii="Times New Roman" w:hAnsi="Times New Roman"/>
          <w:sz w:val="26"/>
          <w:szCs w:val="26"/>
          <w:lang w:eastAsia="ar-SA" w:bidi="ar-SA"/>
        </w:rPr>
        <w:t>Излишки тепловой энергии, полученные в процессе производства, реализуются ОАО «Теплосервис»</w:t>
      </w:r>
      <w:r>
        <w:rPr>
          <w:rFonts w:eastAsia="Times New Roman" w:cs="Times New Roman" w:ascii="Times New Roman" w:hAnsi="Times New Roman"/>
          <w:sz w:val="26"/>
          <w:szCs w:val="26"/>
          <w:lang w:eastAsia="ar-SA" w:bidi="ar-SA"/>
        </w:rPr>
        <w:t xml:space="preserve"> (</w:t>
      </w:r>
      <w:r>
        <w:rPr>
          <w:rFonts w:eastAsia="Times New Roman" w:cs="Times New Roman" w:ascii="Times New Roman" w:hAnsi="Times New Roman"/>
          <w:sz w:val="26"/>
          <w:szCs w:val="26"/>
          <w:lang w:eastAsia="ar-SA" w:bidi="ar-SA"/>
        </w:rPr>
        <w:t>реализовано</w:t>
      </w:r>
      <w:r>
        <w:rPr>
          <w:rFonts w:eastAsia="Times New Roman" w:cs="Times New Roman" w:ascii="Times New Roman" w:hAnsi="Times New Roman"/>
          <w:sz w:val="26"/>
          <w:szCs w:val="26"/>
          <w:lang w:eastAsia="ar-SA" w:bidi="ar-SA"/>
        </w:rPr>
        <w:t xml:space="preserve"> в 202</w:t>
      </w:r>
      <w:r>
        <w:rPr>
          <w:rFonts w:eastAsia="Times New Roman" w:cs="Times New Roman" w:ascii="Times New Roman" w:hAnsi="Times New Roman"/>
          <w:sz w:val="26"/>
          <w:szCs w:val="26"/>
          <w:lang w:eastAsia="ar-SA" w:bidi="ar-SA"/>
        </w:rPr>
        <w:t>2</w:t>
      </w:r>
      <w:r>
        <w:rPr>
          <w:rFonts w:eastAsia="Times New Roman" w:cs="Times New Roman" w:ascii="Times New Roman" w:hAnsi="Times New Roman"/>
          <w:sz w:val="26"/>
          <w:szCs w:val="26"/>
          <w:lang w:eastAsia="ar-SA" w:bidi="ar-SA"/>
        </w:rPr>
        <w:t xml:space="preserve"> году </w:t>
      </w:r>
      <w:r>
        <w:rPr>
          <w:rFonts w:eastAsia="Times New Roman" w:cs="Times New Roman" w:ascii="Times New Roman" w:hAnsi="Times New Roman"/>
          <w:color w:val="auto"/>
          <w:kern w:val="2"/>
          <w:sz w:val="26"/>
          <w:szCs w:val="26"/>
          <w:lang w:val="ru-RU" w:eastAsia="ar-SA" w:bidi="ar-SA"/>
        </w:rPr>
        <w:t>14684,54</w:t>
      </w:r>
      <w:r>
        <w:rPr>
          <w:rFonts w:eastAsia="Times New Roman" w:cs="Times New Roman" w:ascii="Times New Roman" w:hAnsi="Times New Roman"/>
          <w:sz w:val="26"/>
          <w:szCs w:val="26"/>
          <w:lang w:eastAsia="ar-SA" w:bidi="ar-SA"/>
        </w:rPr>
        <w:t xml:space="preserve"> Гкал). </w:t>
      </w:r>
    </w:p>
    <w:p>
      <w:pPr>
        <w:pStyle w:val="Style23"/>
        <w:spacing w:lineRule="auto" w:line="240" w:before="0" w:after="0"/>
        <w:jc w:val="both"/>
        <w:rPr>
          <w:sz w:val="26"/>
          <w:szCs w:val="26"/>
        </w:rPr>
      </w:pPr>
      <w:r>
        <w:rPr>
          <w:rFonts w:eastAsia="Times New Roman" w:cs="Times New Roman" w:ascii="Times New Roman" w:hAnsi="Times New Roman"/>
          <w:sz w:val="26"/>
          <w:szCs w:val="26"/>
          <w:lang w:eastAsia="ar-SA" w:bidi="ar-SA"/>
        </w:rPr>
        <w:tab/>
        <w:t>На территории Новоберезанского СП расположены 4 котельные: 3 в собственности МУП Новоберезанского СП КР «ЖКХ» (подачу тепла пользователям в сезоне 202</w:t>
      </w:r>
      <w:r>
        <w:rPr>
          <w:rFonts w:eastAsia="Times New Roman" w:cs="Times New Roman" w:ascii="Times New Roman" w:hAnsi="Times New Roman"/>
          <w:sz w:val="26"/>
          <w:szCs w:val="26"/>
          <w:lang w:eastAsia="ar-SA" w:bidi="ar-SA"/>
        </w:rPr>
        <w:t>2</w:t>
      </w:r>
      <w:r>
        <w:rPr>
          <w:rFonts w:eastAsia="Times New Roman" w:cs="Times New Roman" w:ascii="Times New Roman" w:hAnsi="Times New Roman"/>
          <w:sz w:val="26"/>
          <w:szCs w:val="26"/>
          <w:lang w:eastAsia="ar-SA" w:bidi="ar-SA"/>
        </w:rPr>
        <w:t xml:space="preserve"> году осуществляет МКУ «Новоберезанское хозяйственное объединение» (</w:t>
      </w:r>
      <w:r>
        <w:rPr>
          <w:rFonts w:eastAsia="Times New Roman" w:cs="Times New Roman" w:ascii="Times New Roman" w:hAnsi="Times New Roman"/>
          <w:color w:val="auto"/>
          <w:kern w:val="2"/>
          <w:sz w:val="26"/>
          <w:szCs w:val="26"/>
          <w:lang w:val="ru-RU" w:eastAsia="ar-SA" w:bidi="ar-SA"/>
        </w:rPr>
        <w:t>5891,4</w:t>
      </w:r>
      <w:r>
        <w:rPr>
          <w:rFonts w:eastAsia="Times New Roman" w:cs="Times New Roman" w:ascii="Times New Roman" w:hAnsi="Times New Roman"/>
          <w:sz w:val="26"/>
          <w:szCs w:val="26"/>
          <w:lang w:eastAsia="ar-SA" w:bidi="ar-SA"/>
        </w:rPr>
        <w:t xml:space="preserve"> ГКал), 1 — в аренде (МОБУ ООШ №10 имени героя России К.П. Кистеня). Общая протяженность тепловых сетей, эксплуатируемых предприятием, составляет 5,9 км в двухтрубном исчислении, из них нуждается в ремонте 33,9 процента. </w:t>
      </w:r>
    </w:p>
    <w:p>
      <w:pPr>
        <w:pStyle w:val="Style23"/>
        <w:spacing w:lineRule="auto" w:line="240" w:before="0" w:after="0"/>
        <w:jc w:val="both"/>
        <w:rPr/>
      </w:pPr>
      <w:r>
        <w:rPr>
          <w:rFonts w:eastAsia="Times New Roman" w:cs="Times New Roman" w:ascii="Times New Roman" w:hAnsi="Times New Roman"/>
          <w:sz w:val="26"/>
          <w:szCs w:val="26"/>
          <w:shd w:fill="FFFFFF" w:val="clear"/>
          <w:lang w:eastAsia="ar-SA" w:bidi="ar-SA"/>
        </w:rPr>
        <w:tab/>
      </w:r>
      <w:r>
        <w:rPr>
          <w:rStyle w:val="Style20"/>
          <w:rFonts w:eastAsia="Times New Roman" w:cs="Times New Roman" w:ascii="Times New Roman" w:hAnsi="Times New Roman"/>
          <w:b/>
          <w:bCs/>
          <w:i w:val="false"/>
          <w:color w:val="000000"/>
          <w:kern w:val="2"/>
          <w:sz w:val="26"/>
          <w:szCs w:val="26"/>
          <w:shd w:fill="FFFFFF" w:val="clear"/>
          <w:lang w:val="ru-RU" w:eastAsia="ar-SA" w:bidi="ar-SA"/>
        </w:rPr>
        <w:t>Д</w:t>
      </w:r>
      <w:r>
        <w:rPr>
          <w:rStyle w:val="Style20"/>
          <w:rFonts w:eastAsia="Times New Roman" w:cs="Times New Roman" w:ascii="Times New Roman" w:hAnsi="Times New Roman"/>
          <w:b/>
          <w:bCs/>
          <w:i w:val="false"/>
          <w:color w:val="000000"/>
          <w:kern w:val="2"/>
          <w:sz w:val="26"/>
          <w:szCs w:val="26"/>
          <w:shd w:fill="auto" w:val="clear"/>
          <w:lang w:val="ru-RU" w:eastAsia="ar-SA" w:bidi="ar-SA"/>
        </w:rPr>
        <w:t>оля объема полезного отпуска тепловой энергии организациями частной формы собственности в общем объеме полезного отпуска тепловой энергии всеми хозяйствующими субъектами на территории Кореновского района составила 91,2%.</w:t>
      </w:r>
    </w:p>
    <w:p>
      <w:pPr>
        <w:pStyle w:val="Style23"/>
        <w:suppressAutoHyphens w:val="false"/>
        <w:spacing w:lineRule="auto" w:line="240" w:before="0" w:after="0"/>
        <w:jc w:val="both"/>
        <w:rPr/>
      </w:pPr>
      <w:r>
        <w:rPr>
          <w:rStyle w:val="Style20"/>
          <w:rFonts w:eastAsia="Times New Roman" w:cs="Times New Roman" w:ascii="Times New Roman" w:hAnsi="Times New Roman"/>
          <w:b/>
          <w:bCs/>
          <w:i w:val="false"/>
          <w:color w:val="000000"/>
          <w:kern w:val="2"/>
          <w:sz w:val="26"/>
          <w:szCs w:val="26"/>
          <w:shd w:fill="auto" w:val="clear"/>
          <w:lang w:val="ru-RU" w:eastAsia="ar-SA" w:bidi="ar-SA"/>
        </w:rPr>
        <w:tab/>
        <w:t xml:space="preserve">- Рынок </w:t>
      </w:r>
      <w:r>
        <w:rPr>
          <w:rStyle w:val="Style20"/>
          <w:rFonts w:eastAsia="Times New Roman" w:cs="Times New Roman" w:ascii="Times New Roman" w:hAnsi="Times New Roman"/>
          <w:b/>
          <w:bCs/>
          <w:i w:val="false"/>
          <w:color w:val="000000"/>
          <w:kern w:val="2"/>
          <w:sz w:val="26"/>
          <w:szCs w:val="26"/>
          <w:shd w:fill="auto" w:val="clear"/>
          <w:lang w:val="ru-RU" w:eastAsia="zh-CN" w:bidi="hi-IN"/>
        </w:rPr>
        <w:t xml:space="preserve">услуг по сбору и транспортировке  твердых коммунальных отходов. </w:t>
      </w:r>
      <w:r>
        <w:rPr>
          <w:rFonts w:eastAsia="SimSun;宋体" w:cs="Times New Roman" w:ascii="Times New Roman" w:hAnsi="Times New Roman"/>
          <w:b w:val="false"/>
          <w:i w:val="false"/>
          <w:caps w:val="false"/>
          <w:smallCaps w:val="false"/>
          <w:color w:val="auto"/>
          <w:spacing w:val="0"/>
          <w:kern w:val="2"/>
          <w:sz w:val="26"/>
          <w:szCs w:val="26"/>
          <w:lang w:val="ru-RU" w:eastAsia="zh-CN" w:bidi="hi-IN"/>
        </w:rPr>
        <w:t>Состав Т</w:t>
      </w:r>
      <w:r>
        <w:rPr>
          <w:rFonts w:eastAsia="SimSun;宋体" w:cs="Times New Roman" w:ascii="Times New Roman" w:hAnsi="Times New Roman"/>
          <w:b w:val="false"/>
          <w:i w:val="false"/>
          <w:caps w:val="false"/>
          <w:smallCaps w:val="false"/>
          <w:color w:val="auto"/>
          <w:spacing w:val="0"/>
          <w:kern w:val="2"/>
          <w:sz w:val="26"/>
          <w:szCs w:val="26"/>
          <w:lang w:val="ru-RU" w:eastAsia="zh-CN" w:bidi="hi-IN"/>
        </w:rPr>
        <w:t>К</w:t>
      </w:r>
      <w:r>
        <w:rPr>
          <w:rFonts w:eastAsia="SimSun;宋体" w:cs="Times New Roman" w:ascii="Times New Roman" w:hAnsi="Times New Roman"/>
          <w:b w:val="false"/>
          <w:i w:val="false"/>
          <w:caps w:val="false"/>
          <w:smallCaps w:val="false"/>
          <w:color w:val="auto"/>
          <w:spacing w:val="0"/>
          <w:kern w:val="2"/>
          <w:sz w:val="26"/>
          <w:szCs w:val="26"/>
          <w:lang w:val="ru-RU" w:eastAsia="zh-CN" w:bidi="hi-IN"/>
        </w:rPr>
        <w:t xml:space="preserve">О теоретически позволяет использовать 60-80% общего объем в  качестве сырья для промышленности (35-45%) или для компостирования (25-35%). </w:t>
      </w:r>
      <w:r>
        <w:rPr>
          <w:rStyle w:val="Style20"/>
          <w:rFonts w:eastAsia="SimSun;宋体" w:cs="Times New Roman" w:ascii="Times New Roman" w:hAnsi="Times New Roman"/>
          <w:b/>
          <w:bCs/>
          <w:i w:val="false"/>
          <w:iCs/>
          <w:caps w:val="false"/>
          <w:smallCaps w:val="false"/>
          <w:color w:val="auto"/>
          <w:spacing w:val="0"/>
          <w:kern w:val="2"/>
          <w:sz w:val="26"/>
          <w:szCs w:val="26"/>
          <w:lang w:val="ru-RU" w:eastAsia="zh-CN" w:bidi="hi-IN"/>
        </w:rPr>
        <w:t>Проект по раздельному сбору мусора запущен в Кореновске.</w:t>
      </w:r>
      <w:r>
        <w:rPr>
          <w:rStyle w:val="Style20"/>
          <w:rFonts w:eastAsia="SimSun;宋体" w:cs="Times New Roman" w:ascii="Times New Roman" w:hAnsi="Times New Roman"/>
          <w:b w:val="false"/>
          <w:bCs w:val="false"/>
          <w:i w:val="false"/>
          <w:iCs/>
          <w:caps w:val="false"/>
          <w:smallCaps w:val="false"/>
          <w:color w:val="auto"/>
          <w:spacing w:val="0"/>
          <w:kern w:val="2"/>
          <w:sz w:val="26"/>
          <w:szCs w:val="26"/>
          <w:lang w:val="ru-RU" w:eastAsia="zh-CN" w:bidi="hi-IN"/>
        </w:rPr>
        <w:t xml:space="preserve"> На территории города оборудовано 4 площадки для сбора стекла, пластика, бумаги и металла. Внедрение новой системы обращения с твердыми коммунальными отходами должно значительно улучшить экологическую ситуацию. </w:t>
      </w:r>
      <w:r>
        <w:rPr>
          <w:rStyle w:val="Style20"/>
          <w:rFonts w:eastAsia="SimSun;宋体" w:cs="Times New Roman" w:ascii="Times New Roman" w:hAnsi="Times New Roman"/>
          <w:b w:val="false"/>
          <w:bCs w:val="false"/>
          <w:i w:val="false"/>
          <w:iCs/>
          <w:caps w:val="false"/>
          <w:smallCaps w:val="false"/>
          <w:color w:val="auto"/>
          <w:spacing w:val="0"/>
          <w:kern w:val="2"/>
          <w:sz w:val="26"/>
          <w:szCs w:val="26"/>
          <w:lang w:val="ru-RU" w:eastAsia="zh-CN" w:bidi="hi-IN"/>
        </w:rPr>
        <w:t>Р</w:t>
      </w:r>
      <w:r>
        <w:rPr>
          <w:rStyle w:val="Style20"/>
          <w:rFonts w:eastAsia="SimSun;宋体" w:cs="Times New Roman" w:ascii="Times New Roman" w:hAnsi="Times New Roman"/>
          <w:b/>
          <w:bCs/>
          <w:i w:val="false"/>
          <w:iCs/>
          <w:caps w:val="false"/>
          <w:smallCaps w:val="false"/>
          <w:color w:val="auto"/>
          <w:spacing w:val="0"/>
          <w:kern w:val="2"/>
          <w:sz w:val="26"/>
          <w:szCs w:val="26"/>
          <w:lang w:val="ru-RU" w:eastAsia="zh-CN" w:bidi="hi-IN"/>
        </w:rPr>
        <w:t xml:space="preserve">айон закупил в детские сады тематические игрушки. Во время игр малыши тщательно сортируют по разным контейнерам бумагу, стекло, пластик и металл. По словам воспитателей, игрушки не просто являются развлекательными элементами, но и прививают правильную культуру поведения и бережное отношение к экологии. </w:t>
      </w:r>
    </w:p>
    <w:p>
      <w:pPr>
        <w:pStyle w:val="Normal"/>
        <w:widowControl/>
        <w:pBdr/>
        <w:tabs>
          <w:tab w:val="clear" w:pos="708"/>
          <w:tab w:val="left" w:pos="993" w:leader="none"/>
        </w:tabs>
        <w:suppressAutoHyphens w:val="false"/>
        <w:bidi w:val="0"/>
        <w:spacing w:lineRule="auto" w:line="240" w:before="0" w:after="0"/>
        <w:ind w:left="0" w:right="0" w:firstLine="907"/>
        <w:jc w:val="both"/>
        <w:rPr>
          <w:sz w:val="26"/>
          <w:szCs w:val="26"/>
        </w:rPr>
      </w:pPr>
      <w:r>
        <w:rPr>
          <w:rFonts w:eastAsia="SimSun;宋体" w:cs="Times New Roman" w:ascii="Times New Roman" w:hAnsi="Times New Roman"/>
          <w:b w:val="false"/>
          <w:bCs w:val="false"/>
          <w:i w:val="false"/>
          <w:caps w:val="false"/>
          <w:smallCaps w:val="false"/>
          <w:color w:val="auto"/>
          <w:spacing w:val="0"/>
          <w:kern w:val="2"/>
          <w:sz w:val="26"/>
          <w:szCs w:val="26"/>
          <w:lang w:val="ru-RU" w:eastAsia="zh-CN" w:bidi="hi-IN"/>
        </w:rPr>
        <w:t xml:space="preserve">Сбор и транспортирование ТКО — отрасль жилищно-коммунального хозяйства, в которой возможна развитая конкуренция. В Кореновском районе на рынке сбора и транспортирования ТКО присутствуют </w:t>
      </w:r>
      <w:r>
        <w:rPr>
          <w:rFonts w:eastAsia="SimSun;宋体" w:cs="Times New Roman" w:ascii="Times New Roman" w:hAnsi="Times New Roman"/>
          <w:b/>
          <w:bCs/>
          <w:i w:val="false"/>
          <w:caps w:val="false"/>
          <w:smallCaps w:val="false"/>
          <w:color w:val="auto"/>
          <w:spacing w:val="0"/>
          <w:kern w:val="2"/>
          <w:sz w:val="26"/>
          <w:szCs w:val="26"/>
          <w:lang w:val="ru-RU" w:eastAsia="zh-CN" w:bidi="hi-IN"/>
        </w:rPr>
        <w:t>14 хозяйствующих субъектов: 4 муниципальных и 10 частных.</w:t>
      </w:r>
    </w:p>
    <w:p>
      <w:pPr>
        <w:pStyle w:val="Normal"/>
        <w:widowControl/>
        <w:pBdr/>
        <w:tabs>
          <w:tab w:val="clear" w:pos="708"/>
          <w:tab w:val="left" w:pos="993" w:leader="none"/>
        </w:tabs>
        <w:suppressAutoHyphens w:val="false"/>
        <w:bidi w:val="0"/>
        <w:spacing w:lineRule="auto" w:line="240" w:before="0" w:after="0"/>
        <w:ind w:left="0" w:right="0" w:firstLine="907"/>
        <w:jc w:val="both"/>
        <w:rPr>
          <w:sz w:val="26"/>
          <w:szCs w:val="26"/>
        </w:rPr>
      </w:pPr>
      <w:r>
        <w:rPr>
          <w:rFonts w:eastAsia="SimSun;宋体" w:cs="Times New Roman" w:ascii="Times New Roman" w:hAnsi="Times New Roman"/>
          <w:b/>
          <w:bCs/>
          <w:i w:val="false"/>
          <w:caps w:val="false"/>
          <w:smallCaps w:val="false"/>
          <w:color w:val="auto"/>
          <w:spacing w:val="0"/>
          <w:kern w:val="2"/>
          <w:sz w:val="26"/>
          <w:szCs w:val="26"/>
          <w:lang w:val="ru-RU" w:eastAsia="zh-CN" w:bidi="hi-IN"/>
        </w:rPr>
        <w:t xml:space="preserve">ООО «Регулируемый оператор» </w:t>
      </w:r>
      <w:r>
        <w:rPr>
          <w:rFonts w:eastAsia="SimSun;宋体" w:cs="Times New Roman" w:ascii="Times New Roman" w:hAnsi="Times New Roman"/>
          <w:b w:val="false"/>
          <w:bCs w:val="false"/>
          <w:i w:val="false"/>
          <w:caps w:val="false"/>
          <w:smallCaps w:val="false"/>
          <w:color w:val="auto"/>
          <w:spacing w:val="0"/>
          <w:kern w:val="2"/>
          <w:sz w:val="26"/>
          <w:szCs w:val="26"/>
          <w:lang w:val="ru-RU" w:eastAsia="zh-CN" w:bidi="hi-IN"/>
        </w:rPr>
        <w:t xml:space="preserve">осузествляет сбор ТКО в г. Кореновске, </w:t>
      </w:r>
      <w:r>
        <w:rPr>
          <w:rFonts w:eastAsia="SimSun;宋体" w:cs="Times New Roman" w:ascii="Times New Roman" w:hAnsi="Times New Roman"/>
          <w:b/>
          <w:bCs/>
          <w:i w:val="false"/>
          <w:caps w:val="false"/>
          <w:smallCaps w:val="false"/>
          <w:color w:val="auto"/>
          <w:spacing w:val="0"/>
          <w:kern w:val="2"/>
          <w:sz w:val="26"/>
          <w:szCs w:val="26"/>
          <w:lang w:val="ru-RU" w:eastAsia="zh-CN" w:bidi="hi-IN"/>
        </w:rPr>
        <w:t>ООО «</w:t>
      </w:r>
      <w:r>
        <w:rPr>
          <w:rFonts w:eastAsia="SimSun;宋体" w:cs="Times New Roman" w:ascii="Times New Roman" w:hAnsi="Times New Roman"/>
          <w:b/>
          <w:bCs/>
          <w:i w:val="false"/>
          <w:caps w:val="false"/>
          <w:smallCaps w:val="false"/>
          <w:color w:val="auto"/>
          <w:spacing w:val="0"/>
          <w:kern w:val="2"/>
          <w:sz w:val="26"/>
          <w:szCs w:val="26"/>
          <w:lang w:val="ru-RU" w:eastAsia="zh-CN" w:bidi="hi-IN"/>
        </w:rPr>
        <w:t>Кубаньэкосервис</w:t>
      </w:r>
      <w:r>
        <w:rPr>
          <w:rFonts w:eastAsia="SimSun;宋体" w:cs="Times New Roman" w:ascii="Times New Roman" w:hAnsi="Times New Roman"/>
          <w:b/>
          <w:bCs/>
          <w:i w:val="false"/>
          <w:caps w:val="false"/>
          <w:smallCaps w:val="false"/>
          <w:color w:val="auto"/>
          <w:spacing w:val="0"/>
          <w:kern w:val="2"/>
          <w:sz w:val="26"/>
          <w:szCs w:val="26"/>
          <w:lang w:val="ru-RU" w:eastAsia="zh-CN" w:bidi="hi-IN"/>
        </w:rPr>
        <w:t>»</w:t>
      </w:r>
      <w:r>
        <w:rPr>
          <w:rFonts w:eastAsia="SimSun;宋体" w:cs="Times New Roman" w:ascii="Times New Roman" w:hAnsi="Times New Roman"/>
          <w:b w:val="false"/>
          <w:bCs w:val="false"/>
          <w:i w:val="false"/>
          <w:caps w:val="false"/>
          <w:smallCaps w:val="false"/>
          <w:color w:val="auto"/>
          <w:spacing w:val="0"/>
          <w:kern w:val="2"/>
          <w:sz w:val="26"/>
          <w:szCs w:val="26"/>
          <w:lang w:val="ru-RU" w:eastAsia="zh-CN" w:bidi="hi-IN"/>
        </w:rPr>
        <w:t xml:space="preserve"> осуществляет деятельность на территории </w:t>
      </w:r>
      <w:r>
        <w:rPr>
          <w:rFonts w:eastAsia="SimSun;宋体" w:cs="Times New Roman" w:ascii="Times New Roman" w:hAnsi="Times New Roman"/>
          <w:b w:val="false"/>
          <w:bCs w:val="false"/>
          <w:i w:val="false"/>
          <w:caps w:val="false"/>
          <w:smallCaps w:val="false"/>
          <w:color w:val="auto"/>
          <w:spacing w:val="0"/>
          <w:kern w:val="2"/>
          <w:sz w:val="26"/>
          <w:szCs w:val="26"/>
          <w:lang w:val="ru-RU" w:eastAsia="zh-CN" w:bidi="hi-IN"/>
        </w:rPr>
        <w:t xml:space="preserve">Братковского, </w:t>
      </w:r>
      <w:r>
        <w:rPr>
          <w:rFonts w:eastAsia="SimSun;宋体" w:cs="Times New Roman" w:ascii="Times New Roman" w:hAnsi="Times New Roman"/>
          <w:b w:val="false"/>
          <w:bCs w:val="false"/>
          <w:i w:val="false"/>
          <w:caps w:val="false"/>
          <w:smallCaps w:val="false"/>
          <w:color w:val="auto"/>
          <w:spacing w:val="0"/>
          <w:kern w:val="2"/>
          <w:sz w:val="26"/>
          <w:szCs w:val="26"/>
          <w:lang w:val="ru-RU" w:eastAsia="zh-CN" w:bidi="hi-IN"/>
        </w:rPr>
        <w:t xml:space="preserve">Дядьковского, Журавского, Пролетарского, Сергиевского и Новоберезанского сельских поселений Кореновского района, </w:t>
      </w:r>
      <w:r>
        <w:rPr>
          <w:rFonts w:eastAsia="SimSun;宋体" w:cs="Times New Roman" w:ascii="Times New Roman" w:hAnsi="Times New Roman"/>
          <w:b/>
          <w:bCs/>
          <w:i w:val="false"/>
          <w:caps w:val="false"/>
          <w:smallCaps w:val="false"/>
          <w:color w:val="auto"/>
          <w:spacing w:val="0"/>
          <w:kern w:val="2"/>
          <w:sz w:val="26"/>
          <w:szCs w:val="26"/>
          <w:lang w:val="ru-RU" w:eastAsia="zh-CN" w:bidi="hi-IN"/>
        </w:rPr>
        <w:t>ООО «Экостандарт»</w:t>
      </w:r>
      <w:r>
        <w:rPr>
          <w:rFonts w:eastAsia="SimSun;宋体" w:cs="Times New Roman" w:ascii="Times New Roman" w:hAnsi="Times New Roman"/>
          <w:b w:val="false"/>
          <w:bCs w:val="false"/>
          <w:i w:val="false"/>
          <w:caps w:val="false"/>
          <w:smallCaps w:val="false"/>
          <w:color w:val="auto"/>
          <w:spacing w:val="0"/>
          <w:kern w:val="2"/>
          <w:sz w:val="26"/>
          <w:szCs w:val="26"/>
          <w:lang w:val="ru-RU" w:eastAsia="zh-CN" w:bidi="hi-IN"/>
        </w:rPr>
        <w:t xml:space="preserve"> - на территории Платнировского, Раздольненского и Бураковского сельских поселений. </w:t>
      </w:r>
    </w:p>
    <w:p>
      <w:pPr>
        <w:pStyle w:val="Normal"/>
        <w:widowControl/>
        <w:pBdr/>
        <w:tabs>
          <w:tab w:val="clear" w:pos="708"/>
          <w:tab w:val="left" w:pos="993" w:leader="none"/>
        </w:tabs>
        <w:suppressAutoHyphens w:val="false"/>
        <w:bidi w:val="0"/>
        <w:spacing w:lineRule="auto" w:line="240" w:before="0" w:after="0"/>
        <w:ind w:left="0" w:right="0" w:firstLine="907"/>
        <w:jc w:val="both"/>
        <w:rPr>
          <w:sz w:val="26"/>
          <w:szCs w:val="26"/>
        </w:rPr>
      </w:pPr>
      <w:r>
        <w:rPr>
          <w:rFonts w:eastAsia="SimSun;宋体" w:cs="Times New Roman" w:ascii="Times New Roman" w:hAnsi="Times New Roman"/>
          <w:b w:val="false"/>
          <w:bCs w:val="false"/>
          <w:i w:val="false"/>
          <w:caps w:val="false"/>
          <w:smallCaps w:val="false"/>
          <w:color w:val="auto"/>
          <w:spacing w:val="0"/>
          <w:kern w:val="2"/>
          <w:sz w:val="26"/>
          <w:szCs w:val="26"/>
          <w:lang w:val="ru-RU" w:eastAsia="zh-CN" w:bidi="hi-IN"/>
        </w:rPr>
        <w:t xml:space="preserve">ИП Гришаткин Сергей Игоревич (ИНН 233530471397) и ИП Иванько Григорий Николаевич (ИНН 233501405174) предлагают услуги вывоза крупногабаритных отходов на грузовых автомобилях. ИП Довженко Сергей Александрович( ИНН 233500600045) осуществляет </w:t>
      </w:r>
      <w:r>
        <w:rPr>
          <w:rFonts w:eastAsia="SimSun;宋体" w:cs="Times New Roman" w:ascii="Times New Roman" w:hAnsi="Times New Roman"/>
          <w:b/>
          <w:bCs/>
          <w:i w:val="false"/>
          <w:caps w:val="false"/>
          <w:smallCaps w:val="false"/>
          <w:color w:val="auto"/>
          <w:spacing w:val="0"/>
          <w:kern w:val="2"/>
          <w:sz w:val="26"/>
          <w:szCs w:val="26"/>
          <w:lang w:val="ru-RU" w:eastAsia="zh-CN" w:bidi="hi-IN"/>
        </w:rPr>
        <w:t>прием макулатуры</w:t>
      </w:r>
      <w:r>
        <w:rPr>
          <w:rFonts w:eastAsia="SimSun;宋体" w:cs="Times New Roman" w:ascii="Times New Roman" w:hAnsi="Times New Roman"/>
          <w:b w:val="false"/>
          <w:bCs w:val="false"/>
          <w:i w:val="false"/>
          <w:caps w:val="false"/>
          <w:smallCaps w:val="false"/>
          <w:color w:val="auto"/>
          <w:spacing w:val="0"/>
          <w:kern w:val="2"/>
          <w:sz w:val="26"/>
          <w:szCs w:val="26"/>
          <w:lang w:val="ru-RU" w:eastAsia="zh-CN" w:bidi="hi-IN"/>
        </w:rPr>
        <w:t>.</w:t>
      </w:r>
    </w:p>
    <w:p>
      <w:pPr>
        <w:pStyle w:val="Normal"/>
        <w:widowControl/>
        <w:pBdr/>
        <w:tabs>
          <w:tab w:val="clear" w:pos="708"/>
          <w:tab w:val="left" w:pos="993" w:leader="none"/>
        </w:tabs>
        <w:suppressAutoHyphens w:val="false"/>
        <w:bidi w:val="0"/>
        <w:spacing w:lineRule="auto" w:line="240" w:before="0" w:after="0"/>
        <w:ind w:left="0" w:right="0" w:firstLine="907"/>
        <w:jc w:val="both"/>
        <w:rPr>
          <w:rFonts w:ascii="Times New Roman" w:hAnsi="Times New Roman" w:eastAsia="SimSun;宋体" w:cs="Times New Roman"/>
          <w:b w:val="false"/>
          <w:b w:val="false"/>
          <w:bCs w:val="false"/>
          <w:i w:val="false"/>
          <w:i w:val="false"/>
          <w:caps w:val="false"/>
          <w:smallCaps w:val="false"/>
          <w:color w:val="auto"/>
          <w:spacing w:val="0"/>
          <w:kern w:val="2"/>
          <w:sz w:val="26"/>
          <w:szCs w:val="26"/>
          <w:lang w:val="ru-RU" w:eastAsia="zh-CN" w:bidi="hi-IN"/>
        </w:rPr>
      </w:pPr>
      <w:r>
        <w:rPr>
          <w:rFonts w:eastAsia="SimSun;宋体" w:cs="Times New Roman" w:ascii="Times New Roman" w:hAnsi="Times New Roman"/>
          <w:b w:val="false"/>
          <w:bCs w:val="false"/>
          <w:i w:val="false"/>
          <w:caps w:val="false"/>
          <w:smallCaps w:val="false"/>
          <w:color w:val="auto"/>
          <w:spacing w:val="0"/>
          <w:kern w:val="2"/>
          <w:sz w:val="26"/>
          <w:szCs w:val="26"/>
          <w:lang w:val="ru-RU" w:eastAsia="zh-CN" w:bidi="hi-IN"/>
        </w:rPr>
        <w:t>Жители района имеют возможность воспользоваться услугами службы Тандем онлайн, где осуществляют подбор частных специалистов с подходящим грузовым автомобилем или спецтехникой для осуществления вывоза ТКО.</w:t>
      </w:r>
    </w:p>
    <w:p>
      <w:pPr>
        <w:pStyle w:val="Normal"/>
        <w:widowControl/>
        <w:pBdr/>
        <w:tabs>
          <w:tab w:val="clear" w:pos="708"/>
          <w:tab w:val="left" w:pos="993" w:leader="none"/>
        </w:tabs>
        <w:suppressAutoHyphens w:val="false"/>
        <w:bidi w:val="0"/>
        <w:spacing w:lineRule="auto" w:line="240" w:before="0" w:after="0"/>
        <w:ind w:left="0" w:right="0" w:firstLine="907"/>
        <w:jc w:val="both"/>
        <w:rPr>
          <w:sz w:val="26"/>
          <w:szCs w:val="26"/>
        </w:rPr>
      </w:pPr>
      <w:r>
        <w:rPr>
          <w:rFonts w:eastAsia="SimSun;宋体" w:cs="Times New Roman" w:ascii="Times New Roman" w:hAnsi="Times New Roman"/>
          <w:b w:val="false"/>
          <w:bCs w:val="false"/>
          <w:i w:val="false"/>
          <w:caps w:val="false"/>
          <w:smallCaps w:val="false"/>
          <w:color w:val="auto"/>
          <w:spacing w:val="0"/>
          <w:kern w:val="2"/>
          <w:sz w:val="26"/>
          <w:szCs w:val="26"/>
          <w:lang w:val="ru-RU" w:eastAsia="zh-CN" w:bidi="hi-IN"/>
        </w:rPr>
        <w:t xml:space="preserve">Компании «ЭкоМир» г.Краснодар, «Ферратек», «КрасодарВторСнаб» и «КМК» осуществляют </w:t>
      </w:r>
      <w:r>
        <w:rPr>
          <w:rFonts w:eastAsia="SimSun;宋体" w:cs="Times New Roman" w:ascii="Times New Roman" w:hAnsi="Times New Roman"/>
          <w:b/>
          <w:bCs/>
          <w:i w:val="false"/>
          <w:caps w:val="false"/>
          <w:smallCaps w:val="false"/>
          <w:color w:val="auto"/>
          <w:spacing w:val="0"/>
          <w:kern w:val="2"/>
          <w:sz w:val="26"/>
          <w:szCs w:val="26"/>
          <w:lang w:val="ru-RU" w:eastAsia="zh-CN" w:bidi="hi-IN"/>
        </w:rPr>
        <w:t>прием металлолома</w:t>
      </w:r>
      <w:r>
        <w:rPr>
          <w:rFonts w:eastAsia="SimSun;宋体" w:cs="Times New Roman" w:ascii="Times New Roman" w:hAnsi="Times New Roman"/>
          <w:b w:val="false"/>
          <w:bCs w:val="false"/>
          <w:i w:val="false"/>
          <w:caps w:val="false"/>
          <w:smallCaps w:val="false"/>
          <w:color w:val="auto"/>
          <w:spacing w:val="0"/>
          <w:kern w:val="2"/>
          <w:sz w:val="26"/>
          <w:szCs w:val="26"/>
          <w:lang w:val="ru-RU" w:eastAsia="zh-CN" w:bidi="hi-IN"/>
        </w:rPr>
        <w:t xml:space="preserve"> на территории Кореновского района.</w:t>
      </w:r>
    </w:p>
    <w:p>
      <w:pPr>
        <w:pStyle w:val="Style23"/>
        <w:widowControl/>
        <w:pBdr/>
        <w:tabs>
          <w:tab w:val="clear" w:pos="708"/>
          <w:tab w:val="left" w:pos="993" w:leader="none"/>
        </w:tabs>
        <w:suppressAutoHyphens w:val="false"/>
        <w:bidi w:val="0"/>
        <w:spacing w:lineRule="auto" w:line="240" w:before="0" w:after="0"/>
        <w:ind w:left="0" w:right="0" w:firstLine="708"/>
        <w:jc w:val="both"/>
        <w:rPr/>
      </w:pPr>
      <w:r>
        <w:rPr>
          <w:rFonts w:eastAsia="SimSun;宋体" w:cs="Times New Roman" w:ascii="Times New Roman" w:hAnsi="Times New Roman"/>
          <w:b w:val="false"/>
          <w:bCs w:val="false"/>
          <w:i w:val="false"/>
          <w:caps w:val="false"/>
          <w:smallCaps w:val="false"/>
          <w:color w:val="auto"/>
          <w:spacing w:val="0"/>
          <w:kern w:val="2"/>
          <w:sz w:val="26"/>
          <w:szCs w:val="26"/>
          <w:lang w:val="ru-RU" w:eastAsia="zh-CN" w:bidi="hi-IN"/>
        </w:rPr>
        <w:t xml:space="preserve">В каждом доме непременно найдутся устройства, работающие на батарейках. А куда отнести использованные батарейки? </w:t>
      </w:r>
      <w:r>
        <w:rPr>
          <w:rStyle w:val="Style20"/>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 xml:space="preserve">Выход есть — это </w:t>
      </w:r>
      <w:r>
        <w:rPr>
          <w:rStyle w:val="Style20"/>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специальные боксы для использованных батареек.</w:t>
      </w:r>
      <w:r>
        <w:rPr>
          <w:rStyle w:val="Style20"/>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 xml:space="preserve"> В Кореновске такие контейнеры </w:t>
      </w:r>
      <w:r>
        <w:rPr>
          <w:rStyle w:val="Style20"/>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ООО «А Зет»</w:t>
      </w:r>
      <w:r>
        <w:rPr>
          <w:rStyle w:val="Style20"/>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 xml:space="preserve"> установлены на входах в магазины «Глобус» в районе автостанции, в торговых центрах «Кореновский» и «Квартал». </w:t>
      </w:r>
    </w:p>
    <w:p>
      <w:pPr>
        <w:pStyle w:val="Normal"/>
        <w:suppressAutoHyphens w:val="false"/>
        <w:autoSpaceDE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bCs/>
          <w:i w:val="false"/>
          <w:color w:val="000000"/>
          <w:kern w:val="2"/>
          <w:sz w:val="26"/>
          <w:szCs w:val="26"/>
          <w:shd w:fill="auto" w:val="clear"/>
          <w:lang w:val="ru-RU" w:eastAsia="ru-RU" w:bidi="ru-RU"/>
        </w:rPr>
        <w:t>Доля организаций частной формы собственности на данном рынке составляет 76,9 %.</w:t>
      </w:r>
    </w:p>
    <w:p>
      <w:pPr>
        <w:pStyle w:val="Normal"/>
        <w:suppressAutoHyphens w:val="false"/>
        <w:autoSpaceDE w:val="false"/>
        <w:spacing w:lineRule="auto" w:line="240" w:before="0" w:after="0"/>
        <w:ind w:right="-1" w:firstLine="709"/>
        <w:contextualSpacing/>
        <w:jc w:val="both"/>
        <w:rPr/>
      </w:pPr>
      <w:r>
        <w:rPr>
          <w:rStyle w:val="Style20"/>
          <w:rFonts w:eastAsia="Times New Roman" w:cs="Times New Roman" w:ascii="Times New Roman" w:hAnsi="Times New Roman"/>
          <w:b/>
          <w:bCs/>
          <w:i w:val="false"/>
          <w:color w:val="000000"/>
          <w:kern w:val="2"/>
          <w:sz w:val="26"/>
          <w:szCs w:val="26"/>
          <w:shd w:fill="auto" w:val="clear"/>
          <w:lang w:val="ru-RU" w:eastAsia="ru-RU" w:bidi="ru-RU"/>
        </w:rPr>
        <w:t xml:space="preserve">- </w:t>
      </w: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 xml:space="preserve">Рынок выполнения работ по благоустройству городской среды. </w:t>
      </w:r>
      <w:r>
        <w:rPr>
          <w:rFonts w:eastAsia="Liberation Serif;Times New Roman" w:cs="Times New Roman" w:ascii="Times New Roman" w:hAnsi="Times New Roman"/>
          <w:sz w:val="26"/>
          <w:szCs w:val="26"/>
        </w:rPr>
        <w:t>Согласно Федеральному закону от 6 октября 2003 г. №131-ФЗ «Об общих принципах организации органов местного самоуправления» решение вопросов организации благоустройства территорий населенного пункта относится к полномочиям органов местного самоуправления. Ответственными за достижение ключевого показателя являются поселения муниципального образования Кореновский район.</w:t>
      </w:r>
    </w:p>
    <w:p>
      <w:pPr>
        <w:pStyle w:val="Normal"/>
        <w:suppressAutoHyphens w:val="false"/>
        <w:spacing w:lineRule="auto" w:line="240" w:before="0" w:after="0"/>
        <w:ind w:left="0" w:right="0" w:firstLine="731"/>
        <w:jc w:val="both"/>
        <w:rPr>
          <w:sz w:val="26"/>
          <w:szCs w:val="26"/>
        </w:rPr>
      </w:pPr>
      <w:r>
        <w:rPr>
          <w:rFonts w:cs="Times New Roman" w:ascii="Times New Roman" w:hAnsi="Times New Roman"/>
          <w:sz w:val="26"/>
          <w:szCs w:val="26"/>
        </w:rPr>
        <w:t>Определение поставщиков услуг, подрядных организаций для выполнения работ осуществляется муниципальными образованиями в соответствии с Федеральным законом от 5 апреля 2013 г. № 44-ФЗ «О контрактной системе в сфере закупок товаров, работ и услуг для обеспечения государственных и муниципальных нужд».</w:t>
      </w:r>
    </w:p>
    <w:p>
      <w:pPr>
        <w:pStyle w:val="Normal"/>
        <w:suppressAutoHyphens w:val="false"/>
        <w:spacing w:lineRule="auto" w:line="240" w:before="0" w:after="0"/>
        <w:jc w:val="both"/>
        <w:rPr/>
      </w:pPr>
      <w:r>
        <w:rPr>
          <w:rFonts w:cs="Times New Roman" w:ascii="Times New Roman" w:hAnsi="Times New Roman"/>
          <w:sz w:val="26"/>
          <w:szCs w:val="26"/>
        </w:rPr>
        <w:tab/>
        <w:t xml:space="preserve">Рынок для выполнения работ по благоустройству территорий в муниципальном образовании Кореновский район формируют субъекты различных форм собственности. </w:t>
      </w: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В 2022 году в благоустройстве муниципального образования Кореновский район приняли участие 2</w:t>
      </w:r>
      <w:r>
        <w:rPr>
          <w:rStyle w:val="Style20"/>
          <w:rFonts w:eastAsia="Liberation Serif;Times New Roman" w:cs="Times New Roman" w:ascii="Times New Roman" w:hAnsi="Times New Roman"/>
          <w:b/>
          <w:bCs/>
          <w:i w:val="false"/>
          <w:color w:val="000000"/>
          <w:kern w:val="2"/>
          <w:sz w:val="26"/>
          <w:szCs w:val="26"/>
          <w:shd w:fill="auto" w:val="clear"/>
          <w:lang w:val="ru-RU" w:eastAsia="zh-CN" w:bidi="hi-IN"/>
        </w:rPr>
        <w:t>8</w:t>
      </w: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 xml:space="preserve"> организаций и индивидуальных предпринимателей, в том числе </w:t>
      </w:r>
      <w:r>
        <w:rPr>
          <w:rStyle w:val="Style20"/>
          <w:rFonts w:eastAsia="Liberation Serif;Times New Roman" w:cs="Times New Roman" w:ascii="Times New Roman" w:hAnsi="Times New Roman"/>
          <w:b/>
          <w:bCs/>
          <w:i w:val="false"/>
          <w:color w:val="000000"/>
          <w:kern w:val="2"/>
          <w:sz w:val="26"/>
          <w:szCs w:val="26"/>
          <w:shd w:fill="auto" w:val="clear"/>
          <w:lang w:val="ru-RU" w:eastAsia="zh-CN" w:bidi="hi-IN"/>
        </w:rPr>
        <w:t>3</w:t>
      </w: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 xml:space="preserve"> хозяйствующих субъекта муниципальной формы собственности. Доля организаций частной формы собственности в сфере выполнения работ по благоустройству городской среды составила 88,3%.</w:t>
      </w:r>
    </w:p>
    <w:p>
      <w:pPr>
        <w:pStyle w:val="Normal"/>
        <w:suppressAutoHyphens w:val="false"/>
        <w:spacing w:lineRule="auto" w:line="240" w:before="0" w:after="0"/>
        <w:jc w:val="both"/>
        <w:rPr/>
      </w:pP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ab/>
        <w:t xml:space="preserve">- Рынок выполнения работ по содержанию и текущему ремонту общего имущества собственников помещений в многоквартирном доме. </w:t>
      </w:r>
      <w:r>
        <w:rPr>
          <w:rFonts w:eastAsia="Arial Unicode MS" w:cs="Times New Roman" w:ascii="Times New Roman" w:hAnsi="Times New Roman"/>
          <w:color w:val="000000"/>
          <w:sz w:val="26"/>
          <w:szCs w:val="26"/>
          <w:shd w:fill="FFFFFF" w:val="clear"/>
          <w:lang w:eastAsia="en-US"/>
        </w:rPr>
        <w:t>Многоквартирный жилищный фонд муниципального образования Кореновский район состоит из 254 МКД, в том числе с центральным отоплением — 162, общей площадью 302,477 тыс. м2.</w:t>
      </w:r>
    </w:p>
    <w:p>
      <w:pPr>
        <w:pStyle w:val="Normal"/>
        <w:suppressAutoHyphens w:val="false"/>
        <w:spacing w:lineRule="auto" w:line="240" w:before="0" w:after="0"/>
        <w:jc w:val="both"/>
        <w:rPr>
          <w:sz w:val="26"/>
          <w:szCs w:val="26"/>
        </w:rPr>
      </w:pPr>
      <w:r>
        <w:rPr>
          <w:rFonts w:eastAsia="Times New Roman" w:cs="Times New Roman" w:ascii="Times New Roman" w:hAnsi="Times New Roman"/>
          <w:color w:val="000000"/>
          <w:sz w:val="26"/>
          <w:szCs w:val="26"/>
          <w:shd w:fill="FFFFFF" w:val="clear"/>
          <w:lang w:eastAsia="en-US"/>
        </w:rPr>
        <w:t xml:space="preserve"> </w:t>
      </w:r>
      <w:r>
        <w:rPr>
          <w:rFonts w:eastAsia="Arial Unicode MS" w:cs="Times New Roman" w:ascii="Times New Roman" w:hAnsi="Times New Roman"/>
          <w:color w:val="000000"/>
          <w:sz w:val="26"/>
          <w:szCs w:val="26"/>
          <w:shd w:fill="FFFFFF" w:val="clear"/>
          <w:lang w:eastAsia="en-US"/>
        </w:rPr>
        <w:tab/>
      </w:r>
      <w:r>
        <w:rPr>
          <w:rFonts w:eastAsia="Liberation Serif;Times New Roman" w:cs="Times New Roman" w:ascii="Times New Roman" w:hAnsi="Times New Roman"/>
          <w:color w:val="000000"/>
          <w:sz w:val="26"/>
          <w:szCs w:val="26"/>
          <w:shd w:fill="FFFFFF" w:val="clear"/>
          <w:lang w:eastAsia="en-US"/>
        </w:rPr>
        <w:t>К</w:t>
      </w:r>
      <w:r>
        <w:rPr>
          <w:rFonts w:eastAsia="Arial Unicode MS" w:cs="Times New Roman" w:ascii="Times New Roman" w:hAnsi="Times New Roman"/>
          <w:color w:val="000000"/>
          <w:sz w:val="26"/>
          <w:szCs w:val="26"/>
          <w:shd w:fill="FFFFFF" w:val="clear"/>
          <w:lang w:eastAsia="en-US"/>
        </w:rPr>
        <w:t xml:space="preserve">оличество УО – </w:t>
      </w:r>
      <w:r>
        <w:rPr>
          <w:rFonts w:eastAsia="Arial Unicode MS" w:cs="Times New Roman" w:ascii="Times New Roman" w:hAnsi="Times New Roman"/>
          <w:color w:val="000000"/>
          <w:sz w:val="26"/>
          <w:szCs w:val="26"/>
          <w:shd w:fill="FFFFFF" w:val="clear"/>
          <w:lang w:eastAsia="en-US"/>
        </w:rPr>
        <w:t>2</w:t>
      </w:r>
      <w:r>
        <w:rPr>
          <w:rFonts w:eastAsia="Arial Unicode MS" w:cs="Times New Roman" w:ascii="Times New Roman" w:hAnsi="Times New Roman"/>
          <w:color w:val="000000"/>
          <w:sz w:val="26"/>
          <w:szCs w:val="26"/>
          <w:shd w:fill="FFFFFF" w:val="clear"/>
          <w:lang w:eastAsia="en-US"/>
        </w:rPr>
        <w:t xml:space="preserve"> и управляемых ими МКД – </w:t>
      </w:r>
      <w:r>
        <w:rPr>
          <w:rFonts w:eastAsia="Arial Unicode MS" w:cs="Times New Roman" w:ascii="Times New Roman" w:hAnsi="Times New Roman"/>
          <w:color w:val="000000"/>
          <w:sz w:val="26"/>
          <w:szCs w:val="26"/>
          <w:shd w:fill="FFFFFF" w:val="clear"/>
          <w:lang w:eastAsia="en-US"/>
        </w:rPr>
        <w:t>26</w:t>
      </w:r>
      <w:r>
        <w:rPr>
          <w:rFonts w:eastAsia="Arial Unicode MS" w:cs="Times New Roman" w:ascii="Times New Roman" w:hAnsi="Times New Roman"/>
          <w:color w:val="000000"/>
          <w:sz w:val="26"/>
          <w:szCs w:val="26"/>
          <w:shd w:fill="FFFFFF" w:val="clear"/>
          <w:lang w:eastAsia="en-US"/>
        </w:rPr>
        <w:t xml:space="preserve">, количество ТСЖ – </w:t>
      </w:r>
      <w:r>
        <w:rPr>
          <w:rFonts w:eastAsia="Arial Unicode MS" w:cs="Times New Roman" w:ascii="Times New Roman" w:hAnsi="Times New Roman"/>
          <w:color w:val="000000"/>
          <w:sz w:val="26"/>
          <w:szCs w:val="26"/>
          <w:shd w:fill="FFFFFF" w:val="clear"/>
          <w:lang w:eastAsia="en-US"/>
        </w:rPr>
        <w:t>9</w:t>
      </w:r>
      <w:r>
        <w:rPr>
          <w:rFonts w:eastAsia="Arial Unicode MS" w:cs="Times New Roman" w:ascii="Times New Roman" w:hAnsi="Times New Roman"/>
          <w:color w:val="000000"/>
          <w:sz w:val="26"/>
          <w:szCs w:val="26"/>
          <w:shd w:fill="FFFFFF" w:val="clear"/>
          <w:lang w:eastAsia="en-US"/>
        </w:rPr>
        <w:t xml:space="preserve"> и управляемых ими МКД – </w:t>
      </w:r>
      <w:r>
        <w:rPr>
          <w:rFonts w:eastAsia="Arial Unicode MS" w:cs="Times New Roman" w:ascii="Times New Roman" w:hAnsi="Times New Roman"/>
          <w:color w:val="000000"/>
          <w:kern w:val="2"/>
          <w:sz w:val="26"/>
          <w:szCs w:val="26"/>
          <w:shd w:fill="FFFFFF" w:val="clear"/>
          <w:lang w:val="ru-RU" w:eastAsia="en-US" w:bidi="ar-SA"/>
        </w:rPr>
        <w:t>9</w:t>
      </w:r>
      <w:r>
        <w:rPr>
          <w:rFonts w:eastAsia="Arial Unicode MS" w:cs="Times New Roman" w:ascii="Times New Roman" w:hAnsi="Times New Roman"/>
          <w:color w:val="000000"/>
          <w:sz w:val="26"/>
          <w:szCs w:val="26"/>
          <w:shd w:fill="FFFFFF" w:val="clear"/>
          <w:lang w:eastAsia="en-US"/>
        </w:rPr>
        <w:t xml:space="preserve">, количество МКД, в которых собственниками помещений выбран непосредственный способ управления, – </w:t>
      </w:r>
      <w:r>
        <w:rPr>
          <w:rFonts w:eastAsia="Arial Unicode MS" w:cs="Times New Roman" w:ascii="Times New Roman" w:hAnsi="Times New Roman"/>
          <w:color w:val="000000"/>
          <w:kern w:val="2"/>
          <w:sz w:val="26"/>
          <w:szCs w:val="26"/>
          <w:shd w:fill="FFFFFF" w:val="clear"/>
          <w:lang w:val="ru-RU" w:eastAsia="en-US" w:bidi="ar-SA"/>
        </w:rPr>
        <w:t>21</w:t>
      </w:r>
      <w:r>
        <w:rPr>
          <w:rFonts w:eastAsia="Arial Unicode MS" w:cs="Times New Roman" w:ascii="Times New Roman" w:hAnsi="Times New Roman"/>
          <w:color w:val="000000"/>
          <w:sz w:val="26"/>
          <w:szCs w:val="26"/>
          <w:shd w:fill="FFFFFF" w:val="clear"/>
          <w:lang w:eastAsia="en-US"/>
        </w:rPr>
        <w:t>9.</w:t>
        <w:tab/>
      </w:r>
    </w:p>
    <w:p>
      <w:pPr>
        <w:pStyle w:val="Normal"/>
        <w:suppressAutoHyphens w:val="false"/>
        <w:spacing w:lineRule="auto" w:line="240" w:before="0" w:after="0"/>
        <w:jc w:val="both"/>
        <w:rPr>
          <w:rFonts w:ascii="Times New Roman" w:hAnsi="Times New Roman" w:eastAsia="Arial Unicode MS" w:cs="Times New Roman"/>
          <w:color w:val="000000"/>
          <w:sz w:val="26"/>
          <w:szCs w:val="26"/>
          <w:shd w:fill="FFFFFF" w:val="clear"/>
          <w:lang w:eastAsia="en-US"/>
        </w:rPr>
      </w:pPr>
      <w:r>
        <w:rPr>
          <w:rFonts w:eastAsia="Arial Unicode MS" w:cs="Times New Roman" w:ascii="Times New Roman" w:hAnsi="Times New Roman"/>
          <w:color w:val="000000"/>
          <w:sz w:val="26"/>
          <w:szCs w:val="26"/>
          <w:shd w:fill="FFFFFF" w:val="clear"/>
          <w:lang w:eastAsia="en-US"/>
        </w:rPr>
        <w:tab/>
        <w:t xml:space="preserve">На рынке работ по содержанию и текущему ремонту общего имущества собственников помещений в многоквартирном доме Кореновского района присутствуют следующие субъекты деятельности: </w:t>
      </w:r>
      <w:r>
        <w:rPr>
          <w:rFonts w:eastAsia="Arial Unicode MS" w:cs="Times New Roman" w:ascii="Times New Roman" w:hAnsi="Times New Roman"/>
          <w:color w:val="000000"/>
          <w:kern w:val="2"/>
          <w:sz w:val="26"/>
          <w:szCs w:val="26"/>
          <w:shd w:fill="FFFFFF" w:val="clear"/>
          <w:lang w:val="ru-RU" w:eastAsia="en-US" w:bidi="ar-SA"/>
        </w:rPr>
        <w:t>9</w:t>
      </w:r>
      <w:r>
        <w:rPr>
          <w:rFonts w:eastAsia="Arial Unicode MS" w:cs="Times New Roman" w:ascii="Times New Roman" w:hAnsi="Times New Roman"/>
          <w:color w:val="000000"/>
          <w:sz w:val="26"/>
          <w:szCs w:val="26"/>
          <w:shd w:fill="FFFFFF" w:val="clear"/>
          <w:lang w:eastAsia="en-US"/>
        </w:rPr>
        <w:t xml:space="preserve"> ТСЖ, О</w:t>
      </w:r>
      <w:r>
        <w:rPr>
          <w:rFonts w:eastAsia="Arial Unicode MS" w:cs="Times New Roman" w:ascii="Times New Roman" w:hAnsi="Times New Roman"/>
          <w:color w:val="000000"/>
          <w:sz w:val="26"/>
          <w:szCs w:val="26"/>
          <w:shd w:fill="FFFFFF" w:val="clear"/>
          <w:lang w:eastAsia="en-US"/>
        </w:rPr>
        <w:t>АО «Теплосервисдом»</w:t>
      </w:r>
      <w:r>
        <w:rPr>
          <w:rFonts w:eastAsia="Arial Unicode MS" w:cs="Times New Roman" w:ascii="Times New Roman" w:hAnsi="Times New Roman"/>
          <w:color w:val="000000"/>
          <w:sz w:val="26"/>
          <w:szCs w:val="26"/>
          <w:shd w:fill="FFFFFF" w:val="clear"/>
          <w:lang w:eastAsia="en-US"/>
        </w:rPr>
        <w:t>, ООО УК «Западная».</w:t>
      </w:r>
    </w:p>
    <w:p>
      <w:pPr>
        <w:pStyle w:val="Normal"/>
        <w:suppressAutoHyphens w:val="false"/>
        <w:spacing w:lineRule="auto" w:line="240" w:before="0" w:after="0"/>
        <w:jc w:val="both"/>
        <w:rPr/>
      </w:pPr>
      <w:r>
        <w:rPr>
          <w:rFonts w:cs="Times New Roman" w:ascii="Times New Roman" w:hAnsi="Times New Roman"/>
          <w:sz w:val="26"/>
          <w:szCs w:val="26"/>
        </w:rPr>
        <w:tab/>
      </w:r>
      <w:r>
        <w:rPr>
          <w:rFonts w:cs="Times New Roman" w:ascii="Times New Roman" w:hAnsi="Times New Roman"/>
          <w:b/>
          <w:bCs/>
          <w:sz w:val="26"/>
          <w:szCs w:val="26"/>
        </w:rPr>
        <w:t xml:space="preserve">Доля хозяйствующих субъектов частной формы собственности на рынке в общем количестве субъектов на данном рынке составляет </w:t>
      </w:r>
      <w:r>
        <w:rPr>
          <w:rFonts w:eastAsia="SimSun" w:cs="Times New Roman" w:ascii="Times New Roman" w:hAnsi="Times New Roman"/>
          <w:b/>
          <w:bCs/>
          <w:color w:val="auto"/>
          <w:kern w:val="2"/>
          <w:sz w:val="26"/>
          <w:szCs w:val="26"/>
          <w:lang w:val="ru-RU" w:eastAsia="ar-SA" w:bidi="ar-SA"/>
        </w:rPr>
        <w:t>100,0</w:t>
      </w:r>
      <w:r>
        <w:rPr>
          <w:rFonts w:cs="Times New Roman" w:ascii="Times New Roman" w:hAnsi="Times New Roman"/>
          <w:b/>
          <w:bCs/>
          <w:sz w:val="26"/>
          <w:szCs w:val="26"/>
        </w:rPr>
        <w:t>%.</w:t>
      </w:r>
      <w:r>
        <w:rPr>
          <w:rFonts w:cs="Times New Roman" w:ascii="Times New Roman" w:hAnsi="Times New Roman"/>
          <w:sz w:val="26"/>
          <w:szCs w:val="26"/>
        </w:rPr>
        <w:tab/>
        <w:t xml:space="preserve">Основными проблемами входа на рынок являются: отсутствие единых стандартов управления МКД с учетом мнения собственников; запущенное состояние мест общего пользования МКД; слабая материально-техническая база УО (в том числе из-за игнорирования достаточной частью собственников условий и размера оплаты услуг УО, вследствие чего большой объем работ по досудебному и судебному взысканию сумм долга). </w:t>
      </w: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Основной задачей на рынке является повышение качества услуг, оказываемых управляющими компаниями.</w:t>
      </w:r>
    </w:p>
    <w:p>
      <w:pPr>
        <w:pStyle w:val="Normal"/>
        <w:suppressAutoHyphens w:val="false"/>
        <w:spacing w:lineRule="auto" w:line="240" w:before="0" w:after="0"/>
        <w:jc w:val="both"/>
        <w:rPr/>
      </w:pP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ab/>
        <w:t xml:space="preserve">- Рынок поставки сжиженного газа в баллонах. </w:t>
      </w:r>
      <w:r>
        <w:rPr>
          <w:rFonts w:eastAsia="Liberation Serif;Times New Roman" w:cs="Times New Roman" w:ascii="Times New Roman" w:hAnsi="Times New Roman"/>
          <w:sz w:val="26"/>
          <w:szCs w:val="26"/>
        </w:rPr>
        <w:t xml:space="preserve">Газоснабжение Кореновского района осуществляется природным и сжиженным газом. </w:t>
      </w:r>
    </w:p>
    <w:p>
      <w:pPr>
        <w:pStyle w:val="Normal"/>
        <w:suppressAutoHyphens w:val="false"/>
        <w:spacing w:lineRule="auto" w:line="240" w:before="0" w:after="0"/>
        <w:ind w:left="0" w:right="0" w:firstLine="731"/>
        <w:jc w:val="both"/>
        <w:rPr>
          <w:rFonts w:ascii="Times New Roman" w:hAnsi="Times New Roman" w:eastAsia="Liberation Serif;Times New Roman" w:cs="Times New Roman"/>
          <w:sz w:val="26"/>
          <w:szCs w:val="26"/>
        </w:rPr>
      </w:pPr>
      <w:r>
        <w:rPr>
          <w:rFonts w:eastAsia="Liberation Serif;Times New Roman" w:cs="Times New Roman" w:ascii="Times New Roman" w:hAnsi="Times New Roman"/>
          <w:sz w:val="26"/>
          <w:szCs w:val="26"/>
        </w:rPr>
        <w:t xml:space="preserve">Населенные пункты снабжаются природным газом от 7 газораспределительных станций: ГРС ст.Платнировская; ГРС ст.Дядьковская; ГРС ст.Сергиевская; ГРС п.Комсомольский; ГРС г.Кореновск; ГРС п.Новоберезанский; ГРС ст.Раздольная. На обслуживании АО «Газпромгазораспределение Краснодар» и АО «Кореновскрайгаз» находится 1103 км газопроводов, в том числе 697,8 км подземных газопроводов. </w:t>
      </w:r>
    </w:p>
    <w:p>
      <w:pPr>
        <w:pStyle w:val="Normal"/>
        <w:suppressAutoHyphens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ab/>
        <w:t xml:space="preserve">Эксплуатируется 26 стационарных газорегуляторных пункта (ГРП), 183 шкафных ГРП, 451 коммунально-бытовых и 11 промышленных объектов. Бесхозных газовых сетей на территории района не имеется. Дефицит газоснабжения отсутствует. </w:t>
      </w:r>
    </w:p>
    <w:p>
      <w:pPr>
        <w:pStyle w:val="Normal"/>
        <w:suppressAutoHyphens w:val="false"/>
        <w:spacing w:lineRule="auto" w:line="240" w:before="0" w:after="0"/>
        <w:ind w:left="0" w:right="0" w:firstLine="731"/>
        <w:jc w:val="both"/>
        <w:rPr>
          <w:sz w:val="26"/>
          <w:szCs w:val="26"/>
        </w:rPr>
      </w:pPr>
      <w:r>
        <w:rPr>
          <w:rFonts w:eastAsia="Liberation Serif;Times New Roman" w:cs="Times New Roman" w:ascii="Times New Roman" w:hAnsi="Times New Roman"/>
          <w:sz w:val="26"/>
          <w:szCs w:val="26"/>
        </w:rPr>
        <w:t xml:space="preserve">В целом по вопросам газификации ситуация в муниципальном образовании Кореновский район оценивается положительно, процент газификации населенных пунктов муниципалитета — </w:t>
      </w:r>
      <w:r>
        <w:rPr>
          <w:rFonts w:eastAsia="Liberation Serif;Times New Roman" w:cs="Times New Roman" w:ascii="Times New Roman" w:hAnsi="Times New Roman"/>
          <w:color w:val="auto"/>
          <w:kern w:val="2"/>
          <w:sz w:val="26"/>
          <w:szCs w:val="26"/>
          <w:lang w:val="ru-RU" w:eastAsia="ar-SA" w:bidi="ar-SA"/>
        </w:rPr>
        <w:t>78,6</w:t>
      </w:r>
      <w:r>
        <w:rPr>
          <w:rFonts w:eastAsia="Liberation Serif;Times New Roman" w:cs="Times New Roman" w:ascii="Times New Roman" w:hAnsi="Times New Roman"/>
          <w:sz w:val="26"/>
          <w:szCs w:val="26"/>
        </w:rPr>
        <w:t xml:space="preserve"> %</w:t>
      </w:r>
      <w:r>
        <w:rPr>
          <w:rFonts w:eastAsia="Liberation Serif;Times New Roman" w:cs="Times New Roman" w:ascii="Times New Roman" w:hAnsi="Times New Roman"/>
          <w:color w:val="auto"/>
          <w:kern w:val="2"/>
          <w:sz w:val="26"/>
          <w:szCs w:val="26"/>
          <w:lang w:val="ru-RU" w:eastAsia="zh-CN" w:bidi="hi-IN"/>
        </w:rPr>
        <w:t xml:space="preserve">. </w:t>
      </w:r>
      <w:r>
        <w:rPr>
          <w:rFonts w:eastAsia="Liberation Serif;Times New Roman" w:cs="Times New Roman" w:ascii="Times New Roman" w:hAnsi="Times New Roman"/>
          <w:b w:val="false"/>
          <w:i w:val="false"/>
          <w:caps w:val="false"/>
          <w:smallCaps w:val="false"/>
          <w:color w:val="auto"/>
          <w:spacing w:val="0"/>
          <w:kern w:val="2"/>
          <w:sz w:val="26"/>
          <w:szCs w:val="26"/>
          <w:lang w:val="ru-RU" w:eastAsia="ar-SA" w:bidi="ar-SA"/>
        </w:rPr>
        <w:t>6</w:t>
      </w:r>
      <w:r>
        <w:rPr>
          <w:rFonts w:eastAsia="Liberation Serif;Times New Roman" w:cs="Times New Roman" w:ascii="Times New Roman" w:hAnsi="Times New Roman"/>
          <w:b w:val="false"/>
          <w:i w:val="false"/>
          <w:caps w:val="false"/>
          <w:smallCaps w:val="false"/>
          <w:color w:val="auto"/>
          <w:spacing w:val="0"/>
          <w:kern w:val="2"/>
          <w:sz w:val="26"/>
          <w:szCs w:val="26"/>
          <w:lang w:val="ru-RU" w:eastAsia="ar-SA" w:bidi="ar-SA"/>
        </w:rPr>
        <w:t xml:space="preserve">05 договоров для участия в федеральной программе по бесплатной догазификации подали жители Кореновского района с начала её реализации. </w:t>
      </w:r>
      <w:r>
        <w:rPr>
          <w:rFonts w:eastAsia="Liberation Serif;Times New Roman" w:cs="Times New Roman" w:ascii="Times New Roman" w:hAnsi="Times New Roman"/>
          <w:b w:val="false"/>
          <w:i w:val="false"/>
          <w:caps w:val="false"/>
          <w:smallCaps w:val="false"/>
          <w:color w:val="auto"/>
          <w:spacing w:val="0"/>
          <w:kern w:val="2"/>
          <w:sz w:val="26"/>
          <w:szCs w:val="26"/>
          <w:lang w:val="ru-RU" w:eastAsia="ar-SA" w:bidi="ar-SA"/>
        </w:rPr>
        <w:t>Р</w:t>
      </w:r>
      <w:r>
        <w:rPr>
          <w:rFonts w:eastAsia="Liberation Serif;Times New Roman" w:cs="Times New Roman" w:ascii="Times New Roman" w:hAnsi="Times New Roman"/>
          <w:b w:val="false"/>
          <w:i w:val="false"/>
          <w:caps w:val="false"/>
          <w:smallCaps w:val="false"/>
          <w:color w:val="auto"/>
          <w:spacing w:val="0"/>
          <w:kern w:val="2"/>
          <w:sz w:val="26"/>
          <w:szCs w:val="26"/>
          <w:lang w:val="ru-RU" w:eastAsia="ar-SA" w:bidi="ar-SA"/>
        </w:rPr>
        <w:t>аботы провели в населенных пунктах Пролетарского, Сергиевского, Бураковского, Новоберезанского, Журавского и Кореновского поселений.</w:t>
      </w:r>
    </w:p>
    <w:p>
      <w:pPr>
        <w:pStyle w:val="Normal"/>
        <w:suppressAutoHyphens w:val="false"/>
        <w:spacing w:lineRule="auto" w:line="240" w:before="0" w:after="0"/>
        <w:ind w:left="0" w:right="0" w:firstLine="731"/>
        <w:jc w:val="both"/>
        <w:rPr/>
      </w:pPr>
      <w:r>
        <w:rPr>
          <w:rFonts w:eastAsia="Liberation Serif;Times New Roman" w:cs="Times New Roman" w:ascii="Times New Roman" w:hAnsi="Times New Roman"/>
          <w:b/>
          <w:bCs/>
          <w:sz w:val="26"/>
          <w:szCs w:val="26"/>
        </w:rPr>
        <w:t xml:space="preserve">В настоящее время поставки сжиженного газа потребителям осуществляют только организации частной формы собственности и индивидуальные предприниматели (5 субъектов деятельности), таким образом, доля организаций частной формы собственности в сфере поставки сжиженного газа в баллонах составляет 100%. </w:t>
      </w:r>
      <w:r>
        <w:rPr>
          <w:rStyle w:val="Style20"/>
          <w:rFonts w:eastAsia="Liberation Serif;Times New Roman" w:cs="Times New Roman" w:ascii="Times New Roman" w:hAnsi="Times New Roman"/>
          <w:b w:val="false"/>
          <w:bCs w:val="false"/>
          <w:i w:val="false"/>
          <w:color w:val="000000"/>
          <w:kern w:val="2"/>
          <w:sz w:val="26"/>
          <w:szCs w:val="26"/>
          <w:shd w:fill="auto" w:val="clear"/>
          <w:lang w:val="ru-RU" w:eastAsia="ru-RU" w:bidi="ru-RU"/>
        </w:rPr>
        <w:t xml:space="preserve">Таким образом, основной задачей является выведение хозяйствующих субъектов, осуществляющих поставку сжиженного газа в баллонах, из теневого сектора и повышение качества товаров. </w:t>
      </w:r>
    </w:p>
    <w:p>
      <w:pPr>
        <w:pStyle w:val="Normal"/>
        <w:suppressAutoHyphens w:val="false"/>
        <w:spacing w:lineRule="auto" w:line="240" w:before="0" w:after="0"/>
        <w:jc w:val="both"/>
        <w:rPr/>
      </w:pP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ab/>
        <w:t xml:space="preserve">- </w:t>
      </w:r>
      <w:r>
        <w:rPr>
          <w:rStyle w:val="Style20"/>
          <w:rFonts w:eastAsia="Liberation Serif;Times New Roman" w:cs="Times New Roman" w:ascii="Times New Roman" w:hAnsi="Times New Roman"/>
          <w:b/>
          <w:bCs/>
          <w:i w:val="false"/>
          <w:color w:val="000000"/>
          <w:kern w:val="2"/>
          <w:sz w:val="26"/>
          <w:szCs w:val="26"/>
          <w:shd w:fill="FFFFFF" w:val="clear"/>
          <w:lang w:val="ru-RU" w:eastAsia="ru-RU" w:bidi="ru-RU"/>
        </w:rPr>
        <w:t xml:space="preserve">Рынок водоснабжения и водоотведения. </w:t>
      </w:r>
      <w:r>
        <w:rPr>
          <w:rFonts w:cs="Times New Roman" w:ascii="Times New Roman" w:hAnsi="Times New Roman"/>
          <w:color w:val="000000"/>
          <w:sz w:val="26"/>
          <w:szCs w:val="26"/>
        </w:rPr>
        <w:t xml:space="preserve">На территории Кореновского района ведут свою деятельность </w:t>
      </w:r>
      <w:r>
        <w:rPr>
          <w:rFonts w:cs="Times New Roman" w:ascii="Times New Roman" w:hAnsi="Times New Roman"/>
          <w:b/>
          <w:bCs/>
          <w:color w:val="000000"/>
          <w:sz w:val="26"/>
          <w:szCs w:val="26"/>
        </w:rPr>
        <w:t>8  муниципальных унитарных предприятий жилищно-коммунального хозяйства</w:t>
      </w:r>
      <w:r>
        <w:rPr>
          <w:rFonts w:cs="Times New Roman" w:ascii="Times New Roman" w:hAnsi="Times New Roman"/>
          <w:color w:val="000000"/>
          <w:sz w:val="26"/>
          <w:szCs w:val="26"/>
        </w:rPr>
        <w:t xml:space="preserve">, которые </w:t>
      </w:r>
      <w:r>
        <w:rPr>
          <w:rFonts w:cs="Times New Roman" w:ascii="Times New Roman" w:hAnsi="Times New Roman"/>
          <w:color w:val="000000"/>
          <w:sz w:val="26"/>
          <w:szCs w:val="26"/>
        </w:rPr>
        <w:t xml:space="preserve">5 из которых </w:t>
      </w:r>
      <w:r>
        <w:rPr>
          <w:rFonts w:cs="Times New Roman" w:ascii="Times New Roman" w:hAnsi="Times New Roman"/>
          <w:color w:val="000000"/>
          <w:sz w:val="26"/>
          <w:szCs w:val="26"/>
        </w:rPr>
        <w:t xml:space="preserve">являются субъектами естественных монополий в сфере водоснабжения и водоотведения с использованием центральных систем коммунальной инфраструктуры. </w:t>
      </w:r>
    </w:p>
    <w:p>
      <w:pPr>
        <w:pStyle w:val="Normal"/>
        <w:suppressAutoHyphens w:val="false"/>
        <w:spacing w:lineRule="auto" w:line="240" w:before="0" w:after="0"/>
        <w:jc w:val="both"/>
        <w:rPr>
          <w:sz w:val="26"/>
          <w:szCs w:val="26"/>
        </w:rPr>
      </w:pPr>
      <w:r>
        <w:rPr>
          <w:rFonts w:cs="Times New Roman" w:ascii="Times New Roman" w:hAnsi="Times New Roman"/>
          <w:color w:val="000000"/>
          <w:sz w:val="26"/>
          <w:szCs w:val="26"/>
        </w:rPr>
        <w:tab/>
        <w:t>Общая протяженность водопроводных сетей района составляет</w:t>
      </w:r>
      <w:r>
        <w:rPr>
          <w:rFonts w:eastAsia="Arial Unicode MS" w:cs="Times New Roman" w:ascii="Times New Roman" w:hAnsi="Times New Roman"/>
          <w:color w:val="000000"/>
          <w:sz w:val="26"/>
          <w:szCs w:val="26"/>
        </w:rPr>
        <w:t xml:space="preserve"> 667,9 километра, износ основных фондов водоснабжения района составляет 78%, обеспеченность населения услугой централизованного водоснабжения составляет 91 % ( 78,5 тысяч человек) в соотношении от общего числа жителей района (86,4 тысяч человек), запасы пресных подземных вод для водоснабжения района составляют 39,7 тысяч м</w:t>
      </w:r>
      <w:r>
        <w:rPr>
          <w:rFonts w:eastAsia="Arial Unicode MS" w:cs="Times New Roman" w:ascii="Times New Roman" w:hAnsi="Times New Roman"/>
          <w:color w:val="000000"/>
          <w:sz w:val="26"/>
          <w:szCs w:val="26"/>
          <w:vertAlign w:val="superscript"/>
        </w:rPr>
        <w:t>3</w:t>
      </w:r>
      <w:r>
        <w:rPr>
          <w:rFonts w:eastAsia="Arial Unicode MS" w:cs="Times New Roman" w:ascii="Times New Roman" w:hAnsi="Times New Roman"/>
          <w:color w:val="000000"/>
          <w:sz w:val="26"/>
          <w:szCs w:val="26"/>
        </w:rPr>
        <w:t>/сутки, водоотбор составляет 17 тысяч м</w:t>
      </w:r>
      <w:r>
        <w:rPr>
          <w:rFonts w:eastAsia="Arial Unicode MS" w:cs="Times New Roman" w:ascii="Times New Roman" w:hAnsi="Times New Roman"/>
          <w:color w:val="000000"/>
          <w:sz w:val="26"/>
          <w:szCs w:val="26"/>
          <w:vertAlign w:val="superscript"/>
        </w:rPr>
        <w:t>3</w:t>
      </w:r>
      <w:r>
        <w:rPr>
          <w:rFonts w:eastAsia="Arial Unicode MS" w:cs="Times New Roman" w:ascii="Times New Roman" w:hAnsi="Times New Roman"/>
          <w:color w:val="000000"/>
          <w:sz w:val="26"/>
          <w:szCs w:val="26"/>
        </w:rPr>
        <w:t>/сутки (42 %) от принятых запасов. Муниципальными унитарными предприятиями в 202</w:t>
      </w:r>
      <w:r>
        <w:rPr>
          <w:rFonts w:eastAsia="Arial Unicode MS" w:cs="Times New Roman" w:ascii="Times New Roman" w:hAnsi="Times New Roman"/>
          <w:color w:val="000000"/>
          <w:sz w:val="26"/>
          <w:szCs w:val="26"/>
        </w:rPr>
        <w:t>2</w:t>
      </w:r>
      <w:r>
        <w:rPr>
          <w:rFonts w:eastAsia="Arial Unicode MS" w:cs="Times New Roman" w:ascii="Times New Roman" w:hAnsi="Times New Roman"/>
          <w:color w:val="000000"/>
          <w:sz w:val="26"/>
          <w:szCs w:val="26"/>
        </w:rPr>
        <w:t xml:space="preserve"> году подано воды в сеть </w:t>
      </w:r>
      <w:r>
        <w:rPr>
          <w:rFonts w:eastAsia="Arial Unicode MS" w:cs="Times New Roman" w:ascii="Times New Roman" w:hAnsi="Times New Roman"/>
          <w:b/>
          <w:bCs/>
          <w:color w:val="000000"/>
          <w:kern w:val="2"/>
          <w:sz w:val="26"/>
          <w:szCs w:val="26"/>
          <w:lang w:val="ru-RU" w:eastAsia="zh-CN" w:bidi="hi-IN"/>
        </w:rPr>
        <w:t>4056,9</w:t>
      </w:r>
      <w:r>
        <w:rPr>
          <w:rFonts w:eastAsia="Arial Unicode MS" w:cs="Times New Roman" w:ascii="Times New Roman" w:hAnsi="Times New Roman"/>
          <w:b/>
          <w:bCs/>
          <w:color w:val="000000"/>
          <w:sz w:val="26"/>
          <w:szCs w:val="26"/>
        </w:rPr>
        <w:t xml:space="preserve"> тыс. куб. метров, </w:t>
      </w:r>
      <w:r>
        <w:rPr>
          <w:rFonts w:eastAsia="Arial Unicode MS" w:cs="Times New Roman" w:ascii="Times New Roman" w:hAnsi="Times New Roman"/>
          <w:color w:val="000000"/>
          <w:sz w:val="26"/>
          <w:szCs w:val="26"/>
        </w:rPr>
        <w:t xml:space="preserve">пропуск сточных вод — </w:t>
      </w:r>
      <w:r>
        <w:rPr>
          <w:rFonts w:eastAsia="Arial Unicode MS" w:cs="Times New Roman" w:ascii="Times New Roman" w:hAnsi="Times New Roman"/>
          <w:b/>
          <w:bCs/>
          <w:color w:val="000000"/>
          <w:kern w:val="2"/>
          <w:sz w:val="26"/>
          <w:szCs w:val="26"/>
          <w:lang w:val="ru-RU" w:eastAsia="ar-SA" w:bidi="ar-SA"/>
        </w:rPr>
        <w:t>2287,5</w:t>
      </w:r>
      <w:r>
        <w:rPr>
          <w:rFonts w:eastAsia="Arial Unicode MS" w:cs="Times New Roman" w:ascii="Times New Roman" w:hAnsi="Times New Roman"/>
          <w:b/>
          <w:bCs/>
          <w:color w:val="000000"/>
          <w:sz w:val="26"/>
          <w:szCs w:val="26"/>
        </w:rPr>
        <w:t xml:space="preserve"> тыс. куб. метров.</w:t>
      </w:r>
    </w:p>
    <w:p>
      <w:pPr>
        <w:pStyle w:val="Normal"/>
        <w:suppressAutoHyphens w:val="false"/>
        <w:spacing w:lineRule="auto" w:line="240" w:before="0" w:after="0"/>
        <w:jc w:val="both"/>
        <w:rPr>
          <w:rFonts w:ascii="Times New Roman" w:hAnsi="Times New Roman" w:eastAsia="Arial Unicode MS" w:cs="Times New Roman"/>
          <w:color w:val="000000"/>
          <w:sz w:val="26"/>
          <w:szCs w:val="26"/>
        </w:rPr>
      </w:pPr>
      <w:r>
        <w:rPr>
          <w:rFonts w:eastAsia="Arial Unicode MS" w:cs="Times New Roman" w:ascii="Times New Roman" w:hAnsi="Times New Roman"/>
          <w:color w:val="000000"/>
          <w:sz w:val="26"/>
          <w:szCs w:val="26"/>
        </w:rPr>
        <w:tab/>
        <w:t xml:space="preserve">На территории Кореновского района общая протяженность канализационной сети составляет 59,7 километров. Износ основных фондов водоотведения района составляет 65%, обеспеченность населения услугой централизованной канализации составляет 41,3 % (35,3 тысяч человек) в соотношении от общего числа жителей района. </w:t>
      </w:r>
    </w:p>
    <w:p>
      <w:pPr>
        <w:pStyle w:val="Normal"/>
        <w:suppressAutoHyphens w:val="false"/>
        <w:spacing w:lineRule="auto" w:line="240" w:before="0" w:after="0"/>
        <w:jc w:val="both"/>
        <w:rPr/>
      </w:pP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ab/>
      </w:r>
      <w:r>
        <w:rPr>
          <w:rStyle w:val="Style20"/>
          <w:rFonts w:eastAsia="Liberation Serif;Times New Roman" w:cs="Times New Roman" w:ascii="Times New Roman" w:hAnsi="Times New Roman"/>
          <w:b w:val="false"/>
          <w:bCs w:val="false"/>
          <w:i w:val="false"/>
          <w:color w:val="000000"/>
          <w:kern w:val="2"/>
          <w:sz w:val="26"/>
          <w:szCs w:val="26"/>
          <w:shd w:fill="auto" w:val="clear"/>
          <w:lang w:val="ru-RU" w:eastAsia="ru-RU" w:bidi="ru-RU"/>
        </w:rPr>
        <w:t>Помимо муниципальных унитарных предприятий на территории муниципального образования Кореновский район подъем воды осуществляют 3 хозяйствующих субъекта частной формы собственности, которыми в 202</w:t>
      </w:r>
      <w:r>
        <w:rPr>
          <w:rStyle w:val="Style20"/>
          <w:rFonts w:eastAsia="Liberation Serif;Times New Roman" w:cs="Times New Roman" w:ascii="Times New Roman" w:hAnsi="Times New Roman"/>
          <w:b w:val="false"/>
          <w:bCs w:val="false"/>
          <w:i w:val="false"/>
          <w:color w:val="000000"/>
          <w:kern w:val="2"/>
          <w:sz w:val="26"/>
          <w:szCs w:val="26"/>
          <w:shd w:fill="auto" w:val="clear"/>
          <w:lang w:val="ru-RU" w:eastAsia="ru-RU" w:bidi="ru-RU"/>
        </w:rPr>
        <w:t>2</w:t>
      </w:r>
      <w:r>
        <w:rPr>
          <w:rStyle w:val="Style20"/>
          <w:rFonts w:eastAsia="Liberation Serif;Times New Roman" w:cs="Times New Roman" w:ascii="Times New Roman" w:hAnsi="Times New Roman"/>
          <w:b w:val="false"/>
          <w:bCs w:val="false"/>
          <w:i w:val="false"/>
          <w:color w:val="000000"/>
          <w:kern w:val="2"/>
          <w:sz w:val="26"/>
          <w:szCs w:val="26"/>
          <w:shd w:fill="auto" w:val="clear"/>
          <w:lang w:val="ru-RU" w:eastAsia="ru-RU" w:bidi="ru-RU"/>
        </w:rPr>
        <w:t xml:space="preserve"> году подъем и отпуск воды в сети составил: </w:t>
      </w:r>
      <w:r>
        <w:rPr>
          <w:rStyle w:val="Style20"/>
          <w:rFonts w:eastAsia="Liberation Serif;Times New Roman" w:cs="Times New Roman" w:ascii="Times New Roman" w:hAnsi="Times New Roman"/>
          <w:b w:val="false"/>
          <w:bCs w:val="false"/>
          <w:i w:val="false"/>
          <w:color w:val="000000"/>
          <w:kern w:val="2"/>
          <w:sz w:val="26"/>
          <w:szCs w:val="26"/>
          <w:shd w:fill="auto" w:val="clear"/>
          <w:lang w:val="ru-RU" w:eastAsia="ru-RU" w:bidi="ru-RU"/>
        </w:rPr>
        <w:t>НПХ «Кореновское» - 188,0 тыс. куб. метров</w:t>
      </w:r>
      <w:r>
        <w:rPr>
          <w:rStyle w:val="Style20"/>
          <w:rFonts w:eastAsia="Liberation Serif;Times New Roman" w:cs="Times New Roman" w:ascii="Times New Roman" w:hAnsi="Times New Roman"/>
          <w:b w:val="false"/>
          <w:bCs w:val="false"/>
          <w:i w:val="false"/>
          <w:color w:val="000000"/>
          <w:kern w:val="2"/>
          <w:sz w:val="26"/>
          <w:szCs w:val="26"/>
          <w:shd w:fill="auto" w:val="clear"/>
          <w:lang w:val="ru-RU" w:eastAsia="ru-RU" w:bidi="ru-RU"/>
        </w:rPr>
        <w:t xml:space="preserve">, ЗАО «КМКК» - </w:t>
      </w:r>
      <w:r>
        <w:rPr>
          <w:rStyle w:val="Style20"/>
          <w:rFonts w:eastAsia="Liberation Serif;Times New Roman" w:cs="Times New Roman" w:ascii="Times New Roman" w:hAnsi="Times New Roman"/>
          <w:b w:val="false"/>
          <w:bCs w:val="false"/>
          <w:i w:val="false"/>
          <w:color w:val="000000"/>
          <w:kern w:val="2"/>
          <w:sz w:val="26"/>
          <w:szCs w:val="26"/>
          <w:shd w:fill="auto" w:val="clear"/>
          <w:lang w:val="ru-RU" w:eastAsia="ru-RU" w:bidi="ru-RU"/>
        </w:rPr>
        <w:t>3</w:t>
      </w:r>
      <w:r>
        <w:rPr>
          <w:rStyle w:val="Style20"/>
          <w:rFonts w:eastAsia="SimSun;宋体" w:cs="Times New Roman" w:ascii="Times New Roman" w:hAnsi="Times New Roman"/>
          <w:b w:val="false"/>
          <w:bCs w:val="false"/>
          <w:i w:val="false"/>
          <w:color w:val="000000"/>
          <w:kern w:val="2"/>
          <w:sz w:val="26"/>
          <w:szCs w:val="26"/>
          <w:shd w:fill="auto" w:val="clear"/>
          <w:lang w:val="ru-RU" w:eastAsia="zh-CN" w:bidi="hi-IN"/>
        </w:rPr>
        <w:t>52,2</w:t>
      </w:r>
      <w:r>
        <w:rPr>
          <w:rStyle w:val="Style20"/>
          <w:rFonts w:eastAsia="Liberation Serif;Times New Roman" w:cs="Times New Roman" w:ascii="Times New Roman" w:hAnsi="Times New Roman"/>
          <w:b w:val="false"/>
          <w:bCs w:val="false"/>
          <w:i w:val="false"/>
          <w:color w:val="000000"/>
          <w:kern w:val="2"/>
          <w:sz w:val="26"/>
          <w:szCs w:val="26"/>
          <w:shd w:fill="auto" w:val="clear"/>
          <w:lang w:val="ru-RU" w:eastAsia="ru-RU" w:bidi="ru-RU"/>
        </w:rPr>
        <w:t xml:space="preserve"> тыс.  куб метров. ИТОГО — </w:t>
      </w:r>
      <w:r>
        <w:rPr>
          <w:rStyle w:val="Style20"/>
          <w:rFonts w:eastAsia="Liberation Serif;Times New Roman" w:cs="Times New Roman" w:ascii="Times New Roman" w:hAnsi="Times New Roman"/>
          <w:b w:val="false"/>
          <w:bCs w:val="false"/>
          <w:i w:val="false"/>
          <w:color w:val="000000"/>
          <w:kern w:val="2"/>
          <w:sz w:val="26"/>
          <w:szCs w:val="26"/>
          <w:shd w:fill="auto" w:val="clear"/>
          <w:lang w:val="ru-RU" w:eastAsia="ru-RU" w:bidi="ru-RU"/>
        </w:rPr>
        <w:t>5</w:t>
      </w:r>
      <w:r>
        <w:rPr>
          <w:rStyle w:val="Style20"/>
          <w:rFonts w:eastAsia="SimSun;宋体" w:cs="Times New Roman" w:ascii="Times New Roman" w:hAnsi="Times New Roman"/>
          <w:b w:val="false"/>
          <w:bCs w:val="false"/>
          <w:i w:val="false"/>
          <w:color w:val="000000"/>
          <w:kern w:val="2"/>
          <w:sz w:val="26"/>
          <w:szCs w:val="26"/>
          <w:shd w:fill="auto" w:val="clear"/>
          <w:lang w:val="ru-RU" w:eastAsia="zh-CN" w:bidi="hi-IN"/>
        </w:rPr>
        <w:t>40,2</w:t>
      </w:r>
      <w:r>
        <w:rPr>
          <w:rStyle w:val="Style20"/>
          <w:rFonts w:eastAsia="Liberation Serif;Times New Roman" w:cs="Times New Roman" w:ascii="Times New Roman" w:hAnsi="Times New Roman"/>
          <w:b w:val="false"/>
          <w:bCs w:val="false"/>
          <w:i w:val="false"/>
          <w:color w:val="000000"/>
          <w:kern w:val="2"/>
          <w:sz w:val="26"/>
          <w:szCs w:val="26"/>
          <w:shd w:fill="auto" w:val="clear"/>
          <w:lang w:val="ru-RU" w:eastAsia="ru-RU" w:bidi="ru-RU"/>
        </w:rPr>
        <w:t xml:space="preserve"> тыс. куб. метров воды. </w:t>
        <w:tab/>
      </w: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 xml:space="preserve">Доля полезного отпуска воды, реализуемых  муниципальными унитарными предприятиями, в общем объеме воды, реализуемой в муниципальном образовании, составила </w:t>
      </w: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88,25</w:t>
      </w: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 xml:space="preserve"> %.</w:t>
      </w:r>
    </w:p>
    <w:p>
      <w:pPr>
        <w:pStyle w:val="Normal"/>
        <w:suppressAutoHyphens w:val="false"/>
        <w:autoSpaceDE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bCs/>
          <w:i w:val="false"/>
          <w:color w:val="000000"/>
          <w:kern w:val="2"/>
          <w:sz w:val="26"/>
          <w:szCs w:val="26"/>
          <w:shd w:fill="auto" w:val="clear"/>
          <w:lang w:val="ru-RU" w:eastAsia="ru-RU" w:bidi="ru-RU"/>
        </w:rPr>
        <w:t xml:space="preserve">- </w:t>
      </w:r>
      <w:r>
        <w:rPr>
          <w:rStyle w:val="Style20"/>
          <w:rFonts w:eastAsia="Times New Roman" w:cs="Times New Roman" w:ascii="Times New Roman" w:hAnsi="Times New Roman"/>
          <w:b/>
          <w:bCs/>
          <w:i w:val="false"/>
          <w:color w:val="000000"/>
          <w:kern w:val="2"/>
          <w:sz w:val="26"/>
          <w:szCs w:val="26"/>
          <w:shd w:fill="auto" w:val="clear"/>
          <w:lang w:val="ru-RU" w:eastAsia="ru-RU" w:bidi="ru-RU"/>
        </w:rPr>
        <w:t xml:space="preserve">Рынок электроэнергетики. </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В Кореновском районе функционируют АО «НЭСК-электросети», ПАО «Россети Кубань», оказывающие услуги по передаче электрической энергии. АО «Кореновсксахар» вырабатывает электроэнергию, необходимую для функционирования производства. Излишки электроэнергии предприятие реализует АО «НЭСК-электросети».</w:t>
      </w:r>
    </w:p>
    <w:p>
      <w:pPr>
        <w:pStyle w:val="Normal"/>
        <w:suppressAutoHyphens w:val="false"/>
        <w:autoSpaceDE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xml:space="preserve">Специалисты «НЭСК-электросети» в Кореновске выполнили техническое обслуживание (ТО) и ремонт 398 км воздушных линий, обновили свыше 6 км кабельных линий, капитально отремонтировали и провели ТО оборудования в 82 трансформаторных подстанциях и распределительных пунктах. </w:t>
      </w:r>
    </w:p>
    <w:p>
      <w:pPr>
        <w:pStyle w:val="Normal"/>
        <w:suppressAutoHyphens w:val="false"/>
        <w:autoSpaceDE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xml:space="preserve">Износ электрических сетей — 64,1%. Уровень потерь эдлектроэнергии — 13%. </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Д</w:t>
      </w: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 xml:space="preserve">оля организаций частной формы собственности </w:t>
      </w: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на рынке электроэнергетики</w:t>
      </w:r>
      <w:r>
        <w:rPr>
          <w:rStyle w:val="Style20"/>
          <w:rFonts w:eastAsia="Liberation Serif;Times New Roman" w:cs="Times New Roman" w:ascii="Times New Roman" w:hAnsi="Times New Roman"/>
          <w:b/>
          <w:bCs/>
          <w:i w:val="false"/>
          <w:color w:val="000000"/>
          <w:kern w:val="2"/>
          <w:sz w:val="26"/>
          <w:szCs w:val="26"/>
          <w:shd w:fill="auto" w:val="clear"/>
          <w:lang w:val="ru-RU" w:eastAsia="ru-RU" w:bidi="ru-RU"/>
        </w:rPr>
        <w:t xml:space="preserve"> составляет 100%. </w:t>
      </w:r>
    </w:p>
    <w:p>
      <w:pPr>
        <w:pStyle w:val="Normal"/>
        <w:suppressAutoHyphens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t>П</w:t>
      </w:r>
      <w:r>
        <w:rPr>
          <w:rFonts w:eastAsia="Times New Roman" w:cs="Times New Roman" w:ascii="Times New Roman" w:hAnsi="Times New Roman"/>
          <w:b w:val="false"/>
          <w:bCs w:val="false"/>
          <w:color w:val="000000"/>
          <w:kern w:val="2"/>
          <w:sz w:val="26"/>
          <w:szCs w:val="26"/>
          <w:lang w:val="ru-RU" w:eastAsia="ru-RU" w:bidi="ru-RU"/>
        </w:rPr>
        <w:t xml:space="preserve">отребители охарактеризовали </w:t>
      </w:r>
      <w:r>
        <w:rPr>
          <w:rFonts w:eastAsia="Times New Roman" w:cs="Times New Roman" w:ascii="Times New Roman" w:hAnsi="Times New Roman"/>
          <w:b w:val="false"/>
          <w:bCs w:val="false"/>
          <w:color w:val="000000"/>
          <w:kern w:val="2"/>
          <w:sz w:val="26"/>
          <w:szCs w:val="26"/>
          <w:lang w:val="ru-RU" w:eastAsia="ru-RU" w:bidi="ru-RU"/>
        </w:rPr>
        <w:t>сферу</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ЖКХ</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следующим образом: </w:t>
      </w:r>
      <w:r>
        <w:rPr>
          <w:rFonts w:eastAsia="Times New Roman" w:cs="Times New Roman" w:ascii="Times New Roman" w:hAnsi="Times New Roman"/>
          <w:b w:val="false"/>
          <w:bCs w:val="false"/>
          <w:color w:val="000000"/>
          <w:kern w:val="2"/>
          <w:sz w:val="26"/>
          <w:szCs w:val="26"/>
          <w:lang w:val="ru-RU" w:eastAsia="ru-RU" w:bidi="ru-RU"/>
        </w:rPr>
        <w:t>60,6</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количество услуг на данном рынке достаточно, </w:t>
      </w:r>
      <w:r>
        <w:rPr>
          <w:rFonts w:eastAsia="Times New Roman" w:cs="Times New Roman" w:ascii="Times New Roman" w:hAnsi="Times New Roman"/>
          <w:b w:val="false"/>
          <w:bCs w:val="false"/>
          <w:color w:val="000000"/>
          <w:kern w:val="2"/>
          <w:sz w:val="26"/>
          <w:szCs w:val="26"/>
          <w:lang w:val="ru-RU" w:eastAsia="ru-RU" w:bidi="ru-RU"/>
        </w:rPr>
        <w:t>20</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 говорят об избыточности, а еще </w:t>
      </w:r>
      <w:r>
        <w:rPr>
          <w:rFonts w:eastAsia="Times New Roman" w:cs="Times New Roman" w:ascii="Times New Roman" w:hAnsi="Times New Roman"/>
          <w:b w:val="false"/>
          <w:bCs w:val="false"/>
          <w:color w:val="000000"/>
          <w:kern w:val="2"/>
          <w:sz w:val="26"/>
          <w:szCs w:val="26"/>
          <w:lang w:val="ru-RU" w:eastAsia="ru-RU" w:bidi="ru-RU"/>
        </w:rPr>
        <w:t>8,7</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w:t>
      </w:r>
      <w:r>
        <w:rPr>
          <w:rFonts w:eastAsia="Times New Roman" w:cs="Times New Roman" w:ascii="Times New Roman" w:hAnsi="Times New Roman"/>
          <w:b w:val="false"/>
          <w:bCs w:val="false"/>
          <w:color w:val="000000"/>
          <w:kern w:val="2"/>
          <w:sz w:val="26"/>
          <w:szCs w:val="26"/>
          <w:lang w:val="ru-RU" w:eastAsia="ru-RU" w:bidi="ru-RU"/>
        </w:rPr>
        <w:t xml:space="preserve">услуг </w:t>
      </w:r>
      <w:r>
        <w:rPr>
          <w:rFonts w:eastAsia="Times New Roman" w:cs="Times New Roman" w:ascii="Times New Roman" w:hAnsi="Times New Roman"/>
          <w:b w:val="false"/>
          <w:bCs w:val="false"/>
          <w:color w:val="000000"/>
          <w:kern w:val="2"/>
          <w:sz w:val="26"/>
          <w:szCs w:val="26"/>
          <w:lang w:val="ru-RU" w:eastAsia="ru-RU" w:bidi="ru-RU"/>
        </w:rPr>
        <w:t>ЖКХ</w:t>
      </w:r>
      <w:r>
        <w:rPr>
          <w:rFonts w:eastAsia="Times New Roman" w:cs="Times New Roman" w:ascii="Times New Roman" w:hAnsi="Times New Roman"/>
          <w:b w:val="false"/>
          <w:bCs w:val="false"/>
          <w:color w:val="000000"/>
          <w:kern w:val="2"/>
          <w:sz w:val="26"/>
          <w:szCs w:val="26"/>
          <w:lang w:val="ru-RU" w:eastAsia="ru-RU" w:bidi="ru-RU"/>
        </w:rPr>
        <w:t xml:space="preserve"> мало, </w:t>
      </w:r>
      <w:r>
        <w:rPr>
          <w:rFonts w:eastAsia="Times New Roman" w:cs="Times New Roman" w:ascii="Times New Roman" w:hAnsi="Times New Roman"/>
          <w:b w:val="false"/>
          <w:bCs w:val="false"/>
          <w:color w:val="000000"/>
          <w:kern w:val="2"/>
          <w:sz w:val="26"/>
          <w:szCs w:val="26"/>
          <w:lang w:val="ru-RU" w:eastAsia="ru-RU" w:bidi="ru-RU"/>
        </w:rPr>
        <w:t>9,4</w:t>
      </w:r>
      <w:r>
        <w:rPr>
          <w:rFonts w:eastAsia="Times New Roman" w:cs="Times New Roman" w:ascii="Times New Roman" w:hAnsi="Times New Roman"/>
          <w:b w:val="false"/>
          <w:bCs w:val="false"/>
          <w:color w:val="000000"/>
          <w:kern w:val="2"/>
          <w:sz w:val="26"/>
          <w:szCs w:val="26"/>
          <w:lang w:val="ru-RU" w:eastAsia="ru-RU" w:bidi="ru-RU"/>
        </w:rPr>
        <w:t>% затрудняются с ответом.</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xml:space="preserve">Уровнем цен удовлетворены или скорее удовлетворены </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54,7</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xml:space="preserve"> процентов опрошенных, характеристиками качества услуг — 5</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7</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4</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уровнем доступности — 8</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0</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5</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bCs/>
          <w:i w:val="false"/>
          <w:color w:val="000000"/>
          <w:kern w:val="2"/>
          <w:sz w:val="26"/>
          <w:szCs w:val="26"/>
          <w:shd w:fill="auto" w:val="clear"/>
          <w:lang w:val="ru-RU" w:eastAsia="ru-RU" w:bidi="ru-RU"/>
        </w:rPr>
        <w:t xml:space="preserve">5. Транспортный комплекс </w:t>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включает:</w:t>
      </w:r>
    </w:p>
    <w:p>
      <w:pPr>
        <w:pStyle w:val="Normal"/>
        <w:suppressAutoHyphens w:val="false"/>
        <w:autoSpaceDE w:val="false"/>
        <w:spacing w:lineRule="auto" w:line="240" w:before="0" w:after="0"/>
        <w:ind w:right="-1" w:firstLine="709"/>
        <w:jc w:val="both"/>
        <w:rPr/>
      </w:pP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xml:space="preserve">- </w:t>
      </w:r>
      <w:r>
        <w:rPr>
          <w:rFonts w:eastAsia="Liberation Serif;Times New Roman" w:cs="Times New Roman" w:ascii="Times New Roman" w:hAnsi="Times New Roman"/>
          <w:b/>
          <w:bCs/>
          <w:sz w:val="26"/>
          <w:szCs w:val="26"/>
        </w:rPr>
        <w:t xml:space="preserve">Рынок оказания услуг по перевозке пассажиров автомобильным транспортом по муниципальным маршрутам регулярных перевозок. </w:t>
      </w:r>
      <w:r>
        <w:rPr>
          <w:rFonts w:cs="Times New Roman" w:ascii="Times New Roman" w:hAnsi="Times New Roman"/>
          <w:sz w:val="26"/>
          <w:szCs w:val="26"/>
        </w:rPr>
        <w:t>Протяженность маршрутной сети по Кореновскому району составляет 371,7 километра, из них по муниципальным пригородным маршрутам — 298,6 километров, 73,1 км -  по муниципальным городским маршрутам. Общее количество маршрутов составляет 13, из них:</w:t>
      </w:r>
    </w:p>
    <w:p>
      <w:pPr>
        <w:pStyle w:val="Normal"/>
        <w:suppressAutoHyphens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ab/>
        <w:t>- межмуниципальные пригородные — 2 маршрута;</w:t>
      </w:r>
    </w:p>
    <w:p>
      <w:pPr>
        <w:pStyle w:val="Normal"/>
        <w:suppressAutoHyphens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ab/>
        <w:t>- межмуниципальные междугородных – 3 маршрута;</w:t>
      </w:r>
    </w:p>
    <w:p>
      <w:pPr>
        <w:pStyle w:val="Normal"/>
        <w:suppressAutoHyphens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ab/>
        <w:t>- муниципальные городские — 8 маршрутов.</w:t>
      </w:r>
    </w:p>
    <w:p>
      <w:pPr>
        <w:pStyle w:val="Normal"/>
        <w:suppressAutoHyphens w:val="false"/>
        <w:spacing w:lineRule="auto" w:line="240" w:before="0" w:after="0"/>
        <w:jc w:val="both"/>
        <w:rPr>
          <w:sz w:val="26"/>
          <w:szCs w:val="26"/>
        </w:rPr>
      </w:pPr>
      <w:r>
        <w:rPr>
          <w:rFonts w:cs="Times New Roman" w:ascii="Times New Roman" w:hAnsi="Times New Roman"/>
          <w:sz w:val="26"/>
          <w:szCs w:val="26"/>
        </w:rPr>
        <w:tab/>
      </w:r>
      <w:r>
        <w:rPr>
          <w:rFonts w:cs="Times New Roman" w:ascii="Times New Roman" w:hAnsi="Times New Roman"/>
          <w:b/>
          <w:bCs/>
          <w:sz w:val="26"/>
          <w:szCs w:val="26"/>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муниципальном образовании Кореновский район составляет 100,0%. </w:t>
      </w:r>
    </w:p>
    <w:p>
      <w:pPr>
        <w:pStyle w:val="Normal"/>
        <w:suppressAutoHyphens w:val="false"/>
        <w:spacing w:lineRule="auto" w:line="240" w:before="0" w:after="0"/>
        <w:jc w:val="both"/>
        <w:rPr>
          <w:sz w:val="26"/>
          <w:szCs w:val="26"/>
        </w:rPr>
      </w:pPr>
      <w:r>
        <w:rPr>
          <w:rFonts w:cs="Times New Roman" w:ascii="Times New Roman" w:hAnsi="Times New Roman"/>
          <w:sz w:val="26"/>
          <w:szCs w:val="26"/>
        </w:rPr>
        <w:tab/>
        <w:t xml:space="preserve">Транспортное обслуживание населения в муниципальном образовании Кореновский район, согласно договора на осуществление перевозок пассажиров и багажа автомобильным транспортом общего пользования по маршрутам муниципального пригородного сообщения и маршрутам городского значения обеспечивают следующие перевозчики: НАО «Кореновское АТП», ИП Саньков Александр Валентинович (ИНН </w:t>
      </w:r>
      <w:bookmarkStart w:id="1" w:name="req_inn"/>
      <w:bookmarkEnd w:id="1"/>
      <w:r>
        <w:rPr>
          <w:sz w:val="26"/>
          <w:szCs w:val="26"/>
        </w:rPr>
        <w:t>235600581537)</w:t>
      </w:r>
      <w:r>
        <w:rPr>
          <w:rFonts w:cs="Times New Roman" w:ascii="Times New Roman" w:hAnsi="Times New Roman"/>
          <w:sz w:val="26"/>
          <w:szCs w:val="26"/>
        </w:rPr>
        <w:t>, ИП Борцов Сергей Владимирович (ИНН 010605006808).</w:t>
      </w:r>
    </w:p>
    <w:p>
      <w:pPr>
        <w:pStyle w:val="Normal"/>
        <w:suppressAutoHyphens w:val="false"/>
        <w:spacing w:lineRule="auto" w:line="240" w:before="0" w:after="0"/>
        <w:jc w:val="both"/>
        <w:rPr>
          <w:sz w:val="26"/>
          <w:szCs w:val="26"/>
        </w:rPr>
      </w:pPr>
      <w:r>
        <w:rPr>
          <w:rFonts w:cs="Times New Roman" w:ascii="Times New Roman" w:hAnsi="Times New Roman"/>
          <w:sz w:val="26"/>
          <w:szCs w:val="26"/>
        </w:rPr>
        <w:tab/>
      </w:r>
      <w:r>
        <w:rPr>
          <w:rFonts w:cs="Times New Roman" w:ascii="Times New Roman" w:hAnsi="Times New Roman"/>
          <w:color w:val="000000"/>
          <w:sz w:val="26"/>
          <w:szCs w:val="26"/>
        </w:rPr>
        <w:t>Для перевозки пассажиров муниципального образования Кореновский район используется 27 транспортных средств.</w:t>
      </w:r>
      <w:r>
        <w:rPr>
          <w:rFonts w:cs="Times New Roman" w:ascii="Times New Roman" w:hAnsi="Times New Roman"/>
          <w:sz w:val="26"/>
          <w:szCs w:val="26"/>
        </w:rPr>
        <w:t xml:space="preserve"> Средний эксплуатационный возраст автобусов составляет 9 лет.</w:t>
      </w:r>
    </w:p>
    <w:p>
      <w:pPr>
        <w:pStyle w:val="Normal"/>
        <w:suppressAutoHyphens w:val="false"/>
        <w:spacing w:lineRule="auto" w:line="240" w:before="0" w:after="0"/>
        <w:jc w:val="both"/>
        <w:rPr>
          <w:sz w:val="26"/>
          <w:szCs w:val="26"/>
        </w:rPr>
      </w:pPr>
      <w:r>
        <w:rPr>
          <w:rFonts w:cs="Times New Roman" w:ascii="Times New Roman" w:hAnsi="Times New Roman"/>
          <w:sz w:val="26"/>
          <w:szCs w:val="26"/>
        </w:rPr>
        <w:tab/>
      </w: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xml:space="preserve">По вопросу удовлетворенности потребителей качеством товаров и услуг можно отметить факт, что все 9 сельских поселений Кореновского района имеют регулярное транспортное сообщение с административным центром городом Кореновск. </w:t>
      </w:r>
    </w:p>
    <w:p>
      <w:pPr>
        <w:pStyle w:val="Normal"/>
        <w:suppressAutoHyphens w:val="false"/>
        <w:autoSpaceDE w:val="false"/>
        <w:spacing w:lineRule="auto" w:line="240" w:before="0" w:after="0"/>
        <w:ind w:right="-1" w:firstLine="709"/>
        <w:jc w:val="both"/>
        <w:rPr>
          <w:sz w:val="28"/>
          <w:szCs w:val="28"/>
        </w:rPr>
      </w:pPr>
      <w:r>
        <w:rPr>
          <w:rStyle w:val="Style20"/>
          <w:rFonts w:eastAsia="Times New Roman" w:cs="Times New Roman" w:ascii="Times New Roman" w:hAnsi="Times New Roman"/>
          <w:b w:val="false"/>
          <w:bCs w:val="false"/>
          <w:i w:val="false"/>
          <w:color w:val="000000"/>
          <w:kern w:val="2"/>
          <w:sz w:val="26"/>
          <w:szCs w:val="26"/>
          <w:shd w:fill="auto" w:val="clear"/>
          <w:lang w:val="ru-RU" w:eastAsia="ru-RU" w:bidi="ru-RU"/>
        </w:rPr>
        <w:t xml:space="preserve">- </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zh-CN" w:bidi="hi-IN"/>
        </w:rPr>
        <w:t xml:space="preserve">Рынок оказания услуг по перевозке пассажиров автомобильным транспортом по межмуниципальным маршрутам регулярных перевозок. </w:t>
      </w:r>
      <w:r>
        <w:rPr>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 xml:space="preserve">Услуги по перевозке пассажиров автомобильным транспортом по межмуниципальным маршрутам регулярных перевозок на территории Кореновского района </w:t>
      </w:r>
      <w:r>
        <w:rPr>
          <w:rFonts w:cs="Times New Roman" w:ascii="Times New Roman" w:hAnsi="Times New Roman"/>
          <w:b w:val="false"/>
          <w:bCs w:val="false"/>
          <w:sz w:val="26"/>
          <w:szCs w:val="26"/>
        </w:rPr>
        <w:t xml:space="preserve">обеспечивают следующие перевозчики: НАО «Кореновское АТП», ИП </w:t>
      </w:r>
      <w:r>
        <w:rPr>
          <w:rFonts w:eastAsia="SimSun;宋体" w:cs="Times New Roman" w:ascii="Times New Roman" w:hAnsi="Times New Roman"/>
          <w:b w:val="false"/>
          <w:bCs w:val="false"/>
          <w:color w:val="auto"/>
          <w:kern w:val="2"/>
          <w:sz w:val="26"/>
          <w:szCs w:val="26"/>
          <w:lang w:val="ru-RU" w:eastAsia="zh-CN" w:bidi="hi-IN"/>
        </w:rPr>
        <w:t>Лебединский Алексей Владимирович</w:t>
      </w:r>
      <w:r>
        <w:rPr>
          <w:rFonts w:cs="Times New Roman" w:ascii="Times New Roman" w:hAnsi="Times New Roman"/>
          <w:b w:val="false"/>
          <w:bCs w:val="false"/>
          <w:sz w:val="26"/>
          <w:szCs w:val="26"/>
        </w:rPr>
        <w:t xml:space="preserve"> (ИНН </w:t>
      </w:r>
      <w:bookmarkStart w:id="2" w:name="req_inn41"/>
      <w:bookmarkEnd w:id="2"/>
      <w:r>
        <w:rPr>
          <w:b w:val="false"/>
          <w:bCs w:val="false"/>
          <w:sz w:val="26"/>
          <w:szCs w:val="26"/>
        </w:rPr>
        <w:t>23</w:t>
      </w:r>
      <w:r>
        <w:rPr>
          <w:rFonts w:eastAsia="SimSun;宋体" w:cs="Mangal"/>
          <w:b w:val="false"/>
          <w:bCs w:val="false"/>
          <w:color w:val="auto"/>
          <w:kern w:val="2"/>
          <w:sz w:val="26"/>
          <w:szCs w:val="26"/>
          <w:lang w:val="ru-RU" w:eastAsia="zh-CN" w:bidi="hi-IN"/>
        </w:rPr>
        <w:t>3500317408</w:t>
      </w:r>
      <w:r>
        <w:rPr>
          <w:b w:val="false"/>
          <w:bCs w:val="false"/>
          <w:sz w:val="26"/>
          <w:szCs w:val="26"/>
        </w:rPr>
        <w:t>)</w:t>
      </w:r>
      <w:r>
        <w:rPr>
          <w:rFonts w:cs="Times New Roman" w:ascii="Times New Roman" w:hAnsi="Times New Roman"/>
          <w:b w:val="false"/>
          <w:bCs w:val="false"/>
          <w:sz w:val="26"/>
          <w:szCs w:val="26"/>
        </w:rPr>
        <w:t xml:space="preserve">, АО «Кубаньпассажиравтосервис» (ИНН </w:t>
      </w:r>
      <w:r>
        <w:rPr>
          <w:rFonts w:cs="Times New Roman" w:ascii="Times New Roman" w:hAnsi="Times New Roman"/>
          <w:sz w:val="26"/>
          <w:szCs w:val="26"/>
        </w:rPr>
        <w:t>2309008827</w:t>
      </w:r>
      <w:r>
        <w:rPr>
          <w:rFonts w:cs="Times New Roman" w:ascii="Times New Roman" w:hAnsi="Times New Roman"/>
          <w:b w:val="false"/>
          <w:bCs w:val="false"/>
          <w:sz w:val="26"/>
          <w:szCs w:val="26"/>
        </w:rPr>
        <w:t>).</w:t>
      </w:r>
    </w:p>
    <w:p>
      <w:pPr>
        <w:pStyle w:val="NoSpacing"/>
        <w:widowControl/>
        <w:pBdr/>
        <w:tabs>
          <w:tab w:val="clear" w:pos="708"/>
          <w:tab w:val="left" w:pos="993" w:leader="none"/>
        </w:tabs>
        <w:suppressAutoHyphens w:val="false"/>
        <w:bidi w:val="0"/>
        <w:spacing w:lineRule="auto" w:line="240" w:before="0" w:after="0"/>
        <w:ind w:left="0" w:right="0" w:firstLine="708"/>
        <w:jc w:val="both"/>
        <w:rPr>
          <w:sz w:val="26"/>
          <w:szCs w:val="26"/>
        </w:rPr>
      </w:pPr>
      <w:r>
        <w:rPr>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 xml:space="preserve">НАО «Кореновское АТП» </w:t>
      </w:r>
      <w:r>
        <w:rPr>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осуществляет перевозку пассажиров по двум</w:t>
      </w:r>
      <w:r>
        <w:rPr>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 xml:space="preserve"> </w:t>
      </w:r>
      <w:r>
        <w:rPr>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 xml:space="preserve">межмуниципальным пригородным маршрутам и трем межмуниципальным междугородным маршрутам. </w:t>
      </w:r>
      <w:r>
        <w:rPr>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 xml:space="preserve">ИП Лебединский Алексей Владимирович </w:t>
      </w:r>
      <w:r>
        <w:rPr>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осуществляет перевозки по 2  маршрутам. Среднее число автобусов в день - 11.</w:t>
      </w:r>
      <w:r>
        <w:rPr>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 xml:space="preserve"> АО «Кубаньпассажиравтосервис» </w:t>
      </w:r>
      <w:r>
        <w:rPr>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 xml:space="preserve">осуществляет перевозки по 4 маршрутам через автовокзал в Кореновске (около 20 рейсов ежедневно). </w:t>
      </w:r>
    </w:p>
    <w:p>
      <w:pPr>
        <w:pStyle w:val="Normal"/>
        <w:suppressAutoHyphens w:val="false"/>
        <w:spacing w:lineRule="auto" w:line="240" w:before="0" w:after="0"/>
        <w:jc w:val="both"/>
        <w:rPr>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ab/>
      </w:r>
      <w:r>
        <w:rPr>
          <w:rFonts w:cs="Times New Roman" w:ascii="Times New Roman" w:hAnsi="Times New Roman"/>
          <w:b/>
          <w:bCs/>
          <w:sz w:val="26"/>
          <w:szCs w:val="26"/>
        </w:rPr>
        <w:t xml:space="preserve">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в муниципальном образовании Кореновский район составляет 100,0%. </w:t>
      </w:r>
    </w:p>
    <w:p>
      <w:pPr>
        <w:pStyle w:val="Normal"/>
        <w:suppressAutoHyphens w:val="false"/>
        <w:spacing w:lineRule="auto" w:line="240" w:before="0" w:after="0"/>
        <w:jc w:val="both"/>
        <w:rPr>
          <w:sz w:val="26"/>
          <w:szCs w:val="26"/>
        </w:rPr>
      </w:pPr>
      <w:r>
        <w:rPr>
          <w:rFonts w:cs="Times New Roman" w:ascii="Times New Roman" w:hAnsi="Times New Roman"/>
          <w:sz w:val="26"/>
          <w:szCs w:val="26"/>
        </w:rPr>
        <w:tab/>
        <w:t xml:space="preserve">- </w:t>
      </w:r>
      <w:r>
        <w:rPr>
          <w:rFonts w:cs="Times New Roman" w:ascii="Times New Roman" w:hAnsi="Times New Roman"/>
          <w:b/>
          <w:bCs/>
          <w:color w:val="000000"/>
          <w:sz w:val="26"/>
          <w:szCs w:val="26"/>
        </w:rPr>
        <w:t xml:space="preserve">Рынок оказания услуг по перевозке пассажиров и багажа легковым такси. </w:t>
      </w:r>
      <w:r>
        <w:rPr>
          <w:rFonts w:cs="Times New Roman" w:ascii="Times New Roman" w:hAnsi="Times New Roman"/>
          <w:color w:val="000000"/>
          <w:sz w:val="26"/>
          <w:szCs w:val="26"/>
        </w:rPr>
        <w:t xml:space="preserve">В настоящее время на территории муниципального образования Кореновский район осуществляет деятельность </w:t>
      </w:r>
      <w:r>
        <w:rPr>
          <w:rFonts w:eastAsia="SimSun;宋体" w:cs="Times New Roman" w:ascii="Times New Roman" w:hAnsi="Times New Roman"/>
          <w:b/>
          <w:bCs/>
          <w:color w:val="000000"/>
          <w:kern w:val="2"/>
          <w:sz w:val="26"/>
          <w:szCs w:val="26"/>
          <w:u w:val="single"/>
          <w:lang w:val="ru-RU" w:eastAsia="zh-CN" w:bidi="hi-IN"/>
        </w:rPr>
        <w:t>6</w:t>
      </w:r>
      <w:r>
        <w:rPr>
          <w:rFonts w:cs="Times New Roman" w:ascii="Times New Roman" w:hAnsi="Times New Roman"/>
          <w:color w:val="000000"/>
          <w:sz w:val="26"/>
          <w:szCs w:val="26"/>
          <w:u w:val="single"/>
        </w:rPr>
        <w:t xml:space="preserve"> субъектов хозяйствования</w:t>
      </w:r>
      <w:r>
        <w:rPr>
          <w:rFonts w:cs="Times New Roman" w:ascii="Times New Roman" w:hAnsi="Times New Roman"/>
          <w:color w:val="000000"/>
          <w:sz w:val="26"/>
          <w:szCs w:val="26"/>
        </w:rPr>
        <w:t xml:space="preserve"> (ООО «Антаратрансгрупп» (ИНН 2373014923) — </w:t>
      </w:r>
      <w:r>
        <w:rPr>
          <w:rFonts w:eastAsia="SimSun;宋体" w:cs="Times New Roman" w:ascii="Times New Roman" w:hAnsi="Times New Roman"/>
          <w:color w:val="000000"/>
          <w:kern w:val="2"/>
          <w:sz w:val="26"/>
          <w:szCs w:val="26"/>
          <w:lang w:val="ru-RU" w:eastAsia="zh-CN" w:bidi="hi-IN"/>
        </w:rPr>
        <w:t>9</w:t>
      </w:r>
      <w:r>
        <w:rPr>
          <w:rFonts w:cs="Times New Roman" w:ascii="Times New Roman" w:hAnsi="Times New Roman"/>
          <w:color w:val="000000"/>
          <w:sz w:val="26"/>
          <w:szCs w:val="26"/>
        </w:rPr>
        <w:t xml:space="preserve"> транспортных средств (далее - ТС), ИП Балаценко Галина Даниловна (ИНН 233500319980) — 1 ТС, ИП Жмырь Роман Васильевич (ИНН 233502783073) — 2 ТС, ИП Калмыков Артем Александрович (ИНН 233530695735) — 13 ТС, ИП </w:t>
      </w:r>
      <w:r>
        <w:rPr>
          <w:rFonts w:eastAsia="SimSun;宋体" w:cs="Times New Roman" w:ascii="Times New Roman" w:hAnsi="Times New Roman"/>
          <w:color w:val="000000"/>
          <w:kern w:val="2"/>
          <w:sz w:val="26"/>
          <w:szCs w:val="26"/>
          <w:lang w:val="ru-RU" w:eastAsia="zh-CN" w:bidi="hi-IN"/>
        </w:rPr>
        <w:t>ИП Афонина Анна Ивановна</w:t>
      </w:r>
      <w:r>
        <w:rPr>
          <w:rFonts w:cs="Times New Roman" w:ascii="Times New Roman" w:hAnsi="Times New Roman"/>
          <w:color w:val="000000"/>
          <w:sz w:val="26"/>
          <w:szCs w:val="26"/>
        </w:rPr>
        <w:t xml:space="preserve"> (ИНН </w:t>
      </w:r>
      <w:r>
        <w:rPr>
          <w:rFonts w:eastAsia="SimSun;宋体" w:cs="Times New Roman" w:ascii="Times New Roman" w:hAnsi="Times New Roman"/>
          <w:b w:val="false"/>
          <w:i w:val="false"/>
          <w:strike w:val="false"/>
          <w:dstrike w:val="false"/>
          <w:outline w:val="false"/>
          <w:shadow w:val="false"/>
          <w:color w:val="000000"/>
          <w:kern w:val="2"/>
          <w:sz w:val="26"/>
          <w:szCs w:val="26"/>
          <w:u w:val="none"/>
          <w:em w:val="none"/>
          <w:lang w:val="ru-RU" w:eastAsia="zh-CN" w:bidi="hi-IN"/>
        </w:rPr>
        <w:t>233507640181)</w:t>
      </w:r>
      <w:r>
        <w:rPr>
          <w:rFonts w:cs="Times New Roman" w:ascii="Times New Roman" w:hAnsi="Times New Roman"/>
          <w:color w:val="000000"/>
          <w:sz w:val="26"/>
          <w:szCs w:val="26"/>
        </w:rPr>
        <w:t xml:space="preserve"> — 1 ТС, ИП Мурадов Владимир Георгиевич (ИНН </w:t>
      </w:r>
      <w:r>
        <w:rPr>
          <w:rFonts w:eastAsia="SimSun;宋体" w:cs="Times New Roman" w:ascii="Times New Roman" w:hAnsi="Times New Roman"/>
          <w:b w:val="false"/>
          <w:i w:val="false"/>
          <w:strike w:val="false"/>
          <w:dstrike w:val="false"/>
          <w:outline w:val="false"/>
          <w:shadow w:val="false"/>
          <w:color w:val="000000"/>
          <w:kern w:val="2"/>
          <w:sz w:val="26"/>
          <w:szCs w:val="26"/>
          <w:u w:val="none"/>
          <w:em w:val="none"/>
          <w:lang w:val="ru-RU" w:eastAsia="zh-CN" w:bidi="hi-IN"/>
        </w:rPr>
        <w:t>233507512800) — 1 ТС,</w:t>
      </w:r>
      <w:r>
        <w:rPr>
          <w:rFonts w:cs="Times New Roman" w:ascii="Times New Roman" w:hAnsi="Times New Roman"/>
          <w:color w:val="000000"/>
          <w:sz w:val="26"/>
          <w:szCs w:val="26"/>
        </w:rPr>
        <w:t xml:space="preserve"> осуществляющих деятельность по перевозке пассажиров и багажа легковыми такси. Министерством транспорта Краснодарского края всем вышеуказанным хозяйствующим субъектам выданы разрешения на осуществление деятельности. </w:t>
      </w:r>
    </w:p>
    <w:p>
      <w:pPr>
        <w:pStyle w:val="Normal"/>
        <w:suppressAutoHyphens w:val="false"/>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sz w:val="26"/>
          <w:szCs w:val="26"/>
        </w:rPr>
        <w:tab/>
        <w:t>На территории муниципального образования Кореновский район успешно осуществляют деятельность по перевозке пассажиров службы такси:  «Сатурн», «Эконом», «Яндекс такси», «Шоколад», «Пикап», «Женское», «Импульс», «Альта», «Трешка».</w:t>
      </w:r>
    </w:p>
    <w:p>
      <w:pPr>
        <w:pStyle w:val="Normal"/>
        <w:suppressAutoHyphens w:val="false"/>
        <w:spacing w:lineRule="auto" w:line="240" w:before="0" w:after="0"/>
        <w:jc w:val="both"/>
        <w:rPr>
          <w:sz w:val="26"/>
          <w:szCs w:val="26"/>
        </w:rPr>
      </w:pPr>
      <w:r>
        <w:rPr>
          <w:rFonts w:cs="Times New Roman" w:ascii="Times New Roman" w:hAnsi="Times New Roman"/>
          <w:color w:val="000000"/>
          <w:sz w:val="26"/>
          <w:szCs w:val="26"/>
        </w:rPr>
        <w:tab/>
      </w:r>
      <w:r>
        <w:rPr>
          <w:rFonts w:cs="Times New Roman" w:ascii="Times New Roman" w:hAnsi="Times New Roman"/>
          <w:b/>
          <w:bCs/>
          <w:color w:val="000000"/>
          <w:sz w:val="26"/>
          <w:szCs w:val="26"/>
        </w:rPr>
        <w:t>С точки зрения развития конкуренции рынок является достаточно развитым, при этом доля организаций частного сектора на данном рынке составляет 100%.</w:t>
      </w:r>
    </w:p>
    <w:p>
      <w:pPr>
        <w:pStyle w:val="Normal"/>
        <w:suppressAutoHyphens w:val="false"/>
        <w:spacing w:lineRule="auto" w:line="240" w:before="0" w:after="0"/>
        <w:jc w:val="both"/>
        <w:rPr>
          <w:sz w:val="26"/>
          <w:szCs w:val="26"/>
        </w:rPr>
      </w:pPr>
      <w:r>
        <w:rPr>
          <w:rFonts w:cs="Times New Roman" w:ascii="Times New Roman" w:hAnsi="Times New Roman"/>
          <w:color w:val="000000"/>
          <w:sz w:val="26"/>
          <w:szCs w:val="26"/>
        </w:rPr>
        <w:tab/>
      </w:r>
      <w:r>
        <w:rPr>
          <w:rFonts w:cs="Times New Roman" w:ascii="Times New Roman" w:hAnsi="Times New Roman"/>
          <w:color w:val="000000"/>
          <w:sz w:val="26"/>
          <w:szCs w:val="26"/>
          <w:shd w:fill="FFFFFF" w:val="clear"/>
        </w:rPr>
        <w:t>Одним из факторов, оказывающих негативное влияние на развитие предпринимательства в сфере транспортных услуг на территории Кореновского района, является перевозка пассажиров и багажа лицами, осуществляющим перевозки пассажиров и багажа с нарушениями действующего законодательства в сфере перевозок.</w:t>
      </w:r>
    </w:p>
    <w:p>
      <w:pPr>
        <w:pStyle w:val="Normal"/>
        <w:suppressAutoHyphens w:val="false"/>
        <w:spacing w:lineRule="auto" w:line="240" w:before="0" w:after="0"/>
        <w:jc w:val="both"/>
        <w:rPr>
          <w:sz w:val="26"/>
          <w:szCs w:val="26"/>
        </w:rPr>
      </w:pPr>
      <w:r>
        <w:rPr>
          <w:rFonts w:cs="Times New Roman" w:ascii="Times New Roman" w:hAnsi="Times New Roman"/>
          <w:color w:val="000000"/>
          <w:sz w:val="26"/>
          <w:szCs w:val="26"/>
          <w:shd w:fill="FFFFFF" w:val="clear"/>
        </w:rPr>
        <w:tab/>
      </w:r>
      <w:r>
        <w:rPr>
          <w:rStyle w:val="Style20"/>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Отчет о работе рабочей группы в рамках выполнения распоряжения главы администрации (губернатора) Краснодарского края  от 27 декабря 2017 года № 378-р «Об образовании межведомственной транспортной комиссии Краснодарского края» о количестве выявленных нелегальных участниках рынка направлен в министерство транспорта Краснодарского края». Все 18 выявленных нелегалов зарегистрированы в ЕГРИП как индивидуальные предприниматели.</w:t>
      </w:r>
    </w:p>
    <w:p>
      <w:pPr>
        <w:pStyle w:val="Normal"/>
        <w:suppressAutoHyphens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t>П</w:t>
      </w:r>
      <w:r>
        <w:rPr>
          <w:rFonts w:eastAsia="Times New Roman" w:cs="Times New Roman" w:ascii="Times New Roman" w:hAnsi="Times New Roman"/>
          <w:b w:val="false"/>
          <w:bCs w:val="false"/>
          <w:color w:val="000000"/>
          <w:kern w:val="2"/>
          <w:sz w:val="26"/>
          <w:szCs w:val="26"/>
          <w:lang w:val="ru-RU" w:eastAsia="ru-RU" w:bidi="ru-RU"/>
        </w:rPr>
        <w:t xml:space="preserve">отребители охарактеризовали </w:t>
      </w:r>
      <w:r>
        <w:rPr>
          <w:rFonts w:eastAsia="Times New Roman" w:cs="Times New Roman" w:ascii="Times New Roman" w:hAnsi="Times New Roman"/>
          <w:b w:val="false"/>
          <w:bCs w:val="false"/>
          <w:color w:val="000000"/>
          <w:kern w:val="2"/>
          <w:sz w:val="26"/>
          <w:szCs w:val="26"/>
          <w:lang w:val="ru-RU" w:eastAsia="ru-RU" w:bidi="ru-RU"/>
        </w:rPr>
        <w:t>сферу</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транспортных услуг</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следующим образом: </w:t>
      </w:r>
      <w:r>
        <w:rPr>
          <w:rFonts w:eastAsia="Times New Roman" w:cs="Times New Roman" w:ascii="Times New Roman" w:hAnsi="Times New Roman"/>
          <w:b w:val="false"/>
          <w:bCs w:val="false"/>
          <w:color w:val="000000"/>
          <w:kern w:val="2"/>
          <w:sz w:val="26"/>
          <w:szCs w:val="26"/>
          <w:lang w:val="ru-RU" w:eastAsia="ru-RU" w:bidi="ru-RU"/>
        </w:rPr>
        <w:t>60,</w:t>
      </w:r>
      <w:r>
        <w:rPr>
          <w:rFonts w:eastAsia="Times New Roman" w:cs="Times New Roman" w:ascii="Times New Roman" w:hAnsi="Times New Roman"/>
          <w:b w:val="false"/>
          <w:bCs w:val="false"/>
          <w:color w:val="000000"/>
          <w:kern w:val="2"/>
          <w:sz w:val="26"/>
          <w:szCs w:val="26"/>
          <w:lang w:val="ru-RU" w:eastAsia="ru-RU" w:bidi="ru-RU"/>
        </w:rPr>
        <w:t>7</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количество услуг на данном рынке достаточно, </w:t>
      </w:r>
      <w:r>
        <w:rPr>
          <w:rFonts w:eastAsia="Times New Roman" w:cs="Times New Roman" w:ascii="Times New Roman" w:hAnsi="Times New Roman"/>
          <w:b w:val="false"/>
          <w:bCs w:val="false"/>
          <w:color w:val="000000"/>
          <w:kern w:val="2"/>
          <w:sz w:val="26"/>
          <w:szCs w:val="26"/>
          <w:lang w:val="ru-RU" w:eastAsia="ru-RU" w:bidi="ru-RU"/>
        </w:rPr>
        <w:t>19</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 говорят об избыточности, а еще </w:t>
      </w:r>
      <w:r>
        <w:rPr>
          <w:rFonts w:eastAsia="Times New Roman" w:cs="Times New Roman" w:ascii="Times New Roman" w:hAnsi="Times New Roman"/>
          <w:b w:val="false"/>
          <w:bCs w:val="false"/>
          <w:color w:val="000000"/>
          <w:kern w:val="2"/>
          <w:sz w:val="26"/>
          <w:szCs w:val="26"/>
          <w:lang w:val="ru-RU" w:eastAsia="ru-RU" w:bidi="ru-RU"/>
        </w:rPr>
        <w:t>9,4</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w:t>
      </w:r>
      <w:r>
        <w:rPr>
          <w:rFonts w:eastAsia="Times New Roman" w:cs="Times New Roman" w:ascii="Times New Roman" w:hAnsi="Times New Roman"/>
          <w:b w:val="false"/>
          <w:bCs w:val="false"/>
          <w:color w:val="000000"/>
          <w:kern w:val="2"/>
          <w:sz w:val="26"/>
          <w:szCs w:val="26"/>
          <w:lang w:val="ru-RU" w:eastAsia="ru-RU" w:bidi="ru-RU"/>
        </w:rPr>
        <w:t>транспортных</w:t>
      </w:r>
      <w:r>
        <w:rPr>
          <w:rFonts w:eastAsia="Times New Roman" w:cs="Times New Roman" w:ascii="Times New Roman" w:hAnsi="Times New Roman"/>
          <w:b w:val="false"/>
          <w:bCs w:val="false"/>
          <w:color w:val="000000"/>
          <w:kern w:val="2"/>
          <w:sz w:val="26"/>
          <w:szCs w:val="26"/>
          <w:lang w:val="ru-RU" w:eastAsia="ru-RU" w:bidi="ru-RU"/>
        </w:rPr>
        <w:t xml:space="preserve"> услуг</w:t>
      </w:r>
      <w:r>
        <w:rPr>
          <w:rFonts w:eastAsia="Times New Roman" w:cs="Times New Roman" w:ascii="Times New Roman" w:hAnsi="Times New Roman"/>
          <w:b w:val="false"/>
          <w:bCs w:val="false"/>
          <w:color w:val="000000"/>
          <w:kern w:val="2"/>
          <w:sz w:val="26"/>
          <w:szCs w:val="26"/>
          <w:lang w:val="ru-RU" w:eastAsia="ru-RU" w:bidi="ru-RU"/>
        </w:rPr>
        <w:t xml:space="preserve"> мало, </w:t>
      </w:r>
      <w:r>
        <w:rPr>
          <w:rFonts w:eastAsia="Times New Roman" w:cs="Times New Roman" w:ascii="Times New Roman" w:hAnsi="Times New Roman"/>
          <w:b w:val="false"/>
          <w:bCs w:val="false"/>
          <w:color w:val="000000"/>
          <w:kern w:val="2"/>
          <w:sz w:val="26"/>
          <w:szCs w:val="26"/>
          <w:lang w:val="ru-RU" w:eastAsia="ru-RU" w:bidi="ru-RU"/>
        </w:rPr>
        <w:t>9,</w:t>
      </w:r>
      <w:r>
        <w:rPr>
          <w:rFonts w:eastAsia="Times New Roman" w:cs="Times New Roman" w:ascii="Times New Roman" w:hAnsi="Times New Roman"/>
          <w:b w:val="false"/>
          <w:bCs w:val="false"/>
          <w:color w:val="000000"/>
          <w:kern w:val="2"/>
          <w:sz w:val="26"/>
          <w:szCs w:val="26"/>
          <w:lang w:val="ru-RU" w:eastAsia="ru-RU" w:bidi="ru-RU"/>
        </w:rPr>
        <w:t>7</w:t>
      </w:r>
      <w:r>
        <w:rPr>
          <w:rFonts w:eastAsia="Times New Roman" w:cs="Times New Roman" w:ascii="Times New Roman" w:hAnsi="Times New Roman"/>
          <w:b w:val="false"/>
          <w:bCs w:val="false"/>
          <w:color w:val="000000"/>
          <w:kern w:val="2"/>
          <w:sz w:val="26"/>
          <w:szCs w:val="26"/>
          <w:lang w:val="ru-RU" w:eastAsia="ru-RU" w:bidi="ru-RU"/>
        </w:rPr>
        <w:t>% затрудняются с ответом.</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ru-RU"/>
        </w:rPr>
        <w:t xml:space="preserve">Уровнем цен удовлетворены или скорее удовлетворены </w:t>
      </w:r>
      <w:r>
        <w:rPr>
          <w:rStyle w:val="Style20"/>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ru-RU"/>
        </w:rPr>
        <w:t>57,</w:t>
      </w:r>
      <w:r>
        <w:rPr>
          <w:rStyle w:val="Style20"/>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ru-RU"/>
        </w:rPr>
        <w:t>3</w:t>
      </w:r>
      <w:r>
        <w:rPr>
          <w:rStyle w:val="Style20"/>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ru-RU"/>
        </w:rPr>
        <w:t xml:space="preserve"> процентов опрошенных, характеристиками качества услуг — 5</w:t>
      </w:r>
      <w:r>
        <w:rPr>
          <w:rStyle w:val="Style20"/>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ru-RU"/>
        </w:rPr>
        <w:t>7</w:t>
      </w:r>
      <w:r>
        <w:rPr>
          <w:rStyle w:val="Style20"/>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ru-RU"/>
        </w:rPr>
        <w:t>,</w:t>
      </w:r>
      <w:r>
        <w:rPr>
          <w:rStyle w:val="Style20"/>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ru-RU"/>
        </w:rPr>
        <w:t>1</w:t>
      </w:r>
      <w:r>
        <w:rPr>
          <w:rStyle w:val="Style20"/>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ru-RU"/>
        </w:rPr>
        <w:t xml:space="preserve">%, уровнем доступности — </w:t>
      </w:r>
      <w:r>
        <w:rPr>
          <w:rStyle w:val="Style20"/>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ru-RU"/>
        </w:rPr>
        <w:t>82,1</w:t>
      </w:r>
      <w:r>
        <w:rPr>
          <w:rStyle w:val="Style20"/>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ru-RU"/>
        </w:rPr>
        <w:t>%.</w:t>
      </w:r>
    </w:p>
    <w:p>
      <w:pPr>
        <w:pStyle w:val="Normal"/>
        <w:suppressAutoHyphens w:val="false"/>
        <w:autoSpaceDE w:val="false"/>
        <w:spacing w:lineRule="auto" w:line="240" w:before="0" w:after="0"/>
        <w:ind w:right="-1" w:firstLine="709"/>
        <w:jc w:val="both"/>
        <w:rPr>
          <w:sz w:val="28"/>
          <w:szCs w:val="28"/>
        </w:rPr>
      </w:pPr>
      <w:r>
        <w:rPr>
          <w:rStyle w:val="Style20"/>
          <w:rFonts w:eastAsia="Times New Roman" w:cs="Times New Roman" w:ascii="Times New Roman" w:hAnsi="Times New Roman"/>
          <w:b/>
          <w:bCs/>
          <w:i w:val="false"/>
          <w:caps w:val="false"/>
          <w:smallCaps w:val="false"/>
          <w:color w:val="000000"/>
          <w:spacing w:val="0"/>
          <w:kern w:val="2"/>
          <w:sz w:val="28"/>
          <w:szCs w:val="28"/>
          <w:shd w:fill="auto" w:val="clear"/>
          <w:lang w:val="ru-RU" w:eastAsia="ru-RU" w:bidi="ru-RU"/>
        </w:rPr>
        <w:t>6. Сферу «Информационные технологии»</w:t>
      </w:r>
      <w:r>
        <w:rPr>
          <w:rStyle w:val="Style20"/>
          <w:rFonts w:eastAsia="Times New Roman" w:cs="Times New Roman" w:ascii="Times New Roman" w:hAnsi="Times New Roman"/>
          <w:b w:val="false"/>
          <w:bCs w:val="false"/>
          <w:i w:val="false"/>
          <w:caps w:val="false"/>
          <w:smallCaps w:val="false"/>
          <w:color w:val="000000"/>
          <w:spacing w:val="0"/>
          <w:kern w:val="2"/>
          <w:sz w:val="28"/>
          <w:szCs w:val="28"/>
          <w:shd w:fill="auto" w:val="clear"/>
          <w:lang w:val="ru-RU" w:eastAsia="ru-RU" w:bidi="ru-RU"/>
        </w:rPr>
        <w:t xml:space="preserve"> представляет </w:t>
      </w:r>
      <w:r>
        <w:rPr>
          <w:rStyle w:val="Style20"/>
          <w:rFonts w:eastAsia="Times New Roman" w:cs="Times New Roman" w:ascii="Times New Roman" w:hAnsi="Times New Roman"/>
          <w:b/>
          <w:bCs/>
          <w:i w:val="false"/>
          <w:caps w:val="false"/>
          <w:smallCaps w:val="false"/>
          <w:color w:val="000000"/>
          <w:spacing w:val="0"/>
          <w:kern w:val="2"/>
          <w:sz w:val="28"/>
          <w:szCs w:val="28"/>
          <w:shd w:fill="auto" w:val="clear"/>
          <w:lang w:val="ru-RU" w:eastAsia="ru-RU" w:bidi="ru-RU"/>
        </w:rPr>
        <w:t>Рынок услуг связи, в том числе услуг по предоставлению широкополосного доступа к информац</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ионно-телекоммуникационной сети «Интернет».</w:t>
      </w:r>
    </w:p>
    <w:p>
      <w:pPr>
        <w:pStyle w:val="Normal"/>
        <w:suppressAutoHyphens w:val="false"/>
        <w:spacing w:lineRule="auto" w:line="240" w:before="0" w:after="0"/>
        <w:jc w:val="both"/>
        <w:rPr>
          <w:sz w:val="26"/>
          <w:szCs w:val="26"/>
        </w:rPr>
      </w:pPr>
      <w:r>
        <w:rPr>
          <w:rFonts w:cs="Times New Roman" w:ascii="Times New Roman" w:hAnsi="Times New Roman"/>
          <w:color w:val="000000"/>
          <w:sz w:val="26"/>
          <w:szCs w:val="26"/>
        </w:rPr>
        <w:tab/>
      </w:r>
      <w:r>
        <w:rPr>
          <w:rFonts w:eastAsia="Arial Unicode MS" w:cs="Times New Roman" w:ascii="Times New Roman" w:hAnsi="Times New Roman"/>
          <w:color w:val="000000"/>
          <w:sz w:val="26"/>
          <w:szCs w:val="26"/>
          <w:shd w:fill="FFFFFF" w:val="clear"/>
          <w:lang w:eastAsia="en-US"/>
        </w:rPr>
        <w:t xml:space="preserve">Основную долю услуг на рынке оказания </w:t>
      </w:r>
      <w:r>
        <w:rPr>
          <w:rFonts w:eastAsia="Arial Unicode MS" w:cs="Times New Roman" w:ascii="Times New Roman" w:hAnsi="Times New Roman"/>
          <w:color w:val="000000"/>
          <w:sz w:val="26"/>
          <w:szCs w:val="26"/>
          <w:u w:val="single"/>
          <w:shd w:fill="FFFFFF" w:val="clear"/>
          <w:lang w:eastAsia="en-US"/>
        </w:rPr>
        <w:t>фиксированной связи</w:t>
      </w:r>
      <w:r>
        <w:rPr>
          <w:rFonts w:eastAsia="Arial Unicode MS" w:cs="Times New Roman" w:ascii="Times New Roman" w:hAnsi="Times New Roman"/>
          <w:color w:val="000000"/>
          <w:sz w:val="26"/>
          <w:szCs w:val="26"/>
          <w:shd w:fill="FFFFFF" w:val="clear"/>
          <w:lang w:eastAsia="en-US"/>
        </w:rPr>
        <w:t xml:space="preserve"> занимает </w:t>
      </w:r>
      <w:r>
        <w:rPr>
          <w:rFonts w:eastAsia="Arial Unicode MS" w:cs="Times New Roman" w:ascii="Times New Roman" w:hAnsi="Times New Roman"/>
          <w:b/>
          <w:bCs/>
          <w:color w:val="000000"/>
          <w:sz w:val="26"/>
          <w:szCs w:val="26"/>
          <w:u w:val="single"/>
          <w:shd w:fill="FFFFFF" w:val="clear"/>
          <w:lang w:eastAsia="en-US"/>
        </w:rPr>
        <w:t>Краснодарский филиал ПАО "Ростелеком"</w:t>
      </w:r>
      <w:r>
        <w:rPr>
          <w:rFonts w:eastAsia="Arial Unicode MS" w:cs="Times New Roman" w:ascii="Times New Roman" w:hAnsi="Times New Roman"/>
          <w:color w:val="000000"/>
          <w:sz w:val="26"/>
          <w:szCs w:val="26"/>
          <w:shd w:fill="FFFFFF" w:val="clear"/>
          <w:lang w:eastAsia="en-US"/>
        </w:rPr>
        <w:t xml:space="preserve">. На участке связи работает 28 человек, обслуживаются </w:t>
      </w:r>
      <w:r>
        <w:rPr>
          <w:rFonts w:eastAsia="Arial Unicode MS" w:cs="Times New Roman" w:ascii="Times New Roman" w:hAnsi="Times New Roman"/>
          <w:color w:val="000000"/>
          <w:sz w:val="26"/>
          <w:szCs w:val="26"/>
          <w:shd w:fill="FFFFFF" w:val="clear"/>
          <w:lang w:eastAsia="en-US"/>
        </w:rPr>
        <w:t>более 300 тысяч</w:t>
      </w:r>
      <w:r>
        <w:rPr>
          <w:rFonts w:eastAsia="Arial Unicode MS" w:cs="Times New Roman" w:ascii="Times New Roman" w:hAnsi="Times New Roman"/>
          <w:color w:val="000000"/>
          <w:sz w:val="26"/>
          <w:szCs w:val="26"/>
          <w:lang w:eastAsia="en-US"/>
        </w:rPr>
        <w:t xml:space="preserve"> або</w:t>
      </w:r>
      <w:r>
        <w:rPr>
          <w:rFonts w:eastAsia="Arial Unicode MS" w:cs="Times New Roman" w:ascii="Times New Roman" w:hAnsi="Times New Roman"/>
          <w:color w:val="000000"/>
          <w:sz w:val="26"/>
          <w:szCs w:val="26"/>
          <w:shd w:fill="FFFFFF" w:val="clear"/>
          <w:lang w:eastAsia="en-US"/>
        </w:rPr>
        <w:t xml:space="preserve">нентов. </w:t>
      </w:r>
      <w:r>
        <w:rPr>
          <w:rFonts w:cs="Times New Roman" w:ascii="Times New Roman" w:hAnsi="Times New Roman"/>
          <w:color w:val="000000"/>
          <w:sz w:val="26"/>
          <w:szCs w:val="26"/>
          <w:shd w:fill="FFFFFF" w:val="clear"/>
        </w:rPr>
        <w:t>Население в полной мере обеспечено услугами фиксированной телефонной связи.</w:t>
      </w:r>
      <w:r>
        <w:rPr>
          <w:rFonts w:cs="Times New Roman" w:ascii="Times New Roman" w:hAnsi="Times New Roman"/>
          <w:sz w:val="26"/>
          <w:szCs w:val="26"/>
          <w:shd w:fill="FFFFFF" w:val="clear"/>
        </w:rPr>
        <w:t xml:space="preserve">В общем объеме услуг связи удельный вес сотовой связи составляет </w:t>
      </w:r>
      <w:r>
        <w:rPr>
          <w:rFonts w:cs="Times New Roman" w:ascii="Times New Roman" w:hAnsi="Times New Roman"/>
          <w:color w:val="000000"/>
          <w:sz w:val="26"/>
          <w:szCs w:val="26"/>
          <w:shd w:fill="FFFFFF" w:val="clear"/>
        </w:rPr>
        <w:t>90%</w:t>
      </w:r>
      <w:r>
        <w:rPr>
          <w:rFonts w:cs="Times New Roman" w:ascii="Times New Roman" w:hAnsi="Times New Roman"/>
          <w:sz w:val="26"/>
          <w:szCs w:val="26"/>
          <w:shd w:fill="FFFFFF" w:val="clear"/>
        </w:rPr>
        <w:t>, фиксированной связи - 80</w:t>
      </w:r>
      <w:r>
        <w:rPr>
          <w:rFonts w:cs="Times New Roman" w:ascii="Times New Roman" w:hAnsi="Times New Roman"/>
          <w:color w:val="000000"/>
          <w:sz w:val="26"/>
          <w:szCs w:val="26"/>
          <w:shd w:fill="FFFFFF" w:val="clear"/>
        </w:rPr>
        <w:t>%,</w:t>
      </w:r>
      <w:r>
        <w:rPr>
          <w:rFonts w:cs="Times New Roman" w:ascii="Times New Roman" w:hAnsi="Times New Roman"/>
          <w:sz w:val="26"/>
          <w:szCs w:val="26"/>
          <w:shd w:fill="FFFFFF" w:val="clear"/>
        </w:rPr>
        <w:t xml:space="preserve"> почтовой -50</w:t>
      </w:r>
      <w:r>
        <w:rPr>
          <w:rFonts w:cs="Times New Roman" w:ascii="Times New Roman" w:hAnsi="Times New Roman"/>
          <w:color w:val="000000"/>
          <w:sz w:val="26"/>
          <w:szCs w:val="26"/>
          <w:shd w:fill="FFFFFF" w:val="clear"/>
        </w:rPr>
        <w:t>%.</w:t>
      </w:r>
    </w:p>
    <w:p>
      <w:pPr>
        <w:pStyle w:val="Normal"/>
        <w:suppressAutoHyphens w:val="false"/>
        <w:spacing w:lineRule="auto" w:line="240" w:before="0" w:after="0"/>
        <w:ind w:left="0" w:right="0" w:firstLine="709"/>
        <w:jc w:val="both"/>
        <w:rPr>
          <w:sz w:val="26"/>
          <w:szCs w:val="26"/>
        </w:rPr>
      </w:pPr>
      <w:r>
        <w:rPr>
          <w:rFonts w:cs="Times New Roman" w:ascii="Times New Roman" w:hAnsi="Times New Roman"/>
          <w:sz w:val="26"/>
          <w:szCs w:val="26"/>
          <w:shd w:fill="FFFFFF" w:val="clear"/>
        </w:rPr>
        <w:t xml:space="preserve">В настоящее время на территории муниципального образования Кореновский район </w:t>
      </w:r>
      <w:r>
        <w:rPr>
          <w:rFonts w:cs="Times New Roman" w:ascii="Times New Roman" w:hAnsi="Times New Roman"/>
          <w:sz w:val="26"/>
          <w:szCs w:val="26"/>
          <w:u w:val="single"/>
          <w:shd w:fill="FFFFFF" w:val="clear"/>
        </w:rPr>
        <w:t>услуги мобильной связи</w:t>
      </w:r>
      <w:r>
        <w:rPr>
          <w:rFonts w:cs="Times New Roman" w:ascii="Times New Roman" w:hAnsi="Times New Roman"/>
          <w:sz w:val="26"/>
          <w:szCs w:val="26"/>
          <w:shd w:fill="FFFFFF" w:val="clear"/>
        </w:rPr>
        <w:t xml:space="preserve"> предоставляют четыре крупных оператора: </w:t>
      </w:r>
      <w:r>
        <w:rPr>
          <w:rFonts w:cs="Times New Roman" w:ascii="Times New Roman" w:hAnsi="Times New Roman"/>
          <w:b/>
          <w:bCs/>
          <w:sz w:val="26"/>
          <w:szCs w:val="26"/>
          <w:u w:val="single"/>
          <w:shd w:fill="FFFFFF" w:val="clear"/>
        </w:rPr>
        <w:t>МТС, Билайн, Мегафон, Те</w:t>
      </w:r>
      <w:r>
        <w:rPr>
          <w:rFonts w:cs="Times New Roman" w:ascii="Times New Roman" w:hAnsi="Times New Roman"/>
          <w:b/>
          <w:bCs/>
          <w:sz w:val="26"/>
          <w:szCs w:val="26"/>
          <w:u w:val="single"/>
          <w:shd w:fill="FFFFFF" w:val="clear"/>
          <w:lang w:val="en-US"/>
        </w:rPr>
        <w:t>l</w:t>
      </w:r>
      <w:r>
        <w:rPr>
          <w:rFonts w:cs="Times New Roman" w:ascii="Times New Roman" w:hAnsi="Times New Roman"/>
          <w:b/>
          <w:bCs/>
          <w:sz w:val="26"/>
          <w:szCs w:val="26"/>
          <w:u w:val="single"/>
          <w:shd w:fill="FFFFFF" w:val="clear"/>
        </w:rPr>
        <w:t>е2</w:t>
      </w:r>
      <w:r>
        <w:rPr>
          <w:rFonts w:cs="Times New Roman" w:ascii="Times New Roman" w:hAnsi="Times New Roman"/>
          <w:sz w:val="26"/>
          <w:szCs w:val="26"/>
          <w:shd w:fill="FFFFFF" w:val="clear"/>
        </w:rPr>
        <w:t>. Цифровизация сети связи – 100%. Все населенные пункты района телефонизированы.</w:t>
      </w:r>
    </w:p>
    <w:p>
      <w:pPr>
        <w:pStyle w:val="Normal"/>
        <w:suppressAutoHyphens w:val="false"/>
        <w:spacing w:lineRule="auto" w:line="240" w:before="0" w:after="0"/>
        <w:ind w:left="0" w:right="0" w:firstLine="731"/>
        <w:jc w:val="both"/>
        <w:rPr>
          <w:rFonts w:ascii="Times New Roman" w:hAnsi="Times New Roman" w:cs="Times New Roman"/>
          <w:sz w:val="26"/>
          <w:szCs w:val="26"/>
          <w:shd w:fill="FFFFFF" w:val="clear"/>
        </w:rPr>
      </w:pPr>
      <w:r>
        <w:rPr>
          <w:rFonts w:cs="Times New Roman" w:ascii="Times New Roman" w:hAnsi="Times New Roman"/>
          <w:sz w:val="26"/>
          <w:szCs w:val="26"/>
          <w:shd w:fill="FFFFFF" w:val="clear"/>
        </w:rPr>
        <w:t>Административных барьеров для входа на рынок частного бизнеса нет. В ходе обследования рынка услуг проводного, беспроводного широкополосного доступа к сети "Интернет" со скоростью не менее 1 (один) Мбит/сек. (далее - ШПД) не выявлены действия, связанные с препятствованием операторам связи со стороны органов местного самоуправления муниципального образования Кореновский район в развитии сетей связи в целях оказания услуг ШПД на территории Кореновского района.</w:t>
      </w:r>
    </w:p>
    <w:p>
      <w:pPr>
        <w:pStyle w:val="Normal"/>
        <w:suppressAutoHyphens w:val="false"/>
        <w:spacing w:lineRule="auto" w:line="240" w:before="0" w:after="0"/>
        <w:ind w:left="0" w:right="0" w:firstLine="709"/>
        <w:jc w:val="both"/>
        <w:rPr>
          <w:rFonts w:ascii="Times New Roman" w:hAnsi="Times New Roman" w:cs="Times New Roman"/>
          <w:b/>
          <w:b/>
          <w:bCs/>
          <w:sz w:val="26"/>
          <w:szCs w:val="26"/>
          <w:shd w:fill="FFFFFF" w:val="clear"/>
        </w:rPr>
      </w:pPr>
      <w:r>
        <w:rPr>
          <w:rFonts w:cs="Times New Roman" w:ascii="Times New Roman" w:hAnsi="Times New Roman"/>
          <w:b/>
          <w:bCs/>
          <w:sz w:val="26"/>
          <w:szCs w:val="26"/>
          <w:shd w:fill="FFFFFF" w:val="clear"/>
        </w:rPr>
        <w:t xml:space="preserve">Доля организаций частной формы собственности на рынке услуг связи составляет 100%. </w:t>
      </w:r>
    </w:p>
    <w:p>
      <w:pPr>
        <w:pStyle w:val="Normal"/>
        <w:suppressAutoHyphens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ab/>
        <w:t>Доля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 Мбит/сек, предоставляемыми не менее чем 2 операторами в муниципальном образовании Кореновский район составляет 100%.</w:t>
      </w:r>
    </w:p>
    <w:p>
      <w:pPr>
        <w:pStyle w:val="Normal"/>
        <w:suppressAutoHyphens w:val="false"/>
        <w:autoSpaceDE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Liberation Serif;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Доля домохозяйств, имеющих широкополосный доступ к сети Интернет, - 80%.</w:t>
      </w:r>
    </w:p>
    <w:p>
      <w:pPr>
        <w:pStyle w:val="Normal"/>
        <w:suppressAutoHyphens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t>П</w:t>
      </w:r>
      <w:r>
        <w:rPr>
          <w:rFonts w:eastAsia="Times New Roman" w:cs="Times New Roman" w:ascii="Times New Roman" w:hAnsi="Times New Roman"/>
          <w:b w:val="false"/>
          <w:bCs w:val="false"/>
          <w:color w:val="000000"/>
          <w:kern w:val="2"/>
          <w:sz w:val="26"/>
          <w:szCs w:val="26"/>
          <w:lang w:val="ru-RU" w:eastAsia="ru-RU" w:bidi="ru-RU"/>
        </w:rPr>
        <w:t xml:space="preserve">отребители охарактеризовали </w:t>
      </w:r>
      <w:r>
        <w:rPr>
          <w:rFonts w:eastAsia="Times New Roman" w:cs="Times New Roman" w:ascii="Times New Roman" w:hAnsi="Times New Roman"/>
          <w:b w:val="false"/>
          <w:bCs w:val="false"/>
          <w:color w:val="000000"/>
          <w:kern w:val="2"/>
          <w:sz w:val="26"/>
          <w:szCs w:val="26"/>
          <w:lang w:val="ru-RU" w:eastAsia="ru-RU" w:bidi="ru-RU"/>
        </w:rPr>
        <w:t>сферу</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информационных технологий</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следующим образом: </w:t>
      </w:r>
      <w:r>
        <w:rPr>
          <w:rFonts w:eastAsia="Times New Roman" w:cs="Times New Roman" w:ascii="Times New Roman" w:hAnsi="Times New Roman"/>
          <w:b w:val="false"/>
          <w:bCs w:val="false"/>
          <w:color w:val="000000"/>
          <w:kern w:val="2"/>
          <w:sz w:val="26"/>
          <w:szCs w:val="26"/>
          <w:lang w:val="ru-RU" w:eastAsia="ru-RU" w:bidi="ru-RU"/>
        </w:rPr>
        <w:t>61</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количество услуг на данном рынке достаточно, </w:t>
      </w:r>
      <w:r>
        <w:rPr>
          <w:rFonts w:eastAsia="Times New Roman" w:cs="Times New Roman" w:ascii="Times New Roman" w:hAnsi="Times New Roman"/>
          <w:b w:val="false"/>
          <w:bCs w:val="false"/>
          <w:color w:val="000000"/>
          <w:kern w:val="2"/>
          <w:sz w:val="26"/>
          <w:szCs w:val="26"/>
          <w:lang w:val="ru-RU" w:eastAsia="ru-RU" w:bidi="ru-RU"/>
        </w:rPr>
        <w:t>19,</w:t>
      </w:r>
      <w:r>
        <w:rPr>
          <w:rFonts w:eastAsia="Times New Roman" w:cs="Times New Roman" w:ascii="Times New Roman" w:hAnsi="Times New Roman"/>
          <w:b w:val="false"/>
          <w:bCs w:val="false"/>
          <w:color w:val="000000"/>
          <w:kern w:val="2"/>
          <w:sz w:val="26"/>
          <w:szCs w:val="26"/>
          <w:lang w:val="ru-RU" w:eastAsia="ru-RU" w:bidi="ru-RU"/>
        </w:rPr>
        <w:t>6</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 говорят об избыточности, а еще </w:t>
      </w:r>
      <w:r>
        <w:rPr>
          <w:rFonts w:eastAsia="Times New Roman" w:cs="Times New Roman" w:ascii="Times New Roman" w:hAnsi="Times New Roman"/>
          <w:b w:val="false"/>
          <w:bCs w:val="false"/>
          <w:color w:val="000000"/>
          <w:kern w:val="2"/>
          <w:sz w:val="26"/>
          <w:szCs w:val="26"/>
          <w:lang w:val="ru-RU" w:eastAsia="ru-RU" w:bidi="ru-RU"/>
        </w:rPr>
        <w:t>7</w:t>
      </w:r>
      <w:r>
        <w:rPr>
          <w:rFonts w:eastAsia="Times New Roman" w:cs="Times New Roman" w:ascii="Times New Roman" w:hAnsi="Times New Roman"/>
          <w:b w:val="false"/>
          <w:bCs w:val="false"/>
          <w:color w:val="000000"/>
          <w:kern w:val="2"/>
          <w:sz w:val="26"/>
          <w:szCs w:val="26"/>
          <w:lang w:val="ru-RU" w:eastAsia="ru-RU" w:bidi="ru-RU"/>
        </w:rPr>
        <w:t>,4</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w:t>
      </w:r>
      <w:r>
        <w:rPr>
          <w:rFonts w:eastAsia="Times New Roman" w:cs="Times New Roman" w:ascii="Times New Roman" w:hAnsi="Times New Roman"/>
          <w:b w:val="false"/>
          <w:bCs w:val="false"/>
          <w:color w:val="000000"/>
          <w:kern w:val="2"/>
          <w:sz w:val="26"/>
          <w:szCs w:val="26"/>
          <w:lang w:val="ru-RU" w:eastAsia="ru-RU" w:bidi="ru-RU"/>
        </w:rPr>
        <w:t xml:space="preserve"> услуг</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сферы информационных технологий </w:t>
      </w:r>
      <w:r>
        <w:rPr>
          <w:rFonts w:eastAsia="Times New Roman" w:cs="Times New Roman" w:ascii="Times New Roman" w:hAnsi="Times New Roman"/>
          <w:b w:val="false"/>
          <w:bCs w:val="false"/>
          <w:color w:val="000000"/>
          <w:kern w:val="2"/>
          <w:sz w:val="26"/>
          <w:szCs w:val="26"/>
          <w:lang w:val="ru-RU" w:eastAsia="ru-RU" w:bidi="ru-RU"/>
        </w:rPr>
        <w:t xml:space="preserve">мало, </w:t>
      </w:r>
      <w:r>
        <w:rPr>
          <w:rFonts w:eastAsia="Times New Roman" w:cs="Times New Roman" w:ascii="Times New Roman" w:hAnsi="Times New Roman"/>
          <w:b w:val="false"/>
          <w:bCs w:val="false"/>
          <w:color w:val="000000"/>
          <w:kern w:val="2"/>
          <w:sz w:val="26"/>
          <w:szCs w:val="26"/>
          <w:lang w:val="ru-RU" w:eastAsia="ru-RU" w:bidi="ru-RU"/>
        </w:rPr>
        <w:t>10</w:t>
      </w:r>
      <w:r>
        <w:rPr>
          <w:rFonts w:eastAsia="Times New Roman" w:cs="Times New Roman" w:ascii="Times New Roman" w:hAnsi="Times New Roman"/>
          <w:b w:val="false"/>
          <w:bCs w:val="false"/>
          <w:color w:val="000000"/>
          <w:kern w:val="2"/>
          <w:sz w:val="26"/>
          <w:szCs w:val="26"/>
          <w:lang w:val="ru-RU" w:eastAsia="ru-RU" w:bidi="ru-RU"/>
        </w:rPr>
        <w:t>,</w:t>
      </w:r>
      <w:r>
        <w:rPr>
          <w:rFonts w:eastAsia="Times New Roman" w:cs="Times New Roman" w:ascii="Times New Roman" w:hAnsi="Times New Roman"/>
          <w:b w:val="false"/>
          <w:bCs w:val="false"/>
          <w:color w:val="000000"/>
          <w:kern w:val="2"/>
          <w:sz w:val="26"/>
          <w:szCs w:val="26"/>
          <w:lang w:val="ru-RU" w:eastAsia="ru-RU" w:bidi="ru-RU"/>
        </w:rPr>
        <w:t>7</w:t>
      </w:r>
      <w:r>
        <w:rPr>
          <w:rFonts w:eastAsia="Times New Roman" w:cs="Times New Roman" w:ascii="Times New Roman" w:hAnsi="Times New Roman"/>
          <w:b w:val="false"/>
          <w:bCs w:val="false"/>
          <w:color w:val="000000"/>
          <w:kern w:val="2"/>
          <w:sz w:val="26"/>
          <w:szCs w:val="26"/>
          <w:lang w:val="ru-RU" w:eastAsia="ru-RU" w:bidi="ru-RU"/>
        </w:rPr>
        <w:t>% затрудняются с ответом.</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Уровнем цен удовлетворены или скорее удовлетворены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57,</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1</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процентов опрошенных, характеристиками качества услуг — 5</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7</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1</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уровнем доступности —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9</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1</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7. Сфера «Строительство»</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включает:</w:t>
      </w:r>
    </w:p>
    <w:p>
      <w:pPr>
        <w:pStyle w:val="Normal"/>
        <w:suppressAutoHyphens w:val="false"/>
        <w:autoSpaceDE w:val="false"/>
        <w:spacing w:lineRule="auto" w:line="240" w:before="0" w:after="0"/>
        <w:ind w:right="-1" w:firstLine="709"/>
        <w:jc w:val="both"/>
        <w:rPr/>
      </w:pP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 xml:space="preserve">- Рынок жилищного строительства. </w:t>
      </w:r>
      <w:r>
        <w:rPr>
          <w:rFonts w:cs="Times New Roman" w:ascii="Times New Roman" w:hAnsi="Times New Roman"/>
          <w:iCs/>
          <w:sz w:val="26"/>
          <w:szCs w:val="26"/>
          <w:shd w:fill="FFFFFF" w:val="clear"/>
        </w:rPr>
        <w:t>В 202</w:t>
      </w:r>
      <w:r>
        <w:rPr>
          <w:rFonts w:cs="Times New Roman" w:ascii="Times New Roman" w:hAnsi="Times New Roman"/>
          <w:iCs/>
          <w:sz w:val="26"/>
          <w:szCs w:val="26"/>
          <w:shd w:fill="FFFFFF" w:val="clear"/>
        </w:rPr>
        <w:t>2</w:t>
      </w:r>
      <w:r>
        <w:rPr>
          <w:rFonts w:cs="Times New Roman" w:ascii="Times New Roman" w:hAnsi="Times New Roman"/>
          <w:iCs/>
          <w:sz w:val="26"/>
          <w:szCs w:val="26"/>
          <w:shd w:fill="FFFFFF" w:val="clear"/>
        </w:rPr>
        <w:t xml:space="preserve"> году на территории муниципального образования Кореновский район введено в эксплуатацию </w:t>
      </w:r>
      <w:r>
        <w:rPr>
          <w:rFonts w:eastAsia="SimSun;宋体" w:cs="Times New Roman" w:ascii="Times New Roman" w:hAnsi="Times New Roman"/>
          <w:iCs/>
          <w:color w:val="000000"/>
          <w:kern w:val="2"/>
          <w:sz w:val="26"/>
          <w:szCs w:val="26"/>
          <w:shd w:fill="FFFFFF" w:val="clear"/>
          <w:lang w:val="ru-RU" w:eastAsia="zh-CN" w:bidi="hi-IN"/>
        </w:rPr>
        <w:t>591</w:t>
      </w:r>
      <w:r>
        <w:rPr>
          <w:rFonts w:cs="Times New Roman" w:ascii="Times New Roman" w:hAnsi="Times New Roman"/>
          <w:iCs/>
          <w:sz w:val="26"/>
          <w:szCs w:val="26"/>
          <w:shd w:fill="FFFFFF" w:val="clear"/>
        </w:rPr>
        <w:t xml:space="preserve"> здани</w:t>
      </w:r>
      <w:r>
        <w:rPr>
          <w:rFonts w:cs="Times New Roman" w:ascii="Times New Roman" w:hAnsi="Times New Roman"/>
          <w:iCs/>
          <w:sz w:val="26"/>
          <w:szCs w:val="26"/>
          <w:shd w:fill="FFFFFF" w:val="clear"/>
        </w:rPr>
        <w:t>е</w:t>
      </w:r>
      <w:r>
        <w:rPr>
          <w:rFonts w:cs="Times New Roman" w:ascii="Times New Roman" w:hAnsi="Times New Roman"/>
          <w:iCs/>
          <w:sz w:val="26"/>
          <w:szCs w:val="26"/>
          <w:shd w:fill="FFFFFF" w:val="clear"/>
        </w:rPr>
        <w:t xml:space="preserve"> жилого назначения (ввод жилых домов индивидуальными застройщиками) общей площадью </w:t>
      </w:r>
      <w:r>
        <w:rPr>
          <w:rFonts w:eastAsia="SimSun" w:cs="Times New Roman" w:ascii="Times New Roman" w:hAnsi="Times New Roman"/>
          <w:iCs/>
          <w:color w:val="000000"/>
          <w:kern w:val="2"/>
          <w:sz w:val="26"/>
          <w:szCs w:val="26"/>
          <w:shd w:fill="FFFFFF" w:val="clear"/>
          <w:lang w:val="ru-RU" w:eastAsia="ar-SA" w:bidi="ar-SA"/>
        </w:rPr>
        <w:t>55,590</w:t>
      </w:r>
      <w:r>
        <w:rPr>
          <w:rFonts w:cs="Times New Roman" w:ascii="Times New Roman" w:hAnsi="Times New Roman"/>
          <w:iCs/>
          <w:sz w:val="26"/>
          <w:szCs w:val="26"/>
          <w:shd w:fill="FFFFFF" w:val="clear"/>
        </w:rPr>
        <w:t xml:space="preserve"> тыс. кв. метров.  </w:t>
      </w:r>
      <w:r>
        <w:rPr>
          <w:rFonts w:cs="Times New Roman" w:ascii="Times New Roman" w:hAnsi="Times New Roman"/>
          <w:sz w:val="26"/>
          <w:szCs w:val="26"/>
          <w:shd w:fill="FFFFFF" w:val="clear"/>
        </w:rPr>
        <w:t xml:space="preserve">Обеспеченность населения жильём составляет </w:t>
      </w:r>
      <w:r>
        <w:rPr>
          <w:rFonts w:eastAsia="SimSun;宋体" w:cs="Times New Roman" w:ascii="Times New Roman" w:hAnsi="Times New Roman"/>
          <w:color w:val="000000"/>
          <w:kern w:val="2"/>
          <w:sz w:val="26"/>
          <w:szCs w:val="26"/>
          <w:shd w:fill="FFFFFF" w:val="clear"/>
          <w:lang w:val="ru-RU" w:eastAsia="zh-CN" w:bidi="hi-IN"/>
        </w:rPr>
        <w:t>2</w:t>
      </w:r>
      <w:r>
        <w:rPr>
          <w:rFonts w:eastAsia="SimSun;宋体" w:cs="Times New Roman" w:ascii="Times New Roman" w:hAnsi="Times New Roman"/>
          <w:color w:val="000000"/>
          <w:kern w:val="2"/>
          <w:sz w:val="26"/>
          <w:szCs w:val="26"/>
          <w:shd w:fill="FFFFFF" w:val="clear"/>
          <w:lang w:val="ru-RU" w:eastAsia="zh-CN" w:bidi="hi-IN"/>
        </w:rPr>
        <w:t>9</w:t>
      </w:r>
      <w:r>
        <w:rPr>
          <w:rFonts w:eastAsia="SimSun;宋体" w:cs="Times New Roman" w:ascii="Times New Roman" w:hAnsi="Times New Roman"/>
          <w:color w:val="000000"/>
          <w:kern w:val="2"/>
          <w:sz w:val="26"/>
          <w:szCs w:val="26"/>
          <w:shd w:fill="FFFFFF" w:val="clear"/>
          <w:lang w:val="ru-RU" w:eastAsia="zh-CN" w:bidi="hi-IN"/>
        </w:rPr>
        <w:t>,</w:t>
      </w:r>
      <w:r>
        <w:rPr>
          <w:rFonts w:eastAsia="SimSun;宋体" w:cs="Times New Roman" w:ascii="Times New Roman" w:hAnsi="Times New Roman"/>
          <w:color w:val="000000"/>
          <w:kern w:val="2"/>
          <w:sz w:val="26"/>
          <w:szCs w:val="26"/>
          <w:shd w:fill="FFFFFF" w:val="clear"/>
          <w:lang w:val="ru-RU" w:eastAsia="zh-CN" w:bidi="hi-IN"/>
        </w:rPr>
        <w:t>1</w:t>
      </w:r>
      <w:r>
        <w:rPr>
          <w:rFonts w:cs="Times New Roman" w:ascii="Times New Roman" w:hAnsi="Times New Roman"/>
          <w:sz w:val="26"/>
          <w:szCs w:val="26"/>
          <w:shd w:fill="FFFFFF" w:val="clear"/>
        </w:rPr>
        <w:t xml:space="preserve"> кв. метров в расчёте на одного жителя, что выше среднекраевого значения — 25,7 кв. метров на одного жителя. </w:t>
      </w:r>
    </w:p>
    <w:p>
      <w:pPr>
        <w:pStyle w:val="Normal"/>
        <w:spacing w:lineRule="auto" w:line="240" w:before="0" w:after="0"/>
        <w:jc w:val="both"/>
        <w:rPr>
          <w:sz w:val="26"/>
          <w:szCs w:val="26"/>
        </w:rPr>
      </w:pPr>
      <w:r>
        <w:rPr>
          <w:rFonts w:cs="Times New Roman" w:ascii="Times New Roman" w:hAnsi="Times New Roman"/>
          <w:sz w:val="26"/>
          <w:szCs w:val="26"/>
          <w:shd w:fill="FFFFFF" w:val="clear"/>
        </w:rPr>
        <w:tab/>
        <w:t xml:space="preserve">В строительной отрасли уровень конкуренции достаточно высокий. </w:t>
      </w:r>
      <w:r>
        <w:rPr>
          <w:rFonts w:cs="Times New Roman" w:ascii="Times New Roman" w:hAnsi="Times New Roman"/>
          <w:b/>
          <w:bCs/>
          <w:sz w:val="26"/>
          <w:szCs w:val="26"/>
          <w:shd w:fill="FFFFFF" w:val="clear"/>
        </w:rPr>
        <w:t>Доля предприятий, относящихся к частной форме собственности, составляет 100%.</w:t>
      </w:r>
      <w:r>
        <w:rPr>
          <w:rFonts w:cs="Times New Roman" w:ascii="Times New Roman" w:hAnsi="Times New Roman"/>
          <w:b w:val="false"/>
          <w:bCs w:val="false"/>
          <w:sz w:val="26"/>
          <w:szCs w:val="26"/>
          <w:shd w:fill="FFFFFF" w:val="clear"/>
        </w:rPr>
        <w:t xml:space="preserve"> </w:t>
      </w:r>
      <w:r>
        <w:rPr>
          <w:rFonts w:cs="Times New Roman" w:ascii="Times New Roman" w:hAnsi="Times New Roman"/>
          <w:b w:val="false"/>
          <w:bCs w:val="false"/>
          <w:sz w:val="26"/>
          <w:szCs w:val="26"/>
          <w:shd w:fill="FFFFFF" w:val="clear"/>
        </w:rPr>
        <w:t>На</w:t>
      </w:r>
    </w:p>
    <w:p>
      <w:pPr>
        <w:pStyle w:val="Normal"/>
        <w:spacing w:lineRule="auto" w:line="240" w:before="0" w:after="0"/>
        <w:jc w:val="both"/>
        <w:rPr>
          <w:sz w:val="26"/>
          <w:szCs w:val="26"/>
        </w:rPr>
      </w:pPr>
      <w:r>
        <w:rPr>
          <w:rFonts w:cs="Times New Roman" w:ascii="Times New Roman" w:hAnsi="Times New Roman"/>
          <w:sz w:val="26"/>
          <w:szCs w:val="26"/>
          <w:shd w:fill="FFFFFF" w:val="clear"/>
        </w:rPr>
        <w:t xml:space="preserve">рынке Кореновского района присутствуют </w:t>
      </w:r>
      <w:r>
        <w:rPr>
          <w:rFonts w:cs="Times New Roman" w:ascii="Times New Roman" w:hAnsi="Times New Roman"/>
          <w:b/>
          <w:bCs/>
          <w:sz w:val="26"/>
          <w:szCs w:val="26"/>
          <w:shd w:fill="FFFFFF" w:val="clear"/>
        </w:rPr>
        <w:t>30</w:t>
      </w:r>
      <w:r>
        <w:rPr>
          <w:rFonts w:cs="Times New Roman" w:ascii="Times New Roman" w:hAnsi="Times New Roman"/>
          <w:sz w:val="26"/>
          <w:szCs w:val="26"/>
          <w:shd w:fill="FFFFFF" w:val="clear"/>
        </w:rPr>
        <w:t xml:space="preserve"> юридических лиц и </w:t>
      </w:r>
      <w:r>
        <w:rPr>
          <w:rFonts w:cs="Times New Roman" w:ascii="Times New Roman" w:hAnsi="Times New Roman"/>
          <w:b/>
          <w:bCs/>
          <w:sz w:val="26"/>
          <w:szCs w:val="26"/>
          <w:shd w:fill="FFFFFF" w:val="clear"/>
        </w:rPr>
        <w:t>42</w:t>
      </w:r>
      <w:r>
        <w:rPr>
          <w:rFonts w:cs="Times New Roman" w:ascii="Times New Roman" w:hAnsi="Times New Roman"/>
          <w:sz w:val="26"/>
          <w:szCs w:val="26"/>
          <w:shd w:fill="FFFFFF" w:val="clear"/>
        </w:rPr>
        <w:t xml:space="preserve"> индивидуальных предпринимателя. Кроме производства основных строительных работ (коробка здания) немаловажное значение имеют создание инженерной инфраструктуры, производство отделочных работ.</w:t>
      </w:r>
    </w:p>
    <w:p>
      <w:pPr>
        <w:pStyle w:val="Normal"/>
        <w:spacing w:lineRule="auto" w:line="240" w:before="0" w:after="0"/>
        <w:jc w:val="both"/>
        <w:rPr>
          <w:rFonts w:ascii="Times New Roman" w:hAnsi="Times New Roman" w:cs="Times New Roman"/>
          <w:sz w:val="26"/>
          <w:szCs w:val="26"/>
          <w:shd w:fill="FFFFFF" w:val="clear"/>
        </w:rPr>
      </w:pPr>
      <w:r>
        <w:rPr>
          <w:rFonts w:cs="Times New Roman" w:ascii="Times New Roman" w:hAnsi="Times New Roman"/>
          <w:sz w:val="26"/>
          <w:szCs w:val="26"/>
          <w:shd w:fill="FFFFFF" w:val="clear"/>
        </w:rPr>
        <w:tab/>
        <w:t>Проблемами данного рынка можно считать отсутствие земельных участков, обеспеченных инженерной инфраструктурой, недостаточный рост объемов жилищного строительства в условиях бюджетных ограничений застройщиков и покупателей жилья, отсутствие механизмов комплексного освоения территорий.</w:t>
      </w:r>
    </w:p>
    <w:p>
      <w:pPr>
        <w:pStyle w:val="Normal"/>
        <w:suppressAutoHyphens w:val="false"/>
        <w:autoSpaceDE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FFFFFF" w:val="clear"/>
          <w:lang w:val="ru-RU" w:eastAsia="ru-RU" w:bidi="ru-RU"/>
        </w:rPr>
        <w:t>Задачи: расширение применения новых технологий строительства, в том числе основанных на инновационных строительных материалах; вовлечение в хозяйственный оборот неиспользуемых или неэффективно используемых земельных участков; вовлечение в хозяйственный оборот неиспользуемых и неэффективно используемых земельных участков, находящихся в государственной собственности, и земельных участков, государственная собственность на которые не разграничена.</w:t>
      </w:r>
    </w:p>
    <w:p>
      <w:pPr>
        <w:pStyle w:val="Normal"/>
        <w:suppressAutoHyphens w:val="false"/>
        <w:autoSpaceDE w:val="false"/>
        <w:spacing w:lineRule="auto" w:line="240" w:before="0" w:after="0"/>
        <w:ind w:right="-1" w:firstLine="709"/>
        <w:jc w:val="both"/>
        <w:rPr>
          <w:sz w:val="28"/>
          <w:szCs w:val="28"/>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FFFFFF" w:val="clear"/>
          <w:lang w:val="ru-RU" w:eastAsia="ru-RU" w:bidi="ru-RU"/>
        </w:rPr>
        <w:t xml:space="preserve">- </w:t>
      </w:r>
      <w:r>
        <w:rPr>
          <w:rStyle w:val="Style20"/>
          <w:rFonts w:eastAsia="Liberation Serif;Times New Roman" w:cs="Times New Roman" w:ascii="Times New Roman" w:hAnsi="Times New Roman"/>
          <w:b/>
          <w:bCs/>
          <w:i w:val="false"/>
          <w:caps w:val="false"/>
          <w:smallCaps w:val="false"/>
          <w:color w:val="000000"/>
          <w:spacing w:val="0"/>
          <w:kern w:val="2"/>
          <w:sz w:val="26"/>
          <w:szCs w:val="26"/>
          <w:shd w:fill="FFFFFF" w:val="clear"/>
          <w:lang w:val="ru-RU" w:eastAsia="ru-RU" w:bidi="ru-RU"/>
        </w:rPr>
        <w:t xml:space="preserve">Рынок строительства объектов капитального строительства, за исключением жилищного и дорожного строительства. </w:t>
      </w:r>
      <w:r>
        <w:rPr>
          <w:rFonts w:cs="Times New Roman" w:ascii="Times New Roman" w:hAnsi="Times New Roman"/>
          <w:sz w:val="26"/>
          <w:szCs w:val="26"/>
          <w:shd w:fill="FFFFFF" w:val="clear"/>
        </w:rPr>
        <w:t>В 202</w:t>
      </w:r>
      <w:r>
        <w:rPr>
          <w:rFonts w:eastAsia="SimSun" w:cs="Times New Roman" w:ascii="Times New Roman" w:hAnsi="Times New Roman"/>
          <w:color w:val="000000"/>
          <w:kern w:val="2"/>
          <w:sz w:val="26"/>
          <w:szCs w:val="26"/>
          <w:shd w:fill="FFFFFF" w:val="clear"/>
          <w:lang w:val="ru-RU" w:eastAsia="ar-SA" w:bidi="ar-SA"/>
        </w:rPr>
        <w:t>2</w:t>
      </w:r>
      <w:r>
        <w:rPr>
          <w:rFonts w:cs="Times New Roman" w:ascii="Times New Roman" w:hAnsi="Times New Roman"/>
          <w:sz w:val="26"/>
          <w:szCs w:val="26"/>
          <w:shd w:fill="FFFFFF" w:val="clear"/>
        </w:rPr>
        <w:t xml:space="preserve"> году на территории муниципального образования Кореновский район введено в эксплуатацию 26 объектов капитального строительства нежилого назначения общей площадью </w:t>
      </w:r>
      <w:r>
        <w:rPr>
          <w:rFonts w:eastAsia="SimSun;宋体" w:cs="Times New Roman" w:ascii="Times New Roman" w:hAnsi="Times New Roman"/>
          <w:color w:val="000000"/>
          <w:kern w:val="2"/>
          <w:sz w:val="26"/>
          <w:szCs w:val="26"/>
          <w:shd w:fill="FFFFFF" w:val="clear"/>
          <w:lang w:val="ru-RU" w:eastAsia="zh-CN" w:bidi="hi-IN"/>
        </w:rPr>
        <w:t>24360</w:t>
      </w:r>
      <w:r>
        <w:rPr>
          <w:rFonts w:cs="Times New Roman" w:ascii="Times New Roman" w:hAnsi="Times New Roman"/>
          <w:sz w:val="26"/>
          <w:szCs w:val="26"/>
          <w:shd w:fill="FFFFFF" w:val="clear"/>
        </w:rPr>
        <w:t xml:space="preserve"> кв. метров: торговые объекты — </w:t>
      </w:r>
      <w:r>
        <w:rPr>
          <w:rFonts w:eastAsia="SimSun" w:cs="Times New Roman" w:ascii="Times New Roman" w:hAnsi="Times New Roman"/>
          <w:color w:val="000000"/>
          <w:kern w:val="2"/>
          <w:sz w:val="26"/>
          <w:szCs w:val="26"/>
          <w:shd w:fill="FFFFFF" w:val="clear"/>
          <w:lang w:val="ru-RU" w:eastAsia="ar-SA" w:bidi="ar-SA"/>
        </w:rPr>
        <w:t>10</w:t>
      </w:r>
      <w:r>
        <w:rPr>
          <w:rFonts w:cs="Times New Roman" w:ascii="Times New Roman" w:hAnsi="Times New Roman"/>
          <w:sz w:val="26"/>
          <w:szCs w:val="26"/>
          <w:shd w:fill="FFFFFF" w:val="clear"/>
        </w:rPr>
        <w:t xml:space="preserve"> </w:t>
      </w:r>
      <w:r>
        <w:rPr>
          <w:rFonts w:eastAsia="SimSun;宋体" w:cs="Times New Roman" w:ascii="Times New Roman" w:hAnsi="Times New Roman"/>
          <w:color w:val="000000"/>
          <w:kern w:val="2"/>
          <w:sz w:val="26"/>
          <w:szCs w:val="26"/>
          <w:shd w:fill="FFFFFF" w:val="clear"/>
          <w:lang w:val="ru-RU" w:eastAsia="zh-CN" w:bidi="hi-IN"/>
        </w:rPr>
        <w:t>объектов</w:t>
      </w:r>
      <w:r>
        <w:rPr>
          <w:rFonts w:cs="Times New Roman" w:ascii="Times New Roman" w:hAnsi="Times New Roman"/>
          <w:sz w:val="26"/>
          <w:szCs w:val="26"/>
          <w:shd w:fill="FFFFFF" w:val="clear"/>
        </w:rPr>
        <w:t xml:space="preserve">, </w:t>
      </w:r>
      <w:r>
        <w:rPr>
          <w:rFonts w:eastAsia="SimSun" w:cs="Times New Roman" w:ascii="Times New Roman" w:hAnsi="Times New Roman"/>
          <w:color w:val="000000"/>
          <w:kern w:val="2"/>
          <w:sz w:val="26"/>
          <w:szCs w:val="26"/>
          <w:shd w:fill="FFFFFF" w:val="clear"/>
          <w:lang w:val="ru-RU" w:eastAsia="ar-SA" w:bidi="ar-SA"/>
        </w:rPr>
        <w:t>храмовый комплекс</w:t>
      </w:r>
      <w:r>
        <w:rPr>
          <w:rFonts w:cs="Times New Roman" w:ascii="Times New Roman" w:hAnsi="Times New Roman"/>
          <w:sz w:val="26"/>
          <w:szCs w:val="26"/>
          <w:shd w:fill="FFFFFF" w:val="clear"/>
        </w:rPr>
        <w:t xml:space="preserve"> — </w:t>
      </w:r>
      <w:r>
        <w:rPr>
          <w:rFonts w:cs="Times New Roman" w:ascii="Times New Roman" w:hAnsi="Times New Roman"/>
          <w:sz w:val="26"/>
          <w:szCs w:val="26"/>
          <w:shd w:fill="FFFFFF" w:val="clear"/>
        </w:rPr>
        <w:t>1</w:t>
      </w:r>
      <w:r>
        <w:rPr>
          <w:rFonts w:cs="Times New Roman" w:ascii="Times New Roman" w:hAnsi="Times New Roman"/>
          <w:sz w:val="26"/>
          <w:szCs w:val="26"/>
          <w:shd w:fill="FFFFFF" w:val="clear"/>
        </w:rPr>
        <w:t xml:space="preserve"> объект, </w:t>
      </w:r>
      <w:r>
        <w:rPr>
          <w:rFonts w:eastAsia="SimSun" w:cs="Times New Roman" w:ascii="Times New Roman" w:hAnsi="Times New Roman"/>
          <w:color w:val="000000"/>
          <w:kern w:val="2"/>
          <w:sz w:val="26"/>
          <w:szCs w:val="26"/>
          <w:shd w:fill="FFFFFF" w:val="clear"/>
          <w:lang w:val="ru-RU" w:eastAsia="ar-SA" w:bidi="ar-SA"/>
        </w:rPr>
        <w:t>оросительная система</w:t>
      </w:r>
      <w:r>
        <w:rPr>
          <w:rFonts w:cs="Times New Roman" w:ascii="Times New Roman" w:hAnsi="Times New Roman"/>
          <w:sz w:val="26"/>
          <w:szCs w:val="26"/>
          <w:shd w:fill="FFFFFF" w:val="clear"/>
        </w:rPr>
        <w:t xml:space="preserve">  - </w:t>
      </w:r>
      <w:r>
        <w:rPr>
          <w:rFonts w:cs="Times New Roman" w:ascii="Times New Roman" w:hAnsi="Times New Roman"/>
          <w:sz w:val="26"/>
          <w:szCs w:val="26"/>
          <w:shd w:fill="FFFFFF" w:val="clear"/>
        </w:rPr>
        <w:t>3</w:t>
      </w:r>
      <w:r>
        <w:rPr>
          <w:rFonts w:cs="Times New Roman" w:ascii="Times New Roman" w:hAnsi="Times New Roman"/>
          <w:sz w:val="26"/>
          <w:szCs w:val="26"/>
          <w:shd w:fill="FFFFFF" w:val="clear"/>
        </w:rPr>
        <w:t xml:space="preserve"> объекта, </w:t>
      </w:r>
      <w:r>
        <w:rPr>
          <w:rFonts w:eastAsia="SimSun" w:cs="Times New Roman" w:ascii="Times New Roman" w:hAnsi="Times New Roman"/>
          <w:color w:val="000000"/>
          <w:kern w:val="2"/>
          <w:sz w:val="26"/>
          <w:szCs w:val="26"/>
          <w:shd w:fill="FFFFFF" w:val="clear"/>
          <w:lang w:val="ru-RU" w:eastAsia="ar-SA" w:bidi="ar-SA"/>
        </w:rPr>
        <w:t>котельная</w:t>
      </w:r>
      <w:r>
        <w:rPr>
          <w:rFonts w:cs="Times New Roman" w:ascii="Times New Roman" w:hAnsi="Times New Roman"/>
          <w:sz w:val="26"/>
          <w:szCs w:val="26"/>
          <w:shd w:fill="FFFFFF" w:val="clear"/>
        </w:rPr>
        <w:t xml:space="preserve"> — </w:t>
      </w:r>
      <w:r>
        <w:rPr>
          <w:rFonts w:cs="Times New Roman" w:ascii="Times New Roman" w:hAnsi="Times New Roman"/>
          <w:sz w:val="26"/>
          <w:szCs w:val="26"/>
          <w:shd w:fill="FFFFFF" w:val="clear"/>
        </w:rPr>
        <w:t>1</w:t>
      </w:r>
      <w:r>
        <w:rPr>
          <w:rFonts w:cs="Times New Roman" w:ascii="Times New Roman" w:hAnsi="Times New Roman"/>
          <w:sz w:val="26"/>
          <w:szCs w:val="26"/>
          <w:shd w:fill="FFFFFF" w:val="clear"/>
        </w:rPr>
        <w:t xml:space="preserve"> объект, </w:t>
      </w:r>
      <w:r>
        <w:rPr>
          <w:rFonts w:eastAsia="SimSun" w:cs="Times New Roman" w:ascii="Times New Roman" w:hAnsi="Times New Roman"/>
          <w:color w:val="000000"/>
          <w:kern w:val="2"/>
          <w:sz w:val="26"/>
          <w:szCs w:val="26"/>
          <w:shd w:fill="FFFFFF" w:val="clear"/>
          <w:lang w:val="ru-RU" w:eastAsia="ar-SA" w:bidi="ar-SA"/>
        </w:rPr>
        <w:t>гостевой  дом</w:t>
      </w:r>
      <w:r>
        <w:rPr>
          <w:rFonts w:cs="Times New Roman" w:ascii="Times New Roman" w:hAnsi="Times New Roman"/>
          <w:sz w:val="26"/>
          <w:szCs w:val="26"/>
          <w:shd w:fill="FFFFFF" w:val="clear"/>
        </w:rPr>
        <w:t xml:space="preserve"> — 1 объект, </w:t>
      </w:r>
      <w:r>
        <w:rPr>
          <w:rFonts w:cs="Times New Roman" w:ascii="Times New Roman" w:hAnsi="Times New Roman"/>
          <w:sz w:val="26"/>
          <w:szCs w:val="26"/>
          <w:shd w:fill="FFFFFF" w:val="clear"/>
        </w:rPr>
        <w:t>склад — 1 объект, 1 многоквартирный жилой дом, 3 объекта общепита и придорожного сервиса, 1 роботизированный склад ЗАО КМКК, автомойка — 1 объект, ск</w:t>
      </w:r>
      <w:r>
        <w:rPr>
          <w:rFonts w:cs="Times New Roman" w:ascii="Times New Roman" w:hAnsi="Times New Roman"/>
          <w:sz w:val="26"/>
          <w:szCs w:val="26"/>
          <w:shd w:fill="FFFFFF" w:val="clear"/>
        </w:rPr>
        <w:t xml:space="preserve">лад  - 2 объекта, дом охотника и рыболова — 1 объект, </w:t>
      </w:r>
      <w:r>
        <w:rPr>
          <w:rFonts w:cs="Times New Roman" w:ascii="Times New Roman" w:hAnsi="Times New Roman"/>
          <w:sz w:val="26"/>
          <w:szCs w:val="26"/>
          <w:shd w:fill="FFFFFF" w:val="clear"/>
        </w:rPr>
        <w:t xml:space="preserve">достроены </w:t>
      </w:r>
      <w:r>
        <w:rPr>
          <w:rFonts w:eastAsia="SimSun;宋体" w:cs="Times New Roman" w:ascii="Times New Roman" w:hAnsi="Times New Roman"/>
          <w:color w:val="000000"/>
          <w:kern w:val="2"/>
          <w:sz w:val="26"/>
          <w:szCs w:val="26"/>
          <w:shd w:fill="FFFFFF" w:val="clear"/>
          <w:lang w:val="ru-RU" w:eastAsia="zh-CN" w:bidi="hi-IN"/>
        </w:rPr>
        <w:t xml:space="preserve">акушерско-гинекологический корпус, </w:t>
      </w:r>
      <w:r>
        <w:rPr>
          <w:rFonts w:eastAsia="SimSun;宋体" w:cs="Times New Roman" w:ascii="Times New Roman" w:hAnsi="Times New Roman"/>
          <w:color w:val="000000"/>
          <w:kern w:val="2"/>
          <w:sz w:val="26"/>
          <w:szCs w:val="26"/>
          <w:shd w:fill="FFFFFF" w:val="clear"/>
          <w:lang w:val="ru-RU" w:eastAsia="zh-CN" w:bidi="hi-IN"/>
        </w:rPr>
        <w:t>дворец единоборств</w:t>
      </w:r>
      <w:r>
        <w:rPr>
          <w:rFonts w:eastAsia="SimSun;宋体" w:cs="Times New Roman" w:ascii="Times New Roman" w:hAnsi="Times New Roman"/>
          <w:color w:val="000000"/>
          <w:kern w:val="2"/>
          <w:sz w:val="26"/>
          <w:szCs w:val="26"/>
          <w:shd w:fill="FFFFFF" w:val="clear"/>
          <w:lang w:val="ru-RU" w:eastAsia="zh-CN" w:bidi="hi-IN"/>
        </w:rPr>
        <w:t>.</w:t>
      </w:r>
      <w:r>
        <w:rPr>
          <w:rFonts w:cs="Times New Roman" w:ascii="Times New Roman" w:hAnsi="Times New Roman"/>
          <w:sz w:val="26"/>
          <w:szCs w:val="26"/>
          <w:shd w:fill="FFFFFF" w:val="clear"/>
        </w:rPr>
        <w:t xml:space="preserve"> Данные виды работ проведены </w:t>
      </w:r>
      <w:r>
        <w:rPr>
          <w:rFonts w:eastAsia="SimSun;宋体" w:cs="Times New Roman" w:ascii="Times New Roman" w:hAnsi="Times New Roman"/>
          <w:b/>
          <w:bCs/>
          <w:color w:val="000000"/>
          <w:kern w:val="2"/>
          <w:sz w:val="26"/>
          <w:szCs w:val="26"/>
          <w:shd w:fill="FFFFFF" w:val="clear"/>
          <w:lang w:val="ru-RU" w:eastAsia="zh-CN" w:bidi="hi-IN"/>
        </w:rPr>
        <w:t>2</w:t>
      </w:r>
      <w:r>
        <w:rPr>
          <w:rFonts w:eastAsia="SimSun;宋体" w:cs="Times New Roman" w:ascii="Times New Roman" w:hAnsi="Times New Roman"/>
          <w:b/>
          <w:bCs/>
          <w:color w:val="000000"/>
          <w:kern w:val="2"/>
          <w:sz w:val="26"/>
          <w:szCs w:val="26"/>
          <w:shd w:fill="FFFFFF" w:val="clear"/>
          <w:lang w:val="ru-RU" w:eastAsia="zh-CN" w:bidi="hi-IN"/>
        </w:rPr>
        <w:t>2</w:t>
      </w:r>
      <w:r>
        <w:rPr>
          <w:rFonts w:cs="Times New Roman" w:ascii="Times New Roman" w:hAnsi="Times New Roman"/>
          <w:b/>
          <w:bCs/>
          <w:sz w:val="26"/>
          <w:szCs w:val="26"/>
          <w:shd w:fill="FFFFFF" w:val="clear"/>
        </w:rPr>
        <w:t xml:space="preserve"> собственниками</w:t>
      </w:r>
      <w:r>
        <w:rPr>
          <w:rFonts w:cs="Times New Roman" w:ascii="Times New Roman" w:hAnsi="Times New Roman"/>
          <w:sz w:val="26"/>
          <w:szCs w:val="26"/>
          <w:shd w:fill="FFFFFF" w:val="clear"/>
        </w:rPr>
        <w:t xml:space="preserve"> подрядным и хозяйственным способ</w:t>
      </w:r>
      <w:r>
        <w:rPr>
          <w:rFonts w:eastAsia="SimSun;宋体" w:cs="Times New Roman" w:ascii="Times New Roman" w:hAnsi="Times New Roman"/>
          <w:color w:val="000000"/>
          <w:kern w:val="2"/>
          <w:sz w:val="26"/>
          <w:szCs w:val="26"/>
          <w:shd w:fill="FFFFFF" w:val="clear"/>
          <w:lang w:val="ru-RU" w:eastAsia="zh-CN" w:bidi="hi-IN"/>
        </w:rPr>
        <w:t>ами</w:t>
      </w:r>
      <w:r>
        <w:rPr>
          <w:rFonts w:cs="Times New Roman" w:ascii="Times New Roman" w:hAnsi="Times New Roman"/>
          <w:sz w:val="26"/>
          <w:szCs w:val="26"/>
          <w:shd w:fill="FFFFFF" w:val="clear"/>
        </w:rPr>
        <w:t>.</w:t>
      </w:r>
    </w:p>
    <w:p>
      <w:pPr>
        <w:pStyle w:val="Style23"/>
        <w:spacing w:lineRule="auto" w:line="240" w:before="0" w:after="0"/>
        <w:jc w:val="both"/>
        <w:rPr>
          <w:sz w:val="26"/>
          <w:szCs w:val="26"/>
        </w:rPr>
      </w:pPr>
      <w:r>
        <w:rPr>
          <w:rFonts w:cs="Times New Roman" w:ascii="Times New Roman" w:hAnsi="Times New Roman"/>
          <w:sz w:val="26"/>
          <w:szCs w:val="26"/>
          <w:shd w:fill="FFFFFF" w:val="clear"/>
        </w:rPr>
        <w:tab/>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FFFFFF" w:val="clear"/>
          <w:lang w:val="ru-RU" w:eastAsia="ru-RU" w:bidi="ru-RU"/>
        </w:rPr>
        <w:t xml:space="preserve">На рынке строительства объектов капитального строительства муниципального образования Кореновский район высокий уровень конкуренции. </w:t>
      </w:r>
      <w:r>
        <w:rPr>
          <w:rStyle w:val="Style20"/>
          <w:rFonts w:eastAsia="Times New Roman" w:cs="Times New Roman" w:ascii="Times New Roman" w:hAnsi="Times New Roman"/>
          <w:b/>
          <w:bCs/>
          <w:i w:val="false"/>
          <w:caps w:val="false"/>
          <w:smallCaps w:val="false"/>
          <w:color w:val="000000"/>
          <w:spacing w:val="0"/>
          <w:kern w:val="2"/>
          <w:sz w:val="26"/>
          <w:szCs w:val="26"/>
          <w:shd w:fill="FFFFFF" w:val="clear"/>
          <w:lang w:val="ru-RU" w:eastAsia="ru-RU" w:bidi="ru-RU"/>
        </w:rPr>
        <w:t>Доля предприятий, относящихся к частной форме собственности, составляет 100%.</w:t>
      </w:r>
    </w:p>
    <w:p>
      <w:pPr>
        <w:pStyle w:val="Normal"/>
        <w:suppressAutoHyphens w:val="false"/>
        <w:autoSpaceDE w:val="false"/>
        <w:spacing w:lineRule="auto" w:line="240" w:before="0" w:after="0"/>
        <w:ind w:right="-1" w:firstLine="709"/>
        <w:jc w:val="both"/>
        <w:rPr/>
      </w:pPr>
      <w:r>
        <w:rPr>
          <w:rStyle w:val="Style20"/>
          <w:rFonts w:eastAsia="Times New Roman" w:cs="Times New Roman" w:ascii="Times New Roman" w:hAnsi="Times New Roman"/>
          <w:b/>
          <w:bCs/>
          <w:i w:val="false"/>
          <w:caps w:val="false"/>
          <w:smallCaps w:val="false"/>
          <w:color w:val="000000"/>
          <w:spacing w:val="0"/>
          <w:kern w:val="2"/>
          <w:sz w:val="26"/>
          <w:szCs w:val="26"/>
          <w:shd w:fill="FFFFFF" w:val="clear"/>
          <w:lang w:val="ru-RU" w:eastAsia="ru-RU" w:bidi="ru-RU"/>
        </w:rPr>
        <w:t xml:space="preserve">-Рынок </w:t>
      </w:r>
      <w:r>
        <w:rPr>
          <w:rStyle w:val="Style20"/>
          <w:rFonts w:eastAsia="Times New Roman" w:cs="Times New Roman" w:ascii="Times New Roman" w:hAnsi="Times New Roman"/>
          <w:b/>
          <w:bCs/>
          <w:i w:val="false"/>
          <w:caps w:val="false"/>
          <w:smallCaps w:val="false"/>
          <w:color w:val="000000"/>
          <w:spacing w:val="0"/>
          <w:kern w:val="2"/>
          <w:sz w:val="26"/>
          <w:szCs w:val="26"/>
          <w:shd w:fill="FFFFFF" w:val="clear"/>
          <w:lang w:val="ru-RU" w:eastAsia="zh-CN" w:bidi="hi-IN"/>
        </w:rPr>
        <w:t xml:space="preserve">дорожной деятельности (за исключением проектирования). </w:t>
      </w:r>
      <w:r>
        <w:rPr>
          <w:rFonts w:eastAsia="SimSun;宋体" w:cs="Times New Roman" w:ascii="Times New Roman" w:hAnsi="Times New Roman"/>
          <w:b w:val="false"/>
          <w:i w:val="false"/>
          <w:caps w:val="false"/>
          <w:smallCaps w:val="false"/>
          <w:color w:val="auto"/>
          <w:spacing w:val="0"/>
          <w:kern w:val="2"/>
          <w:sz w:val="26"/>
          <w:szCs w:val="26"/>
          <w:lang w:val="ru-RU" w:eastAsia="zh-CN" w:bidi="hi-IN"/>
        </w:rPr>
        <w:t xml:space="preserve">Развитие транспортной инфраструктуры - одна из главных целей </w:t>
      </w:r>
      <w:hyperlink r:id="rId2">
        <w:r>
          <w:rPr>
            <w:rFonts w:eastAsia="SimSun;宋体" w:cs="Times New Roman" w:ascii="Times New Roman" w:hAnsi="Times New Roman"/>
            <w:b w:val="false"/>
            <w:i w:val="false"/>
            <w:caps w:val="false"/>
            <w:smallCaps w:val="false"/>
            <w:strike w:val="false"/>
            <w:dstrike w:val="false"/>
            <w:color w:val="000000"/>
            <w:spacing w:val="0"/>
            <w:kern w:val="2"/>
            <w:sz w:val="26"/>
            <w:szCs w:val="26"/>
            <w:u w:val="none"/>
            <w:shd w:fill="auto" w:val="clear"/>
            <w:lang w:val="ru-RU" w:eastAsia="zh-CN" w:bidi="hi-IN"/>
          </w:rPr>
          <w:t>Стратегии социально-экономического развития Кореновского района до 2030 года</w:t>
        </w:r>
      </w:hyperlink>
      <w:r>
        <w:rPr>
          <w:rFonts w:eastAsia="SimSun;宋体" w:cs="Times New Roman" w:ascii="Times New Roman" w:hAnsi="Times New Roman"/>
          <w:b w:val="false"/>
          <w:i w:val="false"/>
          <w:caps w:val="false"/>
          <w:smallCaps w:val="false"/>
          <w:strike w:val="false"/>
          <w:dstrike w:val="false"/>
          <w:color w:val="000000"/>
          <w:spacing w:val="0"/>
          <w:kern w:val="2"/>
          <w:sz w:val="26"/>
          <w:szCs w:val="26"/>
          <w:u w:val="none"/>
          <w:shd w:fill="auto" w:val="clear"/>
          <w:lang w:val="ru-RU" w:eastAsia="zh-CN" w:bidi="hi-IN"/>
        </w:rPr>
        <w:t xml:space="preserve">, </w:t>
      </w:r>
      <w:r>
        <w:rPr>
          <w:rFonts w:eastAsia="SimSun;宋体" w:cs="Times New Roman" w:ascii="Times New Roman" w:hAnsi="Times New Roman"/>
          <w:b w:val="false"/>
          <w:i w:val="false"/>
          <w:caps w:val="false"/>
          <w:smallCaps w:val="false"/>
          <w:color w:val="auto"/>
          <w:spacing w:val="0"/>
          <w:kern w:val="2"/>
          <w:sz w:val="26"/>
          <w:szCs w:val="26"/>
          <w:lang w:val="ru-RU" w:eastAsia="zh-CN" w:bidi="hi-IN"/>
        </w:rPr>
        <w:t>достижение которой направлено на создание комфортной среды обитания.</w:t>
      </w:r>
    </w:p>
    <w:p>
      <w:pPr>
        <w:pStyle w:val="Style23"/>
        <w:widowControl/>
        <w:pBdr/>
        <w:spacing w:lineRule="auto" w:line="240" w:before="0" w:after="0"/>
        <w:ind w:left="0" w:right="0" w:hanging="0"/>
        <w:jc w:val="both"/>
        <w:rPr>
          <w:sz w:val="26"/>
          <w:szCs w:val="26"/>
        </w:rPr>
      </w:pPr>
      <w:r>
        <w:rPr>
          <w:rFonts w:eastAsia="SimSun;宋体" w:cs="Times New Roman" w:ascii="Times New Roman" w:hAnsi="Times New Roman"/>
          <w:b w:val="false"/>
          <w:i w:val="false"/>
          <w:caps w:val="false"/>
          <w:smallCaps w:val="false"/>
          <w:color w:val="auto"/>
          <w:spacing w:val="0"/>
          <w:kern w:val="2"/>
          <w:sz w:val="26"/>
          <w:szCs w:val="26"/>
          <w:lang w:val="ru-RU" w:eastAsia="zh-CN" w:bidi="hi-IN"/>
        </w:rPr>
        <w:tab/>
        <w:t xml:space="preserve">Территория Кореновского района составляет 1425,9 кв. км. На территории района имеются автомобильные дороги федерального, регионального или межмуниципального и местного значений, общей протяженностью 921,4 км. Из них: </w:t>
      </w:r>
      <w:r>
        <w:rPr>
          <w:rFonts w:cs="Times New Roman" w:ascii="Times New Roman" w:hAnsi="Times New Roman"/>
          <w:sz w:val="26"/>
          <w:szCs w:val="26"/>
        </w:rPr>
        <w:t xml:space="preserve">60,7 км автомобильных дорог федерального значения (федеральная автомобильная дорога А-160 Майкоп-Усть-Лабинск-Кореновск -20,4 км и федеральная автомобильная дорога М-4 «Дон» - 40,3 км), 206,7 км автомобильных дорог регионального или межмуниципального значения, </w:t>
      </w:r>
      <w:r>
        <w:rPr>
          <w:rFonts w:eastAsia="SimSun;宋体" w:cs="Times New Roman" w:ascii="Times New Roman" w:hAnsi="Times New Roman"/>
          <w:b w:val="false"/>
          <w:i w:val="false"/>
          <w:caps w:val="false"/>
          <w:smallCaps w:val="false"/>
          <w:color w:val="auto"/>
          <w:spacing w:val="0"/>
          <w:kern w:val="2"/>
          <w:sz w:val="26"/>
          <w:szCs w:val="26"/>
          <w:lang w:val="ru-RU" w:eastAsia="zh-CN" w:bidi="hi-IN"/>
        </w:rPr>
        <w:t>654 км автомобильные дороги местного значения.</w:t>
      </w:r>
    </w:p>
    <w:p>
      <w:pPr>
        <w:pStyle w:val="Style23"/>
        <w:widowControl/>
        <w:pBdr/>
        <w:spacing w:lineRule="auto" w:line="240" w:before="0" w:after="0"/>
        <w:ind w:left="0" w:right="0" w:hanging="0"/>
        <w:jc w:val="both"/>
        <w:rPr>
          <w:sz w:val="26"/>
          <w:szCs w:val="26"/>
        </w:rPr>
      </w:pPr>
      <w:r>
        <w:rPr>
          <w:rFonts w:eastAsia="SimSun;宋体" w:cs="Times New Roman" w:ascii="Times New Roman" w:hAnsi="Times New Roman"/>
          <w:b w:val="false"/>
          <w:i w:val="false"/>
          <w:caps w:val="false"/>
          <w:smallCaps w:val="false"/>
          <w:color w:val="auto"/>
          <w:spacing w:val="0"/>
          <w:kern w:val="2"/>
          <w:sz w:val="26"/>
          <w:szCs w:val="26"/>
          <w:lang w:val="ru-RU" w:eastAsia="zh-CN" w:bidi="hi-IN"/>
        </w:rPr>
        <w:tab/>
        <w:t>Протяженность автомобильных дорог местного значения с твердым покрытием составляет 598 км (91,4%), с асфальтобетонным покрытием – 275,3 км (42,1%).</w:t>
      </w:r>
      <w:r>
        <w:rPr>
          <w:rFonts w:eastAsia="Times New Roman" w:cs="Times New Roman" w:ascii="Times New Roman" w:hAnsi="Times New Roman"/>
          <w:b w:val="false"/>
          <w:i w:val="false"/>
          <w:caps w:val="false"/>
          <w:smallCaps w:val="false"/>
          <w:color w:val="auto"/>
          <w:spacing w:val="0"/>
          <w:kern w:val="2"/>
          <w:sz w:val="26"/>
          <w:szCs w:val="26"/>
          <w:lang w:val="ru-RU" w:eastAsia="zh-CN" w:bidi="hi-IN"/>
        </w:rPr>
        <w:t xml:space="preserve"> </w:t>
      </w:r>
      <w:r>
        <w:rPr>
          <w:rFonts w:cs="Times New Roman" w:ascii="Times New Roman" w:hAnsi="Times New Roman"/>
          <w:sz w:val="26"/>
          <w:szCs w:val="26"/>
        </w:rPr>
        <w:t xml:space="preserve">Основными задачами в данной сфере являются недопущение увеличения износа дорожного покрытия и снижение количества автомобильных дорог с грунтовым покрытием. </w:t>
      </w:r>
    </w:p>
    <w:p>
      <w:pPr>
        <w:pStyle w:val="Style23"/>
        <w:widowControl/>
        <w:pBdr/>
        <w:spacing w:lineRule="auto" w:line="240" w:before="0" w:after="0"/>
        <w:ind w:left="0" w:right="0" w:hanging="0"/>
        <w:jc w:val="both"/>
        <w:rPr>
          <w:sz w:val="26"/>
          <w:szCs w:val="26"/>
        </w:rPr>
      </w:pPr>
      <w:r>
        <w:rPr>
          <w:rFonts w:cs="Times New Roman" w:ascii="Times New Roman" w:hAnsi="Times New Roman"/>
          <w:sz w:val="26"/>
          <w:szCs w:val="26"/>
        </w:rPr>
        <w:tab/>
      </w:r>
      <w:r>
        <w:rPr>
          <w:rFonts w:eastAsia="SimSun;宋体" w:cs="Times New Roman" w:ascii="Times New Roman" w:hAnsi="Times New Roman"/>
          <w:b w:val="false"/>
          <w:i w:val="false"/>
          <w:caps w:val="false"/>
          <w:smallCaps w:val="false"/>
          <w:color w:val="auto"/>
          <w:spacing w:val="0"/>
          <w:kern w:val="2"/>
          <w:sz w:val="26"/>
          <w:szCs w:val="26"/>
          <w:lang w:val="ru-RU" w:eastAsia="zh-CN" w:bidi="hi-IN"/>
        </w:rPr>
        <w:t xml:space="preserve">Муниципальная маршрутная сеть пассажирских перевозок состоит из 17 автобусных маршрутов (9 пригородных и 8 городских), общая протяженность которой составляет 361 км, из них 285 км муниципальная пригородная маршрутная сеть, 76 км городская. </w:t>
      </w:r>
      <w:r>
        <w:rPr>
          <w:rFonts w:eastAsia="SimSun;宋体" w:cs="Times New Roman" w:ascii="Times New Roman" w:hAnsi="Times New Roman"/>
          <w:b w:val="false"/>
          <w:i w:val="false"/>
          <w:caps w:val="false"/>
          <w:smallCaps w:val="false"/>
          <w:color w:val="000000"/>
          <w:spacing w:val="0"/>
          <w:kern w:val="2"/>
          <w:sz w:val="26"/>
          <w:szCs w:val="26"/>
          <w:lang w:val="ru-RU" w:eastAsia="zh-CN" w:bidi="hi-IN"/>
        </w:rPr>
        <w:t xml:space="preserve">По вопросу удовлетворенности потребителей качеством товаров и услуг можно отметить факт, что все 9 сельских поселений Кореновского района имеют регулярное транспортное сообщение с административным центром городом Кореновск. </w:t>
      </w:r>
    </w:p>
    <w:p>
      <w:pPr>
        <w:pStyle w:val="Style23"/>
        <w:widowControl/>
        <w:pBdr/>
        <w:tabs>
          <w:tab w:val="clear" w:pos="708"/>
          <w:tab w:val="left" w:pos="993" w:leader="none"/>
        </w:tabs>
        <w:suppressAutoHyphens w:val="true"/>
        <w:bidi w:val="0"/>
        <w:spacing w:lineRule="auto" w:line="240" w:before="0" w:after="0"/>
        <w:ind w:left="0" w:right="0" w:hanging="0"/>
        <w:jc w:val="both"/>
        <w:rPr>
          <w:sz w:val="26"/>
          <w:szCs w:val="26"/>
        </w:rPr>
      </w:pPr>
      <w:r>
        <w:rPr>
          <w:rFonts w:eastAsia="SimSun;宋体" w:cs="Times New Roman" w:ascii="Times New Roman" w:hAnsi="Times New Roman"/>
          <w:b w:val="false"/>
          <w:i w:val="false"/>
          <w:caps w:val="false"/>
          <w:smallCaps w:val="false"/>
          <w:color w:val="auto"/>
          <w:spacing w:val="0"/>
          <w:kern w:val="2"/>
          <w:sz w:val="26"/>
          <w:szCs w:val="26"/>
          <w:lang w:val="ru-RU" w:eastAsia="zh-CN" w:bidi="hi-IN"/>
        </w:rPr>
        <w:tab/>
        <w:t>На рынке дорожной деятельности в 202</w:t>
      </w:r>
      <w:r>
        <w:rPr>
          <w:rFonts w:eastAsia="SimSun;宋体" w:cs="Times New Roman" w:ascii="Times New Roman" w:hAnsi="Times New Roman"/>
          <w:b w:val="false"/>
          <w:i w:val="false"/>
          <w:caps w:val="false"/>
          <w:smallCaps w:val="false"/>
          <w:color w:val="auto"/>
          <w:spacing w:val="0"/>
          <w:kern w:val="2"/>
          <w:sz w:val="26"/>
          <w:szCs w:val="26"/>
          <w:lang w:val="ru-RU" w:eastAsia="zh-CN" w:bidi="hi-IN"/>
        </w:rPr>
        <w:t>2</w:t>
      </w:r>
      <w:r>
        <w:rPr>
          <w:rFonts w:eastAsia="SimSun;宋体" w:cs="Times New Roman" w:ascii="Times New Roman" w:hAnsi="Times New Roman"/>
          <w:b w:val="false"/>
          <w:i w:val="false"/>
          <w:caps w:val="false"/>
          <w:smallCaps w:val="false"/>
          <w:color w:val="auto"/>
          <w:spacing w:val="0"/>
          <w:kern w:val="2"/>
          <w:sz w:val="26"/>
          <w:szCs w:val="26"/>
          <w:lang w:val="ru-RU" w:eastAsia="zh-CN" w:bidi="hi-IN"/>
        </w:rPr>
        <w:t xml:space="preserve"> году присутствовали 16 субъектов бизнеса. </w:t>
      </w:r>
      <w:r>
        <w:rPr>
          <w:rFonts w:eastAsia="SimSun;宋体" w:cs="Times New Roman" w:ascii="Times New Roman" w:hAnsi="Times New Roman"/>
          <w:b/>
          <w:bCs/>
          <w:i w:val="false"/>
          <w:caps w:val="false"/>
          <w:smallCaps w:val="false"/>
          <w:color w:val="auto"/>
          <w:spacing w:val="0"/>
          <w:kern w:val="2"/>
          <w:sz w:val="26"/>
          <w:szCs w:val="26"/>
          <w:lang w:val="ru-RU" w:eastAsia="zh-CN" w:bidi="hi-IN"/>
        </w:rPr>
        <w:t xml:space="preserve">Доля присутствия частного бизнеса на рынке дорожной деятельности (за исключением проектирования) составляет 100%. </w:t>
      </w:r>
      <w:r>
        <w:rPr>
          <w:rStyle w:val="Style20"/>
          <w:rFonts w:eastAsia="SimSun;宋体" w:cs="Times New Roman" w:ascii="Times New Roman" w:hAnsi="Times New Roman"/>
          <w:b w:val="false"/>
          <w:bCs/>
          <w:i w:val="false"/>
          <w:caps w:val="false"/>
          <w:smallCaps w:val="false"/>
          <w:color w:val="000000"/>
          <w:spacing w:val="0"/>
          <w:kern w:val="2"/>
          <w:sz w:val="26"/>
          <w:szCs w:val="26"/>
          <w:shd w:fill="FFFFFF" w:val="clear"/>
          <w:lang w:val="ru-RU" w:eastAsia="zh-CN" w:bidi="hi-IN"/>
        </w:rPr>
        <w:t xml:space="preserve">Административных барьеров для входа на рынок частного бизнеса нет. В области дорожного строительства работы выполняют преимущественно крупные организации, имеющие соответствующие производственные мощности, обладающие опытными квалифицированными кадрами и современной дорожно-строительной техникой. </w:t>
      </w:r>
    </w:p>
    <w:p>
      <w:pPr>
        <w:pStyle w:val="Normal"/>
        <w:suppressAutoHyphens w:val="false"/>
        <w:autoSpaceDE w:val="false"/>
        <w:spacing w:lineRule="auto" w:line="240" w:before="0" w:after="0"/>
        <w:ind w:right="-1" w:firstLine="709"/>
        <w:jc w:val="both"/>
        <w:rPr>
          <w:rFonts w:ascii="Times New Roman" w:hAnsi="Times New Roman" w:eastAsia="Times New Roman" w:cs="Times New Roman"/>
          <w:color w:val="000000"/>
          <w:kern w:val="2"/>
          <w:sz w:val="28"/>
          <w:szCs w:val="28"/>
          <w:lang w:val="ru-RU" w:eastAsia="ru-RU" w:bidi="ru-RU"/>
        </w:rPr>
      </w:pPr>
      <w:r>
        <w:rPr>
          <w:rStyle w:val="Style20"/>
          <w:rFonts w:eastAsia="SimSun;宋体" w:cs="Times New Roman" w:ascii="Times New Roman" w:hAnsi="Times New Roman"/>
          <w:b w:val="false"/>
          <w:bCs/>
          <w:i w:val="false"/>
          <w:caps w:val="false"/>
          <w:smallCaps w:val="false"/>
          <w:color w:val="000000"/>
          <w:spacing w:val="0"/>
          <w:kern w:val="2"/>
          <w:sz w:val="26"/>
          <w:szCs w:val="26"/>
          <w:shd w:fill="FFFFFF" w:val="clear"/>
          <w:lang w:val="ru-RU" w:eastAsia="zh-CN" w:bidi="hi-IN"/>
        </w:rPr>
        <w:t xml:space="preserve">- </w:t>
      </w:r>
      <w:r>
        <w:rPr>
          <w:rStyle w:val="Style20"/>
          <w:rFonts w:eastAsia="Times New Roman" w:cs="Times New Roman" w:ascii="Times New Roman" w:hAnsi="Times New Roman"/>
          <w:b/>
          <w:bCs/>
          <w:i w:val="false"/>
          <w:caps w:val="false"/>
          <w:smallCaps w:val="false"/>
          <w:color w:val="000000"/>
          <w:spacing w:val="0"/>
          <w:kern w:val="2"/>
          <w:sz w:val="26"/>
          <w:szCs w:val="26"/>
          <w:shd w:fill="FFFFFF" w:val="clear"/>
          <w:lang w:val="ru-RU" w:eastAsia="zh-CN" w:bidi="hi-IN"/>
        </w:rPr>
        <w:t xml:space="preserve">Рынок производства бетона, включая инновационные материалы. </w:t>
      </w:r>
      <w:r>
        <w:rPr>
          <w:rFonts w:eastAsia="Times New Roman" w:cs="Times New Roman" w:ascii="Times New Roman" w:hAnsi="Times New Roman"/>
          <w:color w:val="000000"/>
          <w:kern w:val="0"/>
          <w:sz w:val="26"/>
          <w:szCs w:val="26"/>
          <w:lang w:val="ru-RU" w:eastAsia="ru-RU" w:bidi="hi-IN"/>
        </w:rPr>
        <w:t>Развитие рынка бетона стабильно, поскольку строительство остается одним из наиболее важных сегментов реального сектора экономики.</w:t>
      </w:r>
    </w:p>
    <w:p>
      <w:pPr>
        <w:pStyle w:val="Normal"/>
        <w:widowControl w:val="false"/>
        <w:spacing w:lineRule="auto" w:line="240" w:before="0" w:after="0"/>
        <w:ind w:left="0" w:right="0" w:firstLine="731"/>
        <w:jc w:val="both"/>
        <w:rPr>
          <w:sz w:val="26"/>
          <w:szCs w:val="26"/>
        </w:rPr>
      </w:pPr>
      <w:r>
        <w:rPr>
          <w:rFonts w:eastAsia="Times New Roman" w:cs="Times New Roman" w:ascii="Times New Roman" w:hAnsi="Times New Roman"/>
          <w:color w:val="000000"/>
          <w:kern w:val="0"/>
          <w:sz w:val="26"/>
          <w:szCs w:val="26"/>
          <w:lang w:val="ru-RU" w:eastAsia="ru-RU" w:bidi="hi-IN"/>
        </w:rPr>
        <w:t xml:space="preserve">На сегодняшний день в Кореновском районе осуществляют деятельность по производству товарного бетона </w:t>
      </w:r>
      <w:r>
        <w:rPr>
          <w:rFonts w:eastAsia="Times New Roman" w:cs="Times New Roman" w:ascii="Times New Roman" w:hAnsi="Times New Roman"/>
          <w:b w:val="false"/>
          <w:bCs w:val="false"/>
          <w:color w:val="000000"/>
          <w:kern w:val="0"/>
          <w:sz w:val="26"/>
          <w:szCs w:val="26"/>
          <w:lang w:val="ru-RU" w:eastAsia="ru-RU" w:bidi="hi-IN"/>
        </w:rPr>
        <w:t>6 предприятий</w:t>
      </w:r>
      <w:r>
        <w:rPr>
          <w:rFonts w:eastAsia="Times New Roman" w:cs="Times New Roman" w:ascii="Times New Roman" w:hAnsi="Times New Roman"/>
          <w:color w:val="000000"/>
          <w:kern w:val="0"/>
          <w:sz w:val="26"/>
          <w:szCs w:val="26"/>
          <w:lang w:val="ru-RU" w:eastAsia="ru-RU" w:bidi="hi-IN"/>
        </w:rPr>
        <w:t>. Административных барьеров для входа на рынок частного бизнеса нет.</w:t>
      </w:r>
    </w:p>
    <w:p>
      <w:pPr>
        <w:pStyle w:val="Normal"/>
        <w:widowControl w:val="false"/>
        <w:spacing w:lineRule="auto" w:line="240" w:before="0" w:after="0"/>
        <w:ind w:left="0" w:right="0" w:firstLine="567"/>
        <w:jc w:val="both"/>
        <w:rPr>
          <w:sz w:val="26"/>
          <w:szCs w:val="26"/>
        </w:rPr>
      </w:pPr>
      <w:r>
        <w:rPr>
          <w:rFonts w:eastAsia="Times New Roman" w:cs="Times New Roman" w:ascii="Times New Roman" w:hAnsi="Times New Roman"/>
          <w:color w:val="000000"/>
          <w:kern w:val="0"/>
          <w:sz w:val="26"/>
          <w:szCs w:val="26"/>
          <w:lang w:val="ru-RU" w:eastAsia="ru-RU" w:bidi="hi-IN"/>
        </w:rPr>
        <w:t xml:space="preserve"> </w:t>
      </w:r>
      <w:r>
        <w:rPr>
          <w:rFonts w:eastAsia="Times New Roman" w:cs="Times New Roman" w:ascii="Times New Roman" w:hAnsi="Times New Roman"/>
          <w:color w:val="000000"/>
          <w:kern w:val="0"/>
          <w:sz w:val="26"/>
          <w:szCs w:val="26"/>
          <w:lang w:val="ru-RU" w:eastAsia="ru-RU" w:bidi="hi-IN"/>
        </w:rPr>
        <w:t xml:space="preserve">Основным фактором, ограничивающим развитие конкуренции на рынке производства бетона и изделий из него, является присутствие на рынке фальсифицированной, в том числе контрафактной цементной продукции – основного сырья для производства бетонов. В целях снижения незаконного оборота указанной продукции на территории Кореновского района </w:t>
      </w:r>
      <w:r>
        <w:rPr>
          <w:rFonts w:eastAsia="Times New Roman" w:cs="Times New Roman" w:ascii="Times New Roman" w:hAnsi="Times New Roman"/>
          <w:b/>
          <w:bCs/>
          <w:color w:val="000000"/>
          <w:kern w:val="0"/>
          <w:sz w:val="26"/>
          <w:szCs w:val="26"/>
          <w:lang w:val="ru-RU" w:eastAsia="ru-RU" w:bidi="hi-IN"/>
        </w:rPr>
        <w:t>комиссией по незаконному обороту промышленной продукции ведется работа по выявлению мест реализации фальсифицированного тарированного цемент</w:t>
      </w:r>
      <w:r>
        <w:rPr>
          <w:rFonts w:eastAsia="Times New Roman" w:cs="Times New Roman" w:ascii="Times New Roman" w:hAnsi="Times New Roman"/>
          <w:color w:val="000000"/>
          <w:kern w:val="0"/>
          <w:sz w:val="26"/>
          <w:szCs w:val="26"/>
          <w:lang w:val="ru-RU" w:eastAsia="ru-RU" w:bidi="hi-IN"/>
        </w:rPr>
        <w:t>а. При выявлении указанных фактов информация направляется в адрес контрольно-надзорных и правоохранительных органов для принятия мер.</w:t>
      </w:r>
      <w:r>
        <w:rPr>
          <w:sz w:val="26"/>
          <w:szCs w:val="26"/>
        </w:rPr>
        <w:t xml:space="preserve"> </w:t>
      </w:r>
    </w:p>
    <w:p>
      <w:pPr>
        <w:pStyle w:val="Style23"/>
        <w:widowControl/>
        <w:pBdr/>
        <w:tabs>
          <w:tab w:val="clear" w:pos="708"/>
          <w:tab w:val="left" w:pos="993" w:leader="none"/>
        </w:tabs>
        <w:suppressAutoHyphens w:val="false"/>
        <w:autoSpaceDE w:val="false"/>
        <w:bidi w:val="0"/>
        <w:spacing w:lineRule="auto" w:line="240" w:before="0" w:after="0"/>
        <w:ind w:left="0" w:right="0" w:hanging="0"/>
        <w:jc w:val="both"/>
        <w:rPr>
          <w:rFonts w:ascii="Times New Roman" w:hAnsi="Times New Roman" w:eastAsia="Times New Roman" w:cs="Times New Roman"/>
          <w:b w:val="false"/>
          <w:b w:val="false"/>
          <w:bCs w:val="false"/>
          <w:color w:val="000000"/>
          <w:kern w:val="2"/>
          <w:sz w:val="26"/>
          <w:szCs w:val="26"/>
          <w:lang w:val="ru-RU" w:eastAsia="ru-RU" w:bidi="ru-RU"/>
        </w:rPr>
      </w:pPr>
      <w:r>
        <w:rPr>
          <w:rStyle w:val="Style20"/>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 xml:space="preserve">          </w:t>
      </w:r>
      <w:r>
        <w:rPr>
          <w:rStyle w:val="Style20"/>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 xml:space="preserve">Доля присутствия частного бизнеса на рынке составляет 100%. </w:t>
      </w:r>
      <w:r>
        <w:rPr>
          <w:rStyle w:val="Style20"/>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Предприятиями в 2022 году произведено 23,6 тыс. куб. метров бетона.</w:t>
      </w:r>
    </w:p>
    <w:p>
      <w:pPr>
        <w:pStyle w:val="Normal"/>
        <w:suppressAutoHyphens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t>П</w:t>
      </w:r>
      <w:r>
        <w:rPr>
          <w:rFonts w:eastAsia="Times New Roman" w:cs="Times New Roman" w:ascii="Times New Roman" w:hAnsi="Times New Roman"/>
          <w:b w:val="false"/>
          <w:bCs w:val="false"/>
          <w:color w:val="000000"/>
          <w:kern w:val="2"/>
          <w:sz w:val="26"/>
          <w:szCs w:val="26"/>
          <w:lang w:val="ru-RU" w:eastAsia="ru-RU" w:bidi="ru-RU"/>
        </w:rPr>
        <w:t xml:space="preserve">отребители охарактеризовали </w:t>
      </w:r>
      <w:r>
        <w:rPr>
          <w:rFonts w:eastAsia="Times New Roman" w:cs="Times New Roman" w:ascii="Times New Roman" w:hAnsi="Times New Roman"/>
          <w:b w:val="false"/>
          <w:bCs w:val="false"/>
          <w:color w:val="000000"/>
          <w:kern w:val="2"/>
          <w:sz w:val="26"/>
          <w:szCs w:val="26"/>
          <w:lang w:val="ru-RU" w:eastAsia="ru-RU" w:bidi="ru-RU"/>
        </w:rPr>
        <w:t>сферу</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Строительство»</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следующим образом: </w:t>
      </w:r>
      <w:r>
        <w:rPr>
          <w:rFonts w:eastAsia="Times New Roman" w:cs="Times New Roman" w:ascii="Times New Roman" w:hAnsi="Times New Roman"/>
          <w:b w:val="false"/>
          <w:bCs w:val="false"/>
          <w:color w:val="000000"/>
          <w:kern w:val="2"/>
          <w:sz w:val="26"/>
          <w:szCs w:val="26"/>
          <w:lang w:val="ru-RU" w:eastAsia="ru-RU" w:bidi="ru-RU"/>
        </w:rPr>
        <w:t>61,</w:t>
      </w:r>
      <w:r>
        <w:rPr>
          <w:rFonts w:eastAsia="Times New Roman" w:cs="Times New Roman" w:ascii="Times New Roman" w:hAnsi="Times New Roman"/>
          <w:b w:val="false"/>
          <w:bCs w:val="false"/>
          <w:color w:val="000000"/>
          <w:kern w:val="2"/>
          <w:sz w:val="26"/>
          <w:szCs w:val="26"/>
          <w:lang w:val="ru-RU" w:eastAsia="ru-RU" w:bidi="ru-RU"/>
        </w:rPr>
        <w:t>3</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количество услуг на данном рынке достаточно, </w:t>
      </w:r>
      <w:r>
        <w:rPr>
          <w:rFonts w:eastAsia="Times New Roman" w:cs="Times New Roman" w:ascii="Times New Roman" w:hAnsi="Times New Roman"/>
          <w:b w:val="false"/>
          <w:bCs w:val="false"/>
          <w:color w:val="000000"/>
          <w:kern w:val="2"/>
          <w:sz w:val="26"/>
          <w:szCs w:val="26"/>
          <w:lang w:val="ru-RU" w:eastAsia="ru-RU" w:bidi="ru-RU"/>
        </w:rPr>
        <w:t>19,</w:t>
      </w:r>
      <w:r>
        <w:rPr>
          <w:rFonts w:eastAsia="Times New Roman" w:cs="Times New Roman" w:ascii="Times New Roman" w:hAnsi="Times New Roman"/>
          <w:b w:val="false"/>
          <w:bCs w:val="false"/>
          <w:color w:val="000000"/>
          <w:kern w:val="2"/>
          <w:sz w:val="26"/>
          <w:szCs w:val="26"/>
          <w:lang w:val="ru-RU" w:eastAsia="ru-RU" w:bidi="ru-RU"/>
        </w:rPr>
        <w:t>7</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 говорят об избыточности, а еще </w:t>
      </w:r>
      <w:r>
        <w:rPr>
          <w:rFonts w:eastAsia="Times New Roman" w:cs="Times New Roman" w:ascii="Times New Roman" w:hAnsi="Times New Roman"/>
          <w:b w:val="false"/>
          <w:bCs w:val="false"/>
          <w:color w:val="000000"/>
          <w:kern w:val="2"/>
          <w:sz w:val="26"/>
          <w:szCs w:val="26"/>
          <w:lang w:val="ru-RU" w:eastAsia="ru-RU" w:bidi="ru-RU"/>
        </w:rPr>
        <w:t>6,8</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w:t>
      </w:r>
      <w:r>
        <w:rPr>
          <w:rFonts w:eastAsia="Times New Roman" w:cs="Times New Roman" w:ascii="Times New Roman" w:hAnsi="Times New Roman"/>
          <w:b w:val="false"/>
          <w:bCs w:val="false"/>
          <w:color w:val="000000"/>
          <w:kern w:val="2"/>
          <w:sz w:val="26"/>
          <w:szCs w:val="26"/>
          <w:lang w:val="ru-RU" w:eastAsia="ru-RU" w:bidi="ru-RU"/>
        </w:rPr>
        <w:t xml:space="preserve"> услуг</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сферы </w:t>
      </w:r>
      <w:r>
        <w:rPr>
          <w:rFonts w:eastAsia="Times New Roman" w:cs="Times New Roman" w:ascii="Times New Roman" w:hAnsi="Times New Roman"/>
          <w:b w:val="false"/>
          <w:bCs w:val="false"/>
          <w:color w:val="000000"/>
          <w:kern w:val="2"/>
          <w:sz w:val="26"/>
          <w:szCs w:val="26"/>
          <w:lang w:val="ru-RU" w:eastAsia="ru-RU" w:bidi="ru-RU"/>
        </w:rPr>
        <w:t>строительства</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мало, </w:t>
      </w:r>
      <w:r>
        <w:rPr>
          <w:rFonts w:eastAsia="Times New Roman" w:cs="Times New Roman" w:ascii="Times New Roman" w:hAnsi="Times New Roman"/>
          <w:b w:val="false"/>
          <w:bCs w:val="false"/>
          <w:color w:val="000000"/>
          <w:kern w:val="2"/>
          <w:sz w:val="26"/>
          <w:szCs w:val="26"/>
          <w:lang w:val="ru-RU" w:eastAsia="ru-RU" w:bidi="ru-RU"/>
        </w:rPr>
        <w:t>1</w:t>
      </w:r>
      <w:r>
        <w:rPr>
          <w:rFonts w:eastAsia="Times New Roman" w:cs="Times New Roman" w:ascii="Times New Roman" w:hAnsi="Times New Roman"/>
          <w:b w:val="false"/>
          <w:bCs w:val="false"/>
          <w:color w:val="000000"/>
          <w:kern w:val="2"/>
          <w:sz w:val="26"/>
          <w:szCs w:val="26"/>
          <w:lang w:val="ru-RU" w:eastAsia="ru-RU" w:bidi="ru-RU"/>
        </w:rPr>
        <w:t>1</w:t>
      </w:r>
      <w:r>
        <w:rPr>
          <w:rFonts w:eastAsia="Times New Roman" w:cs="Times New Roman" w:ascii="Times New Roman" w:hAnsi="Times New Roman"/>
          <w:b w:val="false"/>
          <w:bCs w:val="false"/>
          <w:color w:val="000000"/>
          <w:kern w:val="2"/>
          <w:sz w:val="26"/>
          <w:szCs w:val="26"/>
          <w:lang w:val="ru-RU" w:eastAsia="ru-RU" w:bidi="ru-RU"/>
        </w:rPr>
        <w:t>,</w:t>
      </w:r>
      <w:r>
        <w:rPr>
          <w:rFonts w:eastAsia="Times New Roman" w:cs="Times New Roman" w:ascii="Times New Roman" w:hAnsi="Times New Roman"/>
          <w:b w:val="false"/>
          <w:bCs w:val="false"/>
          <w:color w:val="000000"/>
          <w:kern w:val="2"/>
          <w:sz w:val="26"/>
          <w:szCs w:val="26"/>
          <w:lang w:val="ru-RU" w:eastAsia="ru-RU" w:bidi="ru-RU"/>
        </w:rPr>
        <w:t>5</w:t>
      </w:r>
      <w:r>
        <w:rPr>
          <w:rFonts w:eastAsia="Times New Roman" w:cs="Times New Roman" w:ascii="Times New Roman" w:hAnsi="Times New Roman"/>
          <w:b w:val="false"/>
          <w:bCs w:val="false"/>
          <w:color w:val="000000"/>
          <w:kern w:val="2"/>
          <w:sz w:val="26"/>
          <w:szCs w:val="26"/>
          <w:lang w:val="ru-RU" w:eastAsia="ru-RU" w:bidi="ru-RU"/>
        </w:rPr>
        <w:t>% затрудняются с ответом.</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Уровнем цен удовлетворены или скорее удовлетворены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64,3</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процентов опрошенных, характеристиками качества услуг —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55,0</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уровнем доступности —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89,8</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8. </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Сфера «Агропромышленный комплекс»</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включает:</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 xml:space="preserve">Рынок товарной аквакультуры.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Хозяйственную деятельность в сфере аквакультуры на территории Кореновского района осуществляют </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38</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хозяйствующих субъектов, из них акционерных обществ — </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3</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обществ с ограниченной ответственностью — </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9</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индивидуальных предпринимателей — </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26</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w:t>
      </w:r>
    </w:p>
    <w:p>
      <w:pPr>
        <w:pStyle w:val="Normal"/>
        <w:suppressAutoHyphens w:val="false"/>
        <w:spacing w:lineRule="auto" w:line="240" w:before="0" w:after="0"/>
        <w:ind w:left="0" w:right="0" w:firstLine="709"/>
        <w:jc w:val="both"/>
        <w:rPr>
          <w:sz w:val="26"/>
          <w:szCs w:val="26"/>
        </w:rPr>
      </w:pPr>
      <w:r>
        <w:rPr>
          <w:rFonts w:cs="Times New Roman" w:ascii="Times New Roman" w:hAnsi="Times New Roman"/>
          <w:b/>
          <w:bCs/>
          <w:sz w:val="26"/>
          <w:szCs w:val="26"/>
          <w:shd w:fill="FFFFFF" w:val="clear"/>
        </w:rPr>
        <w:t xml:space="preserve">Доля хозяйствующих субъектов рынка, относящихся к частной форме собственности, составляет 100%. </w:t>
      </w:r>
      <w:r>
        <w:rPr>
          <w:rFonts w:cs="Times New Roman" w:ascii="Times New Roman" w:hAnsi="Times New Roman"/>
          <w:sz w:val="26"/>
          <w:szCs w:val="26"/>
        </w:rPr>
        <w:t xml:space="preserve">Хозяйствующие субъекты муниципального образования Кореновский район занимаются пастбищной аквакультурой, в частности выращиванием карпа и растительноядных рыб (белый амур, белый и пестрый толстолобики) на русловых водных объектах. ИП глава КФХ Дробот А.Е.  выращивает не только карповые виды рыб, но и осетровые виды рыб на установках замкнутого водоснабжения. </w:t>
      </w:r>
      <w:r>
        <w:rPr>
          <w:rFonts w:cs="Times New Roman" w:ascii="Times New Roman" w:hAnsi="Times New Roman"/>
          <w:sz w:val="26"/>
          <w:szCs w:val="26"/>
          <w:shd w:fill="auto" w:val="clear"/>
        </w:rPr>
        <w:t>Общий объем производства товарной рыбы кореновским рыбоводами в 202</w:t>
      </w:r>
      <w:r>
        <w:rPr>
          <w:rFonts w:cs="Times New Roman" w:ascii="Times New Roman" w:hAnsi="Times New Roman"/>
          <w:sz w:val="26"/>
          <w:szCs w:val="26"/>
          <w:shd w:fill="auto" w:val="clear"/>
        </w:rPr>
        <w:t>2</w:t>
      </w:r>
      <w:r>
        <w:rPr>
          <w:rFonts w:cs="Times New Roman" w:ascii="Times New Roman" w:hAnsi="Times New Roman"/>
          <w:sz w:val="26"/>
          <w:szCs w:val="26"/>
          <w:shd w:fill="auto" w:val="clear"/>
        </w:rPr>
        <w:t xml:space="preserve"> году составил </w:t>
      </w:r>
      <w:r>
        <w:rPr>
          <w:rFonts w:cs="Times New Roman" w:ascii="Times New Roman" w:hAnsi="Times New Roman"/>
          <w:sz w:val="26"/>
          <w:szCs w:val="26"/>
          <w:shd w:fill="auto" w:val="clear"/>
        </w:rPr>
        <w:t>2276,4</w:t>
      </w:r>
      <w:r>
        <w:rPr>
          <w:rFonts w:cs="Times New Roman" w:ascii="Times New Roman" w:hAnsi="Times New Roman"/>
          <w:sz w:val="26"/>
          <w:szCs w:val="26"/>
          <w:shd w:fill="auto" w:val="clear"/>
        </w:rPr>
        <w:t xml:space="preserve"> тонны, рыбопосадочного материала  - </w:t>
      </w:r>
      <w:r>
        <w:rPr>
          <w:rFonts w:eastAsia="SimSun;宋体" w:cs="Times New Roman" w:ascii="Times New Roman" w:hAnsi="Times New Roman"/>
          <w:color w:val="000000"/>
          <w:kern w:val="2"/>
          <w:sz w:val="26"/>
          <w:szCs w:val="26"/>
          <w:shd w:fill="auto" w:val="clear"/>
          <w:lang w:val="ru-RU" w:eastAsia="zh-CN" w:bidi="hi-IN"/>
        </w:rPr>
        <w:t>761,9</w:t>
      </w:r>
      <w:r>
        <w:rPr>
          <w:rFonts w:cs="Times New Roman" w:ascii="Times New Roman" w:hAnsi="Times New Roman"/>
          <w:sz w:val="26"/>
          <w:szCs w:val="26"/>
          <w:shd w:fill="auto" w:val="clear"/>
        </w:rPr>
        <w:t xml:space="preserve"> тонны. </w:t>
      </w:r>
    </w:p>
    <w:p>
      <w:pPr>
        <w:pStyle w:val="Style23"/>
        <w:suppressAutoHyphens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ab/>
        <w:t xml:space="preserve">Одной из причин медленного развития отрасли является длинный срок выращивания рыбы. Оборотный капитал часто нужно «заморозить» на один-два года, пока рыба не вырастет от икры или малька до товарного веса. А, например, бройлер готов к убою уже практически через месяц.  </w:t>
      </w:r>
    </w:p>
    <w:p>
      <w:pPr>
        <w:pStyle w:val="Style23"/>
        <w:suppressAutoHyphens w:val="false"/>
        <w:spacing w:lineRule="auto" w:line="240" w:before="0" w:after="0"/>
        <w:jc w:val="both"/>
        <w:rPr>
          <w:sz w:val="26"/>
          <w:szCs w:val="26"/>
        </w:rPr>
      </w:pPr>
      <w:r>
        <w:rPr>
          <w:rFonts w:eastAsia="Times New Roman" w:cs="Times New Roman" w:ascii="Times New Roman" w:hAnsi="Times New Roman"/>
          <w:sz w:val="26"/>
          <w:szCs w:val="26"/>
          <w:lang w:eastAsia="zxx" w:bidi="ar-SA"/>
        </w:rPr>
        <w:tab/>
      </w:r>
      <w:r>
        <w:rPr>
          <w:rFonts w:eastAsia="Times New Roman" w:cs="Times New Roman" w:ascii="Times New Roman" w:hAnsi="Times New Roman"/>
          <w:color w:val="auto"/>
          <w:kern w:val="2"/>
          <w:sz w:val="26"/>
          <w:szCs w:val="26"/>
          <w:lang w:val="ru-RU" w:eastAsia="zxx" w:bidi="ar-SA"/>
        </w:rPr>
        <w:t>Н</w:t>
      </w:r>
      <w:r>
        <w:rPr>
          <w:rFonts w:eastAsia="Times New Roman" w:cs="Times New Roman" w:ascii="Times New Roman" w:hAnsi="Times New Roman"/>
          <w:sz w:val="26"/>
          <w:szCs w:val="26"/>
          <w:lang w:eastAsia="zxx" w:bidi="ar-SA"/>
        </w:rPr>
        <w:t xml:space="preserve">а развитие отрасли влияют: очень слаборазвитый  механизм страхования рисков в аквакультуре, слабое развитие рыночной инфраструктуры, </w:t>
      </w:r>
      <w:r>
        <w:rPr>
          <w:rFonts w:cs="Times New Roman" w:ascii="Times New Roman" w:hAnsi="Times New Roman"/>
          <w:sz w:val="26"/>
          <w:szCs w:val="26"/>
        </w:rPr>
        <w:t xml:space="preserve">недостаточный уровень государственной поддержки рыбохозяйственного комплекса, низкий уровень </w:t>
      </w:r>
      <w:r>
        <w:rPr>
          <w:rFonts w:eastAsia="Times New Roman" w:cs="Times New Roman" w:ascii="Times New Roman" w:hAnsi="Times New Roman"/>
          <w:sz w:val="26"/>
          <w:szCs w:val="26"/>
          <w:lang w:eastAsia="zxx" w:bidi="ar-SA"/>
        </w:rPr>
        <w:t xml:space="preserve">покупательной способности населения, браконьерство, </w:t>
      </w:r>
      <w:r>
        <w:rPr>
          <w:rFonts w:eastAsia="Times New Roman" w:cs="Times New Roman" w:ascii="Times New Roman" w:hAnsi="Times New Roman"/>
          <w:sz w:val="26"/>
          <w:szCs w:val="26"/>
          <w:lang w:eastAsia="zxx" w:bidi="ar-SA"/>
        </w:rPr>
        <w:t>а также серьезные биологические риски.</w:t>
      </w:r>
    </w:p>
    <w:p>
      <w:pPr>
        <w:pStyle w:val="Style23"/>
        <w:spacing w:lineRule="auto" w:line="240" w:before="0" w:after="0"/>
        <w:jc w:val="both"/>
        <w:rPr/>
      </w:pPr>
      <w:r>
        <w:rPr>
          <w:rFonts w:eastAsia="Times New Roman" w:cs="Times New Roman" w:ascii="Times New Roman" w:hAnsi="Times New Roman"/>
          <w:sz w:val="26"/>
          <w:szCs w:val="26"/>
          <w:lang w:eastAsia="zxx" w:bidi="ar-SA"/>
        </w:rPr>
        <w:tab/>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FFFFFF" w:val="clear"/>
          <w:lang w:val="ru-RU" w:eastAsia="zxx" w:bidi="ar-SA"/>
        </w:rPr>
        <w:t xml:space="preserve">Водопользователи принимают участие в проведении агропромышленной выставки «Кубанская ярмарка» - ИП глава КФХ Дробот А.Е. (ООО «Южный осетр»), в выставочно-ярмарочных мероприятиях различного уровня (ИП Гойкалов В.В., ИП Щербатюк С.А., ИП Гуржий С.И., ИП глава КФХ Дробот А.Е.). </w:t>
      </w:r>
    </w:p>
    <w:p>
      <w:pPr>
        <w:pStyle w:val="Normal"/>
        <w:suppressAutoHyphens w:val="false"/>
        <w:autoSpaceDE w:val="false"/>
        <w:spacing w:lineRule="auto" w:line="240" w:before="0" w:after="0"/>
        <w:ind w:right="-1" w:firstLine="709"/>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FFFFFF" w:val="clear"/>
          <w:lang w:val="ru-RU" w:eastAsia="zxx" w:bidi="ar-SA"/>
        </w:rPr>
        <w:t xml:space="preserve">- </w:t>
      </w:r>
      <w:r>
        <w:rPr>
          <w:rStyle w:val="Style20"/>
          <w:rFonts w:eastAsia="Times New Roman" w:cs="Times New Roman" w:ascii="Times New Roman" w:hAnsi="Times New Roman"/>
          <w:b/>
          <w:bCs w:val="false"/>
          <w:i w:val="false"/>
          <w:caps w:val="false"/>
          <w:smallCaps w:val="false"/>
          <w:color w:val="000000"/>
          <w:spacing w:val="0"/>
          <w:kern w:val="2"/>
          <w:sz w:val="26"/>
          <w:szCs w:val="26"/>
          <w:shd w:fill="FFFFFF" w:val="clear"/>
          <w:lang w:val="ru-RU" w:eastAsia="zxx" w:bidi="ar-SA"/>
        </w:rPr>
        <w:t xml:space="preserve">Рынок пищевой продукции. </w:t>
      </w:r>
      <w:r>
        <w:rPr>
          <w:rFonts w:eastAsia="Times New Roman" w:cs="Times New Roman" w:ascii="Times New Roman" w:hAnsi="Times New Roman"/>
          <w:sz w:val="26"/>
          <w:szCs w:val="26"/>
        </w:rPr>
        <w:t>Рынок пищевой продукции — самый растущий рынок с 2016 года. Приток замещения импортной продукции на отечественную и сокращение количества товаров привели к небывалому толчку предприятий, работающих в этой отрасли.</w:t>
      </w:r>
    </w:p>
    <w:p>
      <w:pPr>
        <w:pStyle w:val="Normal"/>
        <w:suppressAutoHyphens w:val="false"/>
        <w:spacing w:lineRule="auto" w:line="240" w:before="0" w:after="0"/>
        <w:jc w:val="both"/>
        <w:rPr>
          <w:sz w:val="26"/>
          <w:szCs w:val="26"/>
        </w:rPr>
      </w:pPr>
      <w:r>
        <w:rPr>
          <w:rFonts w:eastAsia="Times New Roman" w:cs="Times New Roman" w:ascii="Times New Roman" w:hAnsi="Times New Roman"/>
          <w:sz w:val="26"/>
          <w:szCs w:val="26"/>
        </w:rPr>
        <w:t xml:space="preserve">        </w:t>
      </w:r>
      <w:r>
        <w:rPr>
          <w:rFonts w:eastAsia="Times New Roman" w:cs="Times New Roman" w:ascii="Times New Roman" w:hAnsi="Times New Roman"/>
          <w:sz w:val="26"/>
          <w:szCs w:val="26"/>
        </w:rPr>
        <w:tab/>
        <w:t xml:space="preserve">Основными функциями рынка пищевой продукции являются: </w:t>
      </w:r>
      <w:r>
        <w:rPr>
          <w:rFonts w:cs="Times New Roman" w:ascii="Times New Roman" w:hAnsi="Times New Roman"/>
          <w:sz w:val="26"/>
          <w:szCs w:val="26"/>
        </w:rPr>
        <w:t xml:space="preserve">обеспечение в полной мере платежеспособной потребности населения в продуктах питания; формирование ассортимента, состава и качества продукции; стимулирование развития производства. </w:t>
      </w:r>
    </w:p>
    <w:p>
      <w:pPr>
        <w:pStyle w:val="Normal"/>
        <w:suppressAutoHyphens w:val="false"/>
        <w:spacing w:lineRule="auto" w:line="240" w:before="0" w:after="0"/>
        <w:jc w:val="both"/>
        <w:rPr>
          <w:sz w:val="26"/>
          <w:szCs w:val="26"/>
        </w:rPr>
      </w:pPr>
      <w:r>
        <w:rPr>
          <w:rFonts w:eastAsia="Liberation Serif;Times New Roman" w:cs="Liberation Serif;Times New Roman"/>
          <w:sz w:val="26"/>
          <w:szCs w:val="26"/>
        </w:rPr>
        <w:t xml:space="preserve">           </w:t>
      </w:r>
      <w:r>
        <w:rPr>
          <w:rFonts w:eastAsia="Liberation Serif;Times New Roman" w:cs="Liberation Serif;Times New Roman"/>
          <w:sz w:val="26"/>
          <w:szCs w:val="26"/>
        </w:rPr>
        <w:tab/>
      </w:r>
      <w:r>
        <w:rPr>
          <w:rFonts w:eastAsia="Times New Roman" w:cs="Times New Roman" w:ascii="Times New Roman" w:hAnsi="Times New Roman"/>
          <w:color w:val="000000"/>
          <w:sz w:val="26"/>
          <w:szCs w:val="26"/>
          <w:lang w:eastAsia="ru-RU"/>
        </w:rPr>
        <w:t>Рынок производства прочих пищевых продуктов представлен широким кругом видов экономической деятельности (производством хлеба, сахара, молочной продукции, кондитерских изделий и др.). Одним из социально-значимых является производство хлеба и хлебобулочных изделий.</w:t>
      </w:r>
    </w:p>
    <w:p>
      <w:pPr>
        <w:pStyle w:val="Normal"/>
        <w:suppressAutoHyphens w:val="false"/>
        <w:spacing w:lineRule="auto" w:line="240" w:before="0" w:after="0"/>
        <w:jc w:val="both"/>
        <w:rPr>
          <w:sz w:val="26"/>
          <w:szCs w:val="26"/>
        </w:rPr>
      </w:pPr>
      <w:r>
        <w:rPr>
          <w:rFonts w:eastAsia="Times New Roman" w:cs="Times New Roman" w:ascii="Times New Roman" w:hAnsi="Times New Roman"/>
          <w:sz w:val="26"/>
          <w:szCs w:val="26"/>
        </w:rPr>
        <w:tab/>
      </w:r>
      <w:r>
        <w:rPr>
          <w:rFonts w:cs="Times New Roman" w:ascii="Times New Roman" w:hAnsi="Times New Roman"/>
          <w:color w:val="000000"/>
          <w:sz w:val="26"/>
          <w:szCs w:val="26"/>
          <w:shd w:fill="FFFFFF" w:val="clear"/>
        </w:rPr>
        <w:t xml:space="preserve">Непростая ситуация складывается на рынке производства сахара. </w:t>
      </w:r>
      <w:r>
        <w:rPr>
          <w:rFonts w:eastAsia="Times New Roman" w:cs="Times New Roman" w:ascii="Times New Roman" w:hAnsi="Times New Roman"/>
          <w:color w:val="000000"/>
          <w:sz w:val="26"/>
          <w:szCs w:val="26"/>
          <w:lang w:eastAsia="ru-RU"/>
        </w:rPr>
        <w:t>В настоящее время АО «Кореновсксахар» является единственным предприятием по выработке сахара на территории Кореновского района. Несмотря на сложившуюся экономическую конъюнктуру, предприятие развивается, увеличиваются объемы выработки продукции. За 202</w:t>
      </w:r>
      <w:r>
        <w:rPr>
          <w:rFonts w:eastAsia="Times New Roman" w:cs="Times New Roman" w:ascii="Times New Roman" w:hAnsi="Times New Roman"/>
          <w:color w:val="000000"/>
          <w:sz w:val="26"/>
          <w:szCs w:val="26"/>
          <w:lang w:eastAsia="ru-RU"/>
        </w:rPr>
        <w:t>2</w:t>
      </w:r>
      <w:r>
        <w:rPr>
          <w:rFonts w:eastAsia="Times New Roman" w:cs="Times New Roman" w:ascii="Times New Roman" w:hAnsi="Times New Roman"/>
          <w:color w:val="000000"/>
          <w:sz w:val="26"/>
          <w:szCs w:val="26"/>
          <w:lang w:eastAsia="ru-RU"/>
        </w:rPr>
        <w:t xml:space="preserve"> год объем производства составил </w:t>
      </w:r>
      <w:r>
        <w:rPr>
          <w:rFonts w:eastAsia="Times New Roman" w:cs="Times New Roman" w:ascii="Times New Roman" w:hAnsi="Times New Roman"/>
          <w:color w:val="000000"/>
          <w:sz w:val="26"/>
          <w:szCs w:val="26"/>
          <w:lang w:eastAsia="ru-RU"/>
        </w:rPr>
        <w:t>более 100</w:t>
      </w:r>
      <w:r>
        <w:rPr>
          <w:rFonts w:eastAsia="Times New Roman" w:cs="Times New Roman" w:ascii="Times New Roman" w:hAnsi="Times New Roman"/>
          <w:color w:val="000000"/>
          <w:kern w:val="2"/>
          <w:sz w:val="26"/>
          <w:szCs w:val="26"/>
          <w:lang w:val="ru-RU" w:eastAsia="ru-RU" w:bidi="hi-IN"/>
        </w:rPr>
        <w:t>,0</w:t>
      </w:r>
      <w:r>
        <w:rPr>
          <w:rFonts w:eastAsia="Times New Roman" w:cs="Times New Roman" w:ascii="Times New Roman" w:hAnsi="Times New Roman"/>
          <w:color w:val="000000"/>
          <w:sz w:val="26"/>
          <w:szCs w:val="26"/>
          <w:lang w:eastAsia="ru-RU"/>
        </w:rPr>
        <w:t xml:space="preserve"> тыс. тонн. При этом наличие единственного предприятия на рынке производства сахара не является определяющим фактом формирования цены на сырье, так как стоимость его закупки привязана к средней оптовой цене сахара.</w:t>
      </w:r>
    </w:p>
    <w:p>
      <w:pPr>
        <w:pStyle w:val="Normal"/>
        <w:suppressAutoHyphens w:val="false"/>
        <w:spacing w:lineRule="auto" w:line="240" w:before="0" w:after="0"/>
        <w:jc w:val="both"/>
        <w:rPr/>
      </w:pPr>
      <w:r>
        <w:rPr>
          <w:rFonts w:eastAsia="Times New Roman" w:cs="Times New Roman" w:ascii="Times New Roman" w:hAnsi="Times New Roman"/>
          <w:color w:val="000000"/>
          <w:sz w:val="26"/>
          <w:szCs w:val="26"/>
          <w:lang w:eastAsia="ru-RU"/>
        </w:rPr>
        <w:t xml:space="preserve">  </w:t>
      </w:r>
      <w:r>
        <w:rPr>
          <w:rFonts w:eastAsia="Times New Roman" w:cs="Times New Roman" w:ascii="Times New Roman" w:hAnsi="Times New Roman"/>
          <w:color w:val="000000"/>
          <w:sz w:val="26"/>
          <w:szCs w:val="26"/>
          <w:lang w:eastAsia="ru-RU"/>
        </w:rPr>
        <w:tab/>
        <w:t xml:space="preserve">Рынок мясоперерабатывающей продукции Кореновского района представлен НПХ «Кореновское» ф. </w:t>
      </w:r>
      <w:r>
        <w:rPr>
          <w:rStyle w:val="Style18"/>
          <w:rFonts w:eastAsia="Times New Roman" w:cs="Times New Roman" w:ascii="Times New Roman" w:hAnsi="Times New Roman"/>
          <w:b w:val="false"/>
          <w:bCs w:val="false"/>
          <w:color w:val="000000"/>
          <w:sz w:val="26"/>
          <w:szCs w:val="26"/>
          <w:lang w:eastAsia="ru-RU"/>
        </w:rPr>
        <w:t xml:space="preserve">ФГБНУ "НЦЗ имени П.П. Лукьяненко" </w:t>
      </w:r>
      <w:r>
        <w:rPr>
          <w:rStyle w:val="Style18"/>
          <w:rFonts w:eastAsia="Times New Roman" w:cs="Times New Roman" w:ascii="Times New Roman" w:hAnsi="Times New Roman"/>
          <w:b w:val="false"/>
          <w:bCs w:val="false"/>
          <w:color w:val="000000"/>
          <w:sz w:val="26"/>
          <w:szCs w:val="26"/>
          <w:lang w:eastAsia="ru-RU"/>
        </w:rPr>
        <w:t>и АО «Тандер»</w:t>
      </w:r>
      <w:r>
        <w:rPr>
          <w:rFonts w:eastAsia="Times New Roman" w:cs="Times New Roman" w:ascii="Times New Roman" w:hAnsi="Times New Roman"/>
          <w:color w:val="000000"/>
          <w:sz w:val="26"/>
          <w:szCs w:val="26"/>
          <w:lang w:eastAsia="ru-RU"/>
        </w:rPr>
        <w:t xml:space="preserve">. </w:t>
      </w:r>
    </w:p>
    <w:p>
      <w:pPr>
        <w:pStyle w:val="Normal"/>
        <w:suppressAutoHyphens w:val="false"/>
        <w:spacing w:lineRule="auto" w:line="240" w:before="0" w:after="0"/>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      </w:t>
      </w:r>
      <w:r>
        <w:rPr>
          <w:rFonts w:eastAsia="Times New Roman" w:cs="Times New Roman" w:ascii="Times New Roman" w:hAnsi="Times New Roman"/>
          <w:color w:val="000000"/>
          <w:sz w:val="26"/>
          <w:szCs w:val="26"/>
          <w:lang w:eastAsia="ru-RU"/>
        </w:rPr>
        <w:tab/>
        <w:t>По объёмам производства зерна и, в первую очередь, высококачественной пшеницы, Краснодарский край является лидером и входит в первую пятёрку регионов страны. Основным направлением использования произведенного сырья является выработка муки, производство круп и комбикормов. Рынок производства мукомольной продукции в 202</w:t>
      </w:r>
      <w:r>
        <w:rPr>
          <w:rFonts w:eastAsia="Times New Roman" w:cs="Times New Roman" w:ascii="Times New Roman" w:hAnsi="Times New Roman"/>
          <w:color w:val="000000"/>
          <w:sz w:val="26"/>
          <w:szCs w:val="26"/>
          <w:lang w:eastAsia="ru-RU"/>
        </w:rPr>
        <w:t>2</w:t>
      </w:r>
      <w:r>
        <w:rPr>
          <w:rFonts w:eastAsia="Times New Roman" w:cs="Times New Roman" w:ascii="Times New Roman" w:hAnsi="Times New Roman"/>
          <w:color w:val="000000"/>
          <w:sz w:val="26"/>
          <w:szCs w:val="26"/>
          <w:lang w:eastAsia="ru-RU"/>
        </w:rPr>
        <w:t xml:space="preserve"> году составили </w:t>
      </w:r>
      <w:r>
        <w:rPr>
          <w:rFonts w:eastAsia="Times New Roman" w:cs="Times New Roman" w:ascii="Times New Roman" w:hAnsi="Times New Roman"/>
          <w:color w:val="000000"/>
          <w:sz w:val="26"/>
          <w:szCs w:val="26"/>
          <w:lang w:eastAsia="ru-RU"/>
        </w:rPr>
        <w:t xml:space="preserve">АО «Кореновский элеватор», НПХ «Кореновское» и </w:t>
      </w:r>
      <w:r>
        <w:rPr>
          <w:rFonts w:eastAsia="Times New Roman" w:cs="Times New Roman" w:ascii="Times New Roman" w:hAnsi="Times New Roman"/>
          <w:color w:val="000000"/>
          <w:sz w:val="26"/>
          <w:szCs w:val="26"/>
          <w:lang w:eastAsia="ru-RU"/>
        </w:rPr>
        <w:t xml:space="preserve">мелкие  предприятия: ИП Дербалиян З.Ш. и ИП Павленко А.Г.  Высокий спрос на произведенную продукцию, как на внутреннем рынке, так и за пределами района, определяют перспективность, экономическую и социальную значимость рынка зернопереработки. </w:t>
      </w:r>
    </w:p>
    <w:p>
      <w:pPr>
        <w:pStyle w:val="Normal"/>
        <w:suppressAutoHyphens w:val="false"/>
        <w:spacing w:lineRule="auto" w:line="240" w:before="0" w:after="0"/>
        <w:jc w:val="both"/>
        <w:rPr/>
      </w:pPr>
      <w:r>
        <w:rPr>
          <w:rFonts w:eastAsia="Times New Roman" w:cs="Times New Roman" w:ascii="Times New Roman" w:hAnsi="Times New Roman"/>
          <w:color w:val="000000"/>
          <w:sz w:val="26"/>
          <w:szCs w:val="26"/>
          <w:lang w:eastAsia="ru-RU"/>
        </w:rPr>
        <w:t xml:space="preserve">     </w:t>
      </w:r>
      <w:r>
        <w:rPr>
          <w:rFonts w:eastAsia="Times New Roman" w:cs="Times New Roman" w:ascii="Times New Roman" w:hAnsi="Times New Roman"/>
          <w:color w:val="000000"/>
          <w:sz w:val="26"/>
          <w:szCs w:val="26"/>
          <w:lang w:eastAsia="ru-RU"/>
        </w:rPr>
        <w:tab/>
        <w:t xml:space="preserve">  Рынок производства молочных продуктов представлен ЗАО «Кореновский МКК», ООО «Фабрика настоящего мороженого», НПХ «Кореновское» ф. </w:t>
      </w:r>
      <w:r>
        <w:rPr>
          <w:rStyle w:val="Style18"/>
          <w:rFonts w:eastAsia="Times New Roman" w:cs="Times New Roman" w:ascii="Times New Roman" w:hAnsi="Times New Roman"/>
          <w:b w:val="false"/>
          <w:bCs w:val="false"/>
          <w:color w:val="000000"/>
          <w:sz w:val="26"/>
          <w:szCs w:val="26"/>
          <w:lang w:eastAsia="ru-RU"/>
        </w:rPr>
        <w:t>ФГБНУ "НЦЗ имени П.П. Лукьяненко"</w:t>
      </w:r>
      <w:r>
        <w:rPr>
          <w:rFonts w:eastAsia="Times New Roman" w:cs="Times New Roman" w:ascii="Times New Roman" w:hAnsi="Times New Roman"/>
          <w:color w:val="000000"/>
          <w:sz w:val="26"/>
          <w:szCs w:val="26"/>
          <w:lang w:eastAsia="ru-RU"/>
        </w:rPr>
        <w:t>.</w:t>
      </w:r>
    </w:p>
    <w:p>
      <w:pPr>
        <w:pStyle w:val="Normal"/>
        <w:suppressAutoHyphens w:val="false"/>
        <w:spacing w:lineRule="auto" w:line="240" w:before="0" w:after="0"/>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        </w:t>
      </w:r>
      <w:r>
        <w:rPr>
          <w:rFonts w:eastAsia="Times New Roman" w:cs="Times New Roman" w:ascii="Times New Roman" w:hAnsi="Times New Roman"/>
          <w:color w:val="000000"/>
          <w:sz w:val="26"/>
          <w:szCs w:val="26"/>
          <w:lang w:eastAsia="ru-RU"/>
        </w:rPr>
        <w:t xml:space="preserve">Основной объем производства составляют продукты длительного срока хранения – животное масло, молочные продукты и консервы. </w:t>
      </w:r>
    </w:p>
    <w:p>
      <w:pPr>
        <w:pStyle w:val="21"/>
        <w:suppressAutoHyphens w:val="false"/>
        <w:spacing w:lineRule="auto" w:line="240" w:before="0" w:after="0"/>
        <w:ind w:left="0" w:right="0" w:firstLine="708"/>
        <w:rPr/>
      </w:pPr>
      <w:r>
        <w:rPr>
          <w:rFonts w:eastAsia="Times New Roman" w:cs="Times New Roman" w:ascii="Times New Roman" w:hAnsi="Times New Roman"/>
          <w:color w:val="000000"/>
          <w:sz w:val="26"/>
          <w:szCs w:val="26"/>
          <w:lang w:eastAsia="ru-RU"/>
        </w:rPr>
        <w:t xml:space="preserve">ЗАО «Кореновский МКК» работает согласно количеству и объему заказов, которые планируются на несколько лет. Больше фактического количества заказов предприятие не прогнозирует. НПХ «Кореновское» ф. </w:t>
      </w:r>
      <w:r>
        <w:rPr>
          <w:rStyle w:val="Style18"/>
          <w:rFonts w:eastAsia="Times New Roman" w:cs="Times New Roman" w:ascii="Times New Roman" w:hAnsi="Times New Roman"/>
          <w:b w:val="false"/>
          <w:bCs w:val="false"/>
          <w:color w:val="000000"/>
          <w:sz w:val="26"/>
          <w:szCs w:val="26"/>
          <w:lang w:eastAsia="ru-RU"/>
        </w:rPr>
        <w:t xml:space="preserve">ФГБНУ "НЦЗ имени П.П. Лукьяненко" </w:t>
      </w:r>
      <w:r>
        <w:rPr>
          <w:rFonts w:eastAsia="Times New Roman" w:cs="Times New Roman" w:ascii="Times New Roman" w:hAnsi="Times New Roman"/>
          <w:color w:val="000000"/>
          <w:sz w:val="26"/>
          <w:szCs w:val="26"/>
          <w:lang w:eastAsia="ru-RU"/>
        </w:rPr>
        <w:t>также не планирует больших приростов в производстве молочной продукции, работает со стабильным объемом.</w:t>
      </w:r>
    </w:p>
    <w:p>
      <w:pPr>
        <w:pStyle w:val="Normal"/>
        <w:suppressAutoHyphens w:val="false"/>
        <w:spacing w:lineRule="auto" w:line="240" w:before="0" w:after="0"/>
        <w:ind w:left="0" w:right="0" w:firstLine="708"/>
        <w:jc w:val="both"/>
        <w:rPr>
          <w:sz w:val="26"/>
          <w:szCs w:val="26"/>
        </w:rPr>
      </w:pPr>
      <w:r>
        <w:rPr>
          <w:rFonts w:eastAsia="Times New Roman" w:cs="Times New Roman" w:ascii="Times New Roman" w:hAnsi="Times New Roman"/>
          <w:b/>
          <w:color w:val="000000"/>
          <w:kern w:val="2"/>
          <w:sz w:val="26"/>
          <w:szCs w:val="26"/>
          <w:lang w:val="ru-RU" w:eastAsia="ru-RU" w:bidi="hi-IN"/>
        </w:rPr>
        <w:t>«Коровка из Кореновки» прислушалась к просьбам потребителей и сделала большой шаг к переходу на перерабатываемую упаковку для самых популярных продуктов. Благодаря новым экологичным решениям стало возможным ежегодно экономить свыше 50 тонн пластика, внося свой вклад в процесс защиты окружающей среды.</w:t>
      </w:r>
      <w:r>
        <w:rPr>
          <w:rFonts w:eastAsia="Times New Roman" w:cs="Times New Roman" w:ascii="Times New Roman" w:hAnsi="Times New Roman"/>
          <w:color w:val="000000"/>
          <w:kern w:val="2"/>
          <w:sz w:val="26"/>
          <w:szCs w:val="26"/>
          <w:lang w:val="ru-RU" w:eastAsia="ru-RU" w:bidi="hi-IN"/>
        </w:rPr>
        <w:t xml:space="preserve"> </w:t>
      </w:r>
    </w:p>
    <w:p>
      <w:pPr>
        <w:pStyle w:val="Normal"/>
        <w:suppressAutoHyphens w:val="false"/>
        <w:spacing w:lineRule="auto" w:line="240" w:before="0" w:after="0"/>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         </w:t>
      </w:r>
      <w:r>
        <w:rPr>
          <w:rFonts w:eastAsia="Times New Roman" w:cs="Times New Roman" w:ascii="Times New Roman" w:hAnsi="Times New Roman"/>
          <w:color w:val="000000"/>
          <w:sz w:val="26"/>
          <w:szCs w:val="26"/>
          <w:lang w:eastAsia="ru-RU"/>
        </w:rPr>
        <w:t>Значимым фактором, ограничивающим развитие конкуренции на рынке производства молочных продуктов, является нехватка качественного сырья и, следовательно, неполная загрузка мощностей. Кроме того, в связи с тем, что значительная часть молока производится населением и не проходит систему контроля качества, увеличивается себестоимость продукции, так как требуются дополнительные меры по переработке сырья. На фоне ввоза импортной продукции по низким ценам, вынуждающего местных игроков рынка продавать свою продукцию по себестоимости или в убыток, сохранить высокую конкурентоспособность товаров становится сложнее.</w:t>
      </w:r>
    </w:p>
    <w:p>
      <w:pPr>
        <w:pStyle w:val="Normal"/>
        <w:suppressAutoHyphens w:val="false"/>
        <w:spacing w:lineRule="auto" w:line="240" w:before="0" w:after="0"/>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 xml:space="preserve">          </w:t>
      </w:r>
      <w:r>
        <w:rPr>
          <w:rFonts w:eastAsia="Times New Roman" w:cs="Times New Roman" w:ascii="Times New Roman" w:hAnsi="Times New Roman"/>
          <w:color w:val="000000"/>
          <w:sz w:val="26"/>
          <w:szCs w:val="26"/>
          <w:lang w:eastAsia="ru-RU"/>
        </w:rPr>
        <w:t xml:space="preserve">В целом, рынок пищевой продукции Кореновского района характеризуется высоким уровнем развития конкуренции. Появляются новые сегменты рынка, внедряются современные технологии, позволяющие разрабатывать инновационные виды продуктов. </w:t>
      </w:r>
    </w:p>
    <w:p>
      <w:pPr>
        <w:pStyle w:val="Normal"/>
        <w:suppressAutoHyphens w:val="false"/>
        <w:spacing w:lineRule="auto" w:line="240" w:before="0" w:after="0"/>
        <w:jc w:val="both"/>
        <w:rPr/>
      </w:pPr>
      <w:r>
        <w:rPr>
          <w:rFonts w:eastAsia="Times New Roman" w:cs="Times New Roman" w:ascii="Times New Roman" w:hAnsi="Times New Roman"/>
          <w:color w:val="000000"/>
          <w:sz w:val="26"/>
          <w:szCs w:val="26"/>
          <w:lang w:eastAsia="ru-RU"/>
        </w:rPr>
        <w:t xml:space="preserve">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FFFFFF" w:val="clear"/>
          <w:lang w:val="ru-RU" w:eastAsia="zxx" w:bidi="ar-SA"/>
        </w:rPr>
        <w:t xml:space="preserve">- </w:t>
      </w:r>
      <w:r>
        <w:rPr>
          <w:rStyle w:val="Style20"/>
          <w:rFonts w:eastAsia="Times New Roman" w:cs="Times New Roman" w:ascii="Times New Roman" w:hAnsi="Times New Roman"/>
          <w:b/>
          <w:bCs/>
          <w:i w:val="false"/>
          <w:caps w:val="false"/>
          <w:smallCaps w:val="false"/>
          <w:color w:val="000000"/>
          <w:spacing w:val="0"/>
          <w:kern w:val="2"/>
          <w:sz w:val="26"/>
          <w:szCs w:val="26"/>
          <w:shd w:fill="FFFFFF" w:val="clear"/>
          <w:lang w:val="ru-RU" w:eastAsia="zxx" w:bidi="ar-SA"/>
        </w:rPr>
        <w:t xml:space="preserve">Рынок пчеловодства. </w:t>
      </w:r>
      <w:r>
        <w:rPr>
          <w:rFonts w:cs="Times New Roman" w:ascii="Times New Roman" w:hAnsi="Times New Roman"/>
          <w:sz w:val="26"/>
          <w:szCs w:val="26"/>
        </w:rPr>
        <w:t xml:space="preserve">На территории муниципального образования Кореновский район 8 хозяйствующих субъектов осуществляют деятельность в обрасти пчеловодства, из них 7 — представители частной формы собственности,, большой сегмент рынка занимают пасечники ЛПХ. Наиболее активные участники данного рынка: - </w:t>
      </w:r>
      <w:r>
        <w:rPr>
          <w:rFonts w:cs="Times New Roman" w:ascii="Times New Roman" w:hAnsi="Times New Roman"/>
          <w:b/>
          <w:bCs/>
          <w:sz w:val="26"/>
          <w:szCs w:val="26"/>
        </w:rPr>
        <w:t>ИП глава КФХ Басос Алексей Анатольевич.</w:t>
      </w:r>
      <w:r>
        <w:rPr>
          <w:rFonts w:cs="Times New Roman" w:ascii="Times New Roman" w:hAnsi="Times New Roman"/>
          <w:sz w:val="26"/>
          <w:szCs w:val="26"/>
        </w:rPr>
        <w:t xml:space="preserve"> </w:t>
      </w:r>
      <w:r>
        <w:rPr>
          <w:rFonts w:eastAsia="SimSun;宋体" w:cs="Times New Roman" w:ascii="Times New Roman" w:hAnsi="Times New Roman"/>
          <w:color w:val="auto"/>
          <w:kern w:val="2"/>
          <w:sz w:val="26"/>
          <w:szCs w:val="26"/>
          <w:lang w:val="ru-RU" w:eastAsia="zh-CN" w:bidi="hi-IN"/>
        </w:rPr>
        <w:t>Э</w:t>
      </w:r>
      <w:bookmarkStart w:id="3" w:name="_GoBack1"/>
      <w:r>
        <w:rPr>
          <w:rFonts w:cs="Times New Roman" w:ascii="Times New Roman" w:hAnsi="Times New Roman"/>
          <w:sz w:val="26"/>
          <w:szCs w:val="26"/>
        </w:rPr>
        <w:t xml:space="preserve">ко-пасека «Источник-здоровья» </w:t>
      </w:r>
      <w:bookmarkEnd w:id="3"/>
      <w:r>
        <w:rPr>
          <w:rFonts w:cs="Times New Roman" w:ascii="Times New Roman" w:hAnsi="Times New Roman"/>
          <w:sz w:val="26"/>
          <w:szCs w:val="26"/>
        </w:rPr>
        <w:t>проводит экскурсии на пасеку с дегустацией пчелопродуктов для учащихся, общественных организаций, экскурсионных групп. Для желающих отдохнуть и привести свою нервную систему в порядок, на пасеке весь сезон работал апидомик. Налажено производство пчелопродуктов: маточное молочко, цветочная пыльца, прополис, трутовый гомогенат и др. В октябре 202</w:t>
      </w:r>
      <w:r>
        <w:rPr>
          <w:rFonts w:cs="Times New Roman" w:ascii="Times New Roman" w:hAnsi="Times New Roman"/>
          <w:sz w:val="26"/>
          <w:szCs w:val="26"/>
        </w:rPr>
        <w:t>2</w:t>
      </w:r>
      <w:r>
        <w:rPr>
          <w:rFonts w:cs="Times New Roman" w:ascii="Times New Roman" w:hAnsi="Times New Roman"/>
          <w:sz w:val="26"/>
          <w:szCs w:val="26"/>
        </w:rPr>
        <w:t xml:space="preserve"> года участвовали в ежегодной агропромышленной выставке «Кубанская ярмарка». Постоянный участник сельскохозяйственной ярмарки выходного дня г. Краснодар, </w:t>
      </w:r>
      <w:r>
        <w:rPr>
          <w:rFonts w:cs="Times New Roman" w:ascii="Times New Roman" w:hAnsi="Times New Roman"/>
          <w:b/>
          <w:bCs/>
          <w:sz w:val="26"/>
          <w:szCs w:val="26"/>
        </w:rPr>
        <w:t xml:space="preserve">ИП Бекарюк Николай Владимирович </w:t>
      </w:r>
      <w:r>
        <w:rPr>
          <w:rFonts w:cs="Times New Roman" w:ascii="Times New Roman" w:hAnsi="Times New Roman"/>
          <w:b/>
          <w:bCs/>
          <w:sz w:val="26"/>
          <w:szCs w:val="26"/>
        </w:rPr>
        <w:t>и</w:t>
      </w:r>
      <w:r>
        <w:rPr>
          <w:rFonts w:cs="Times New Roman" w:ascii="Times New Roman" w:hAnsi="Times New Roman"/>
          <w:sz w:val="26"/>
          <w:szCs w:val="26"/>
        </w:rPr>
        <w:t xml:space="preserve"> </w:t>
      </w:r>
      <w:r>
        <w:rPr>
          <w:rFonts w:cs="Times New Roman" w:ascii="Times New Roman" w:hAnsi="Times New Roman"/>
          <w:b/>
          <w:bCs/>
          <w:sz w:val="26"/>
          <w:szCs w:val="26"/>
        </w:rPr>
        <w:t xml:space="preserve"> ЛПХ Бекарюк Наталья Николаевна. </w:t>
      </w:r>
    </w:p>
    <w:p>
      <w:pPr>
        <w:pStyle w:val="Normal"/>
        <w:suppressAutoHyphens w:val="false"/>
        <w:autoSpaceDE w:val="false"/>
        <w:spacing w:lineRule="auto" w:line="240" w:before="0" w:after="0"/>
        <w:ind w:right="-1" w:hanging="0"/>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FFFFFF" w:val="clear"/>
          <w:lang w:val="ru-RU" w:eastAsia="zxx" w:bidi="ar-SA"/>
        </w:rPr>
        <w:tab/>
        <w:t xml:space="preserve">ИП Бекарюк Н.В. и ЛПХ Бекарюк Н.Н. являются постоянными участниками выставок проводимых Министерством сельского хозяйства Краснодарского края, поставляют продукцию в пансионаты и санатории Краснодарского края.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FFFFFF" w:val="clear"/>
          <w:lang w:val="ru-RU" w:eastAsia="zxx" w:bidi="ar-SA"/>
        </w:rPr>
        <w:t xml:space="preserve">52 участника рынка пчеловодства района участвуют в сельхозпроизводстве (опыление), 40 представителей регулярно принимают участие в работе ярмарок районного и краевого уровней, являются поставщиками меда в санатории края. </w:t>
      </w:r>
    </w:p>
    <w:p>
      <w:pPr>
        <w:pStyle w:val="Normal"/>
        <w:suppressAutoHyphens w:val="false"/>
        <w:autoSpaceDE w:val="false"/>
        <w:spacing w:lineRule="auto" w:line="240" w:before="0" w:after="0"/>
        <w:ind w:right="-1" w:firstLine="709"/>
        <w:contextualSpacing/>
        <w:jc w:val="both"/>
        <w:rPr>
          <w:rFonts w:ascii="Times New Roman" w:hAnsi="Times New Roman" w:cs="Times New Roman"/>
          <w:b w:val="false"/>
          <w:b w:val="false"/>
          <w:bCs w:val="false"/>
          <w:sz w:val="28"/>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FFFFFF" w:val="clear"/>
          <w:lang w:val="ru-RU" w:eastAsia="zxx" w:bidi="ar-SA"/>
        </w:rPr>
        <w:t xml:space="preserve">- </w:t>
      </w:r>
      <w:r>
        <w:rPr>
          <w:rStyle w:val="11"/>
          <w:rFonts w:eastAsia="Times New Roman" w:cs="Times New Roman" w:ascii="Times New Roman" w:hAnsi="Times New Roman"/>
          <w:b/>
          <w:bCs w:val="false"/>
          <w:i w:val="false"/>
          <w:caps w:val="false"/>
          <w:smallCaps w:val="false"/>
          <w:color w:val="000000"/>
          <w:spacing w:val="0"/>
          <w:kern w:val="2"/>
          <w:sz w:val="26"/>
          <w:szCs w:val="26"/>
          <w:shd w:fill="FFFFFF" w:val="clear"/>
          <w:lang w:val="ru-RU" w:eastAsia="zxx" w:bidi="ar-SA"/>
        </w:rPr>
        <w:t xml:space="preserve">Рынок </w:t>
      </w:r>
      <w:r>
        <w:rPr>
          <w:rStyle w:val="11"/>
          <w:rFonts w:eastAsia="SimSun;宋体" w:cs="Times New Roman" w:ascii="Times New Roman" w:hAnsi="Times New Roman"/>
          <w:b/>
          <w:bCs w:val="false"/>
          <w:i w:val="false"/>
          <w:caps w:val="false"/>
          <w:smallCaps w:val="false"/>
          <w:color w:val="000000"/>
          <w:spacing w:val="0"/>
          <w:kern w:val="2"/>
          <w:sz w:val="26"/>
          <w:szCs w:val="26"/>
          <w:shd w:fill="FFFFFF" w:val="clear"/>
          <w:lang w:val="ru-RU" w:eastAsia="zh-CN" w:bidi="hi-IN"/>
        </w:rPr>
        <w:t>плодоовощной продукции</w:t>
      </w:r>
      <w:r>
        <w:rPr>
          <w:rStyle w:val="11"/>
          <w:rFonts w:eastAsia="SimSun;宋体" w:cs="Times New Roman" w:ascii="Times New Roman" w:hAnsi="Times New Roman"/>
          <w:b/>
          <w:bCs w:val="false"/>
          <w:i w:val="false"/>
          <w:caps w:val="false"/>
          <w:smallCaps w:val="false"/>
          <w:color w:val="000000"/>
          <w:spacing w:val="0"/>
          <w:kern w:val="2"/>
          <w:sz w:val="26"/>
          <w:szCs w:val="26"/>
          <w:shd w:fill="FFFFFF" w:val="clear"/>
          <w:lang w:val="ru-RU" w:eastAsia="zh-CN" w:bidi="hi-IN"/>
        </w:rPr>
        <w:t xml:space="preserve">. </w:t>
      </w:r>
      <w:r>
        <w:rPr>
          <w:rStyle w:val="11"/>
          <w:rFonts w:eastAsia="SimSun;宋体" w:cs="Times New Roman" w:ascii="Times New Roman" w:hAnsi="Times New Roman"/>
          <w:b w:val="false"/>
          <w:bCs w:val="false"/>
          <w:i w:val="false"/>
          <w:caps w:val="false"/>
          <w:smallCaps w:val="false"/>
          <w:color w:val="000000"/>
          <w:spacing w:val="0"/>
          <w:kern w:val="2"/>
          <w:sz w:val="26"/>
          <w:szCs w:val="26"/>
          <w:shd w:fill="FFFFFF" w:val="clear"/>
          <w:lang w:val="ru-RU" w:eastAsia="zh-CN" w:bidi="hi-IN"/>
        </w:rPr>
        <w:t>Я</w:t>
      </w:r>
      <w:r>
        <w:rPr>
          <w:rFonts w:eastAsia="SimSun;宋体" w:cs="Times New Roman" w:ascii="Times New Roman" w:hAnsi="Times New Roman"/>
          <w:b w:val="false"/>
          <w:bCs w:val="false"/>
          <w:color w:val="000000"/>
          <w:kern w:val="2"/>
          <w:sz w:val="26"/>
          <w:szCs w:val="26"/>
          <w:shd w:fill="auto" w:val="clear"/>
          <w:lang w:val="ru-RU" w:eastAsia="zh-CN" w:bidi="hi-IN"/>
        </w:rPr>
        <w:t xml:space="preserve">вляется одним из важнейших рынков продовольствия, обеспечивая население ценными продуктами питания, а промышленность – сырьем для переработки. Растущий спрос на здоровый образ жизни значительно влияет на рост потребления свежих овощей и фруктов. В структуре потребления свежих овощей, фруктов и ягод на рынке – явное преимущество свежих овощей. </w:t>
      </w:r>
    </w:p>
    <w:p>
      <w:pPr>
        <w:pStyle w:val="ListParagraph"/>
        <w:widowControl w:val="false"/>
        <w:suppressAutoHyphens w:val="true"/>
        <w:bidi w:val="0"/>
        <w:spacing w:before="0" w:after="0"/>
        <w:ind w:left="0" w:right="0" w:hanging="0"/>
        <w:contextualSpacing/>
        <w:jc w:val="both"/>
        <w:rPr>
          <w:sz w:val="26"/>
          <w:szCs w:val="26"/>
        </w:rPr>
      </w:pPr>
      <w:r>
        <w:rPr>
          <w:rFonts w:eastAsia="Times New Roman" w:cs="Times New Roman" w:ascii="Times New Roman" w:hAnsi="Times New Roman"/>
          <w:b w:val="false"/>
          <w:bCs w:val="false"/>
          <w:color w:val="000000"/>
          <w:kern w:val="2"/>
          <w:sz w:val="26"/>
          <w:szCs w:val="26"/>
          <w:shd w:fill="auto" w:val="clear"/>
          <w:lang w:val="ru-RU" w:eastAsia="zh-CN" w:bidi="hi-IN"/>
        </w:rPr>
        <w:t xml:space="preserve">   </w:t>
      </w:r>
      <w:r>
        <w:rPr>
          <w:rFonts w:eastAsia="SimSun;宋体" w:cs="Times New Roman" w:ascii="Times New Roman" w:hAnsi="Times New Roman"/>
          <w:b w:val="false"/>
          <w:bCs w:val="false"/>
          <w:color w:val="000000"/>
          <w:kern w:val="2"/>
          <w:sz w:val="26"/>
          <w:szCs w:val="26"/>
          <w:shd w:fill="auto" w:val="clear"/>
          <w:lang w:val="ru-RU" w:eastAsia="zh-CN" w:bidi="hi-IN"/>
        </w:rPr>
        <w:t xml:space="preserve">На сегодня ассортимент овощей и фруктов не большой. Большинство производителей отдают предпочтение выращиванию стандартного набора овощей и его оптовой реализации. </w:t>
      </w:r>
    </w:p>
    <w:p>
      <w:pPr>
        <w:pStyle w:val="ListParagraph"/>
        <w:widowControl w:val="false"/>
        <w:suppressAutoHyphens w:val="true"/>
        <w:bidi w:val="0"/>
        <w:spacing w:before="0" w:after="0"/>
        <w:ind w:left="0" w:right="0" w:hanging="0"/>
        <w:contextualSpacing/>
        <w:jc w:val="both"/>
        <w:rPr>
          <w:sz w:val="26"/>
          <w:szCs w:val="26"/>
        </w:rPr>
      </w:pPr>
      <w:r>
        <w:rPr>
          <w:rFonts w:eastAsia="Times New Roman" w:cs="Times New Roman" w:ascii="Times New Roman" w:hAnsi="Times New Roman"/>
          <w:b w:val="false"/>
          <w:bCs w:val="false"/>
          <w:color w:val="000000"/>
          <w:kern w:val="2"/>
          <w:sz w:val="26"/>
          <w:szCs w:val="26"/>
          <w:shd w:fill="auto" w:val="clear"/>
          <w:lang w:val="ru-RU" w:eastAsia="zh-CN" w:bidi="hi-IN"/>
        </w:rPr>
        <w:t xml:space="preserve">      </w:t>
      </w:r>
      <w:r>
        <w:rPr>
          <w:rFonts w:eastAsia="Times New Roman" w:cs="Times New Roman" w:ascii="Times New Roman" w:hAnsi="Times New Roman"/>
          <w:b w:val="false"/>
          <w:bCs w:val="false"/>
          <w:color w:val="000000"/>
          <w:kern w:val="2"/>
          <w:sz w:val="26"/>
          <w:szCs w:val="26"/>
          <w:shd w:fill="auto" w:val="clear"/>
          <w:lang w:val="ru-RU" w:eastAsia="ru-RU" w:bidi="hi-IN"/>
        </w:rPr>
        <w:tab/>
        <w:t xml:space="preserve">Для насыщения внутреннего рынка и выполнения задач по импортозамещению  в районе  стоит задача  расширения  производства овощных культур, картофеля, плодов и ягод. В хозяйствах района площадь садов составляет 92 га. Вся площадь обработана от болезней и вредителей, установлены шпалеры на площади 82 га. Фруктохранилища на территории района отсутствуют. </w:t>
      </w:r>
    </w:p>
    <w:p>
      <w:pPr>
        <w:pStyle w:val="Normal"/>
        <w:widowControl w:val="false"/>
        <w:suppressAutoHyphens w:val="true"/>
        <w:bidi w:val="0"/>
        <w:spacing w:lineRule="auto" w:line="240" w:before="0" w:after="0"/>
        <w:ind w:left="0" w:right="0" w:hanging="0"/>
        <w:contextualSpacing/>
        <w:jc w:val="both"/>
        <w:rPr>
          <w:sz w:val="26"/>
          <w:szCs w:val="26"/>
        </w:rPr>
      </w:pPr>
      <w:r>
        <w:rPr>
          <w:rFonts w:eastAsia="Times New Roman" w:cs="Times New Roman" w:ascii="Times New Roman" w:hAnsi="Times New Roman"/>
          <w:b w:val="false"/>
          <w:bCs w:val="false"/>
          <w:color w:val="000000"/>
          <w:kern w:val="2"/>
          <w:sz w:val="26"/>
          <w:szCs w:val="26"/>
          <w:shd w:fill="auto" w:val="clear"/>
          <w:lang w:val="ru-RU" w:eastAsia="ru-RU" w:bidi="zxx"/>
        </w:rPr>
        <w:tab/>
      </w:r>
      <w:r>
        <w:rPr>
          <w:rFonts w:eastAsia="Times New Roman" w:cs="Times New Roman" w:ascii="Times New Roman" w:hAnsi="Times New Roman"/>
          <w:b/>
          <w:bCs/>
          <w:color w:val="000000"/>
          <w:kern w:val="2"/>
          <w:sz w:val="26"/>
          <w:szCs w:val="26"/>
          <w:shd w:fill="auto" w:val="clear"/>
          <w:lang w:val="ru-RU" w:eastAsia="ru-RU" w:bidi="zxx"/>
        </w:rPr>
        <w:t>Общая площадь теплиц в  малых формах хозяйствования превышает 54 га. Площадь под овощные культуры в хозяйствах всех категорий в районе составляет 1,4</w:t>
      </w:r>
      <w:r>
        <w:rPr>
          <w:rFonts w:eastAsia="Times New Roman" w:cs="Times New Roman" w:ascii="Times New Roman" w:hAnsi="Times New Roman"/>
          <w:b/>
          <w:bCs/>
          <w:color w:val="000000"/>
          <w:kern w:val="2"/>
          <w:sz w:val="26"/>
          <w:szCs w:val="26"/>
          <w:shd w:fill="auto" w:val="clear"/>
          <w:lang w:val="ru-RU" w:eastAsia="ru-RU" w:bidi="zxx"/>
        </w:rPr>
        <w:t>5</w:t>
      </w:r>
      <w:r>
        <w:rPr>
          <w:rFonts w:eastAsia="Times New Roman" w:cs="Times New Roman" w:ascii="Times New Roman" w:hAnsi="Times New Roman"/>
          <w:b/>
          <w:bCs/>
          <w:color w:val="000000"/>
          <w:kern w:val="2"/>
          <w:sz w:val="26"/>
          <w:szCs w:val="26"/>
          <w:shd w:fill="auto" w:val="clear"/>
          <w:lang w:val="ru-RU" w:eastAsia="ru-RU" w:bidi="zxx"/>
        </w:rPr>
        <w:t xml:space="preserve"> тыс. га, в том числе в ЛПХ 785 га. В открытом и  защищенном грунте в хозяйствах района </w:t>
      </w:r>
      <w:r>
        <w:rPr>
          <w:rFonts w:eastAsia="Times New Roman" w:cs="Times New Roman" w:ascii="Times New Roman" w:hAnsi="Times New Roman"/>
          <w:b/>
          <w:bCs/>
          <w:color w:val="000000"/>
          <w:kern w:val="2"/>
          <w:sz w:val="26"/>
          <w:szCs w:val="26"/>
          <w:shd w:fill="auto" w:val="clear"/>
          <w:lang w:val="en-US" w:eastAsia="ru-RU" w:bidi="zxx"/>
        </w:rPr>
        <w:t>c</w:t>
      </w:r>
      <w:r>
        <w:rPr>
          <w:rFonts w:eastAsia="Times New Roman" w:cs="Times New Roman" w:ascii="Times New Roman" w:hAnsi="Times New Roman"/>
          <w:b/>
          <w:bCs/>
          <w:color w:val="000000"/>
          <w:kern w:val="2"/>
          <w:sz w:val="26"/>
          <w:szCs w:val="26"/>
          <w:shd w:fill="auto" w:val="clear"/>
          <w:lang w:val="ru-RU" w:eastAsia="ru-RU" w:bidi="zxx"/>
        </w:rPr>
        <w:t xml:space="preserve"> начала года произведено овощей порядка 19,2 тыс. тонн и картофеля свыше 8,3 тыс. тонн.</w:t>
      </w:r>
    </w:p>
    <w:p>
      <w:pPr>
        <w:pStyle w:val="ListParagraph"/>
        <w:widowControl w:val="false"/>
        <w:suppressAutoHyphens w:val="true"/>
        <w:bidi w:val="0"/>
        <w:spacing w:lineRule="auto" w:line="240" w:before="0" w:after="0"/>
        <w:ind w:left="0" w:right="0" w:hanging="0"/>
        <w:contextualSpacing/>
        <w:jc w:val="both"/>
        <w:rPr>
          <w:sz w:val="26"/>
          <w:szCs w:val="26"/>
        </w:rPr>
      </w:pPr>
      <w:r>
        <w:rPr>
          <w:rFonts w:eastAsia="Times New Roman" w:cs="Times New Roman" w:ascii="Times New Roman" w:hAnsi="Times New Roman"/>
          <w:b w:val="false"/>
          <w:bCs w:val="false"/>
          <w:color w:val="000000"/>
          <w:kern w:val="2"/>
          <w:sz w:val="26"/>
          <w:szCs w:val="26"/>
          <w:shd w:fill="auto" w:val="clear"/>
          <w:lang w:val="ru-RU" w:eastAsia="zh-CN" w:bidi="hi-IN"/>
        </w:rPr>
        <w:t xml:space="preserve"> </w:t>
      </w:r>
      <w:r>
        <w:rPr>
          <w:rFonts w:eastAsia="SimSun;宋体" w:cs="Times New Roman" w:ascii="Times New Roman" w:hAnsi="Times New Roman"/>
          <w:b w:val="false"/>
          <w:bCs w:val="false"/>
          <w:color w:val="000000"/>
          <w:kern w:val="2"/>
          <w:sz w:val="26"/>
          <w:szCs w:val="26"/>
          <w:shd w:fill="auto" w:val="clear"/>
          <w:lang w:val="ru-RU" w:eastAsia="zh-CN" w:bidi="hi-IN"/>
        </w:rPr>
        <w:tab/>
      </w:r>
      <w:r>
        <w:rPr>
          <w:rFonts w:eastAsia="Times New Roman" w:cs="Times New Roman" w:ascii="Times New Roman" w:hAnsi="Times New Roman"/>
          <w:b w:val="false"/>
          <w:bCs w:val="false"/>
          <w:i w:val="false"/>
          <w:iCs w:val="false"/>
          <w:caps w:val="false"/>
          <w:smallCaps w:val="false"/>
          <w:color w:val="000000"/>
          <w:spacing w:val="0"/>
          <w:sz w:val="26"/>
          <w:szCs w:val="26"/>
          <w:shd w:fill="FFFFFF" w:val="clear"/>
          <w:lang w:eastAsia="zh-CN" w:bidi="ar-SA"/>
        </w:rPr>
        <w:t xml:space="preserve">Фермеры из хутора Журавского выращивают </w:t>
      </w:r>
      <w:r>
        <w:rPr>
          <w:rFonts w:eastAsia="Times New Roman" w:cs="Times New Roman" w:ascii="Times New Roman" w:hAnsi="Times New Roman"/>
          <w:b/>
          <w:bCs/>
          <w:i w:val="false"/>
          <w:iCs w:val="false"/>
          <w:caps w:val="false"/>
          <w:smallCaps w:val="false"/>
          <w:color w:val="000000"/>
          <w:spacing w:val="0"/>
          <w:sz w:val="26"/>
          <w:szCs w:val="26"/>
          <w:shd w:fill="FFFFFF" w:val="clear"/>
          <w:lang w:eastAsia="zh-CN" w:bidi="ar-SA"/>
        </w:rPr>
        <w:t>уникальный продукт</w:t>
      </w:r>
      <w:r>
        <w:rPr>
          <w:rFonts w:eastAsia="Times New Roman" w:cs="Times New Roman" w:ascii="Times New Roman" w:hAnsi="Times New Roman"/>
          <w:b w:val="false"/>
          <w:bCs w:val="false"/>
          <w:i w:val="false"/>
          <w:iCs w:val="false"/>
          <w:caps w:val="false"/>
          <w:smallCaps w:val="false"/>
          <w:color w:val="000000"/>
          <w:spacing w:val="0"/>
          <w:sz w:val="26"/>
          <w:szCs w:val="26"/>
          <w:shd w:fill="FFFFFF" w:val="clear"/>
          <w:lang w:eastAsia="zh-CN" w:bidi="ar-SA"/>
        </w:rPr>
        <w:t xml:space="preserve">. Сыть луговая или чуфа — это трава со съедобными клубнями на корнях. В народе их называют «орехами». Это вкусный, богатый на калории и полезные свойства продукт. Из его клубней производят, например, масло и муку. Из ботвы делают чай, а вытяжку из корневища используют в приготовлении лекарств. </w:t>
      </w:r>
    </w:p>
    <w:p>
      <w:pPr>
        <w:pStyle w:val="Normal"/>
        <w:widowControl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color w:val="000000"/>
          <w:spacing w:val="0"/>
          <w:sz w:val="26"/>
          <w:szCs w:val="26"/>
          <w:shd w:fill="FFFFFF" w:val="clear"/>
          <w:lang w:eastAsia="zh-CN" w:bidi="ar-SA"/>
        </w:rPr>
      </w:pPr>
      <w:r>
        <w:rPr>
          <w:rFonts w:eastAsia="Times New Roman" w:cs="Times New Roman" w:ascii="Times New Roman" w:hAnsi="Times New Roman"/>
          <w:b w:val="false"/>
          <w:bCs w:val="false"/>
          <w:i w:val="false"/>
          <w:iCs w:val="false"/>
          <w:caps w:val="false"/>
          <w:smallCaps w:val="false"/>
          <w:color w:val="000000"/>
          <w:spacing w:val="0"/>
          <w:sz w:val="26"/>
          <w:szCs w:val="26"/>
          <w:shd w:fill="FFFFFF" w:val="clear"/>
          <w:lang w:eastAsia="zh-CN" w:bidi="ar-SA"/>
        </w:rPr>
        <w:tab/>
      </w:r>
      <w:r>
        <w:rPr>
          <w:rFonts w:eastAsia="Times New Roman" w:cs="Times New Roman" w:ascii="Times New Roman" w:hAnsi="Times New Roman"/>
          <w:b w:val="false"/>
          <w:bCs w:val="false"/>
          <w:i w:val="false"/>
          <w:iCs w:val="false"/>
          <w:caps w:val="false"/>
          <w:smallCaps w:val="false"/>
          <w:color w:val="000000"/>
          <w:spacing w:val="0"/>
          <w:kern w:val="2"/>
          <w:sz w:val="26"/>
          <w:szCs w:val="26"/>
          <w:shd w:fill="FFFFFF" w:val="clear"/>
          <w:lang w:val="ru-RU" w:eastAsia="zh-CN" w:bidi="ar-SA"/>
        </w:rPr>
        <w:t>В 202</w:t>
      </w:r>
      <w:r>
        <w:rPr>
          <w:rFonts w:eastAsia="Times New Roman" w:cs="Times New Roman" w:ascii="Times New Roman" w:hAnsi="Times New Roman"/>
          <w:b w:val="false"/>
          <w:bCs w:val="false"/>
          <w:i w:val="false"/>
          <w:iCs w:val="false"/>
          <w:caps w:val="false"/>
          <w:smallCaps w:val="false"/>
          <w:color w:val="000000"/>
          <w:spacing w:val="0"/>
          <w:kern w:val="2"/>
          <w:sz w:val="26"/>
          <w:szCs w:val="26"/>
          <w:shd w:fill="FFFFFF" w:val="clear"/>
          <w:lang w:val="ru-RU" w:eastAsia="zh-CN" w:bidi="ar-SA"/>
        </w:rPr>
        <w:t>2</w:t>
      </w:r>
      <w:r>
        <w:rPr>
          <w:rFonts w:eastAsia="Times New Roman" w:cs="Times New Roman" w:ascii="Times New Roman" w:hAnsi="Times New Roman"/>
          <w:b w:val="false"/>
          <w:bCs w:val="false"/>
          <w:i w:val="false"/>
          <w:iCs w:val="false"/>
          <w:caps w:val="false"/>
          <w:smallCaps w:val="false"/>
          <w:color w:val="000000"/>
          <w:spacing w:val="0"/>
          <w:kern w:val="2"/>
          <w:sz w:val="26"/>
          <w:szCs w:val="26"/>
          <w:shd w:fill="FFFFFF" w:val="clear"/>
          <w:lang w:val="ru-RU" w:eastAsia="zh-CN" w:bidi="ar-SA"/>
        </w:rPr>
        <w:t xml:space="preserve"> году под сыть было отведено всего 1 га. Но планируется расширять площадь под возделывание культуры до 10 га и уже ведутся переговоры с институтом сельхозтехники о разработке комбайна для уборки чуфы. </w:t>
      </w:r>
    </w:p>
    <w:p>
      <w:pPr>
        <w:pStyle w:val="ListParagraph"/>
        <w:widowControl w:val="false"/>
        <w:suppressAutoHyphens w:val="true"/>
        <w:bidi w:val="0"/>
        <w:spacing w:before="0" w:after="0"/>
        <w:ind w:left="0" w:right="0" w:hanging="0"/>
        <w:contextualSpacing/>
        <w:jc w:val="both"/>
        <w:rPr/>
      </w:pPr>
      <w:r>
        <w:rPr>
          <w:rFonts w:eastAsia="Times New Roman" w:cs="Times New Roman" w:ascii="Times New Roman" w:hAnsi="Times New Roman"/>
          <w:b w:val="false"/>
          <w:bCs w:val="false"/>
          <w:color w:val="000000"/>
          <w:kern w:val="2"/>
          <w:sz w:val="26"/>
          <w:szCs w:val="26"/>
          <w:shd w:fill="auto" w:val="clear"/>
          <w:lang w:val="ru-RU" w:eastAsia="ru-RU" w:bidi="zxx"/>
        </w:rPr>
        <w:tab/>
      </w:r>
      <w:r>
        <w:rPr>
          <w:rStyle w:val="Style20"/>
          <w:rFonts w:eastAsia="SimSun;宋体" w:cs="Times New Roman" w:ascii="Times New Roman" w:hAnsi="Times New Roman"/>
          <w:b/>
          <w:bCs/>
          <w:i w:val="false"/>
          <w:color w:val="000000"/>
          <w:kern w:val="2"/>
          <w:sz w:val="26"/>
          <w:szCs w:val="26"/>
          <w:shd w:fill="auto" w:val="clear"/>
          <w:lang w:val="ru-RU" w:eastAsia="zh-CN" w:bidi="hi-IN"/>
        </w:rPr>
        <w:t>Доля субъектов частного бизнеса на рынке плодоовощной продукции в муниципальном образовании Кореновский район составляет 100%.</w:t>
      </w:r>
    </w:p>
    <w:p>
      <w:pPr>
        <w:pStyle w:val="ListParagraph"/>
        <w:widowControl w:val="false"/>
        <w:suppressAutoHyphens w:val="false"/>
        <w:bidi w:val="0"/>
        <w:spacing w:lineRule="auto" w:line="240" w:before="0" w:after="0"/>
        <w:ind w:left="0" w:right="0" w:hanging="0"/>
        <w:jc w:val="both"/>
        <w:rPr/>
      </w:pPr>
      <w:r>
        <w:rPr>
          <w:rStyle w:val="Style20"/>
          <w:rFonts w:eastAsia="SimSun;宋体" w:cs="Times New Roman" w:ascii="Times New Roman" w:hAnsi="Times New Roman"/>
          <w:b/>
          <w:bCs/>
          <w:i w:val="false"/>
          <w:color w:val="000000"/>
          <w:kern w:val="2"/>
          <w:sz w:val="26"/>
          <w:szCs w:val="26"/>
          <w:shd w:fill="auto" w:val="clear"/>
          <w:lang w:val="ru-RU" w:eastAsia="zh-CN" w:bidi="hi-IN"/>
        </w:rPr>
        <w:tab/>
        <w:t xml:space="preserve">- </w:t>
      </w:r>
      <w:r>
        <w:rPr>
          <w:rFonts w:cs="Times New Roman" w:ascii="Times New Roman" w:hAnsi="Times New Roman"/>
          <w:b/>
          <w:bCs/>
          <w:sz w:val="26"/>
          <w:szCs w:val="26"/>
        </w:rPr>
        <w:t xml:space="preserve">Рынок птицеводства. </w:t>
      </w:r>
      <w:r>
        <w:rPr>
          <w:rStyle w:val="Style18"/>
          <w:rFonts w:eastAsia="SimSun;宋体" w:cs="Times New Roman" w:ascii="Times New Roman" w:hAnsi="Times New Roman"/>
          <w:b w:val="false"/>
          <w:bCs w:val="false"/>
          <w:i w:val="false"/>
          <w:strike w:val="false"/>
          <w:dstrike w:val="false"/>
          <w:outline w:val="false"/>
          <w:shadow w:val="false"/>
          <w:color w:val="000000"/>
          <w:kern w:val="2"/>
          <w:sz w:val="26"/>
          <w:szCs w:val="26"/>
          <w:u w:val="none"/>
          <w:shd w:fill="auto" w:val="clear"/>
          <w:em w:val="none"/>
          <w:lang w:val="ru-RU" w:eastAsia="zh-CN" w:bidi="hi-IN"/>
        </w:rPr>
        <w:t xml:space="preserve">Птицеводство – одна из наиболее интенсивных и динамичных отраслей сельскохозяйственного производства. Состав участников рынка продукции птицеводства определяется многообразием форм хозяйствования и собственности. </w:t>
      </w:r>
      <w:r>
        <w:rPr>
          <w:rStyle w:val="Style18"/>
          <w:rFonts w:eastAsia="SimSun;宋体" w:cs="Times New Roman" w:ascii="Times New Roman" w:hAnsi="Times New Roman"/>
          <w:b w:val="false"/>
          <w:bCs w:val="false"/>
          <w:i w:val="false"/>
          <w:strike w:val="false"/>
          <w:dstrike w:val="false"/>
          <w:outline w:val="false"/>
          <w:shadow w:val="false"/>
          <w:color w:val="000000"/>
          <w:kern w:val="2"/>
          <w:sz w:val="26"/>
          <w:szCs w:val="26"/>
          <w:u w:val="none"/>
          <w:shd w:fill="auto" w:val="clear"/>
          <w:em w:val="none"/>
          <w:lang w:val="ru-RU" w:eastAsia="zh-CN" w:bidi="hi-IN"/>
        </w:rPr>
        <w:t>Н</w:t>
      </w:r>
      <w:r>
        <w:rPr>
          <w:rStyle w:val="Style18"/>
          <w:rFonts w:eastAsia="Times New Roman" w:cs="Times New Roman" w:ascii="Times New Roman" w:hAnsi="Times New Roman"/>
          <w:b w:val="false"/>
          <w:bCs w:val="false"/>
          <w:i w:val="false"/>
          <w:strike w:val="false"/>
          <w:dstrike w:val="false"/>
          <w:outline w:val="false"/>
          <w:shadow w:val="false"/>
          <w:color w:val="000000"/>
          <w:sz w:val="26"/>
          <w:szCs w:val="26"/>
          <w:u w:val="none"/>
          <w:shd w:fill="auto" w:val="clear"/>
          <w:em w:val="none"/>
          <w:lang w:val="ru-RU" w:eastAsia="zxx" w:bidi="ar-SA"/>
        </w:rPr>
        <w:t xml:space="preserve">а территории района осуществляют деятельность 3 птицефабрики:                  ОАО  ППФ «Кореновская» АО фирма «Агрокомплекс» им. Н.И. Ткачева,                         ООО  «Ставропольский бройлер» (2 площадки) — площадка Кореновская  и площадка Платнировская, малое предприятие — ООО «Югмельпродукт». </w:t>
      </w:r>
      <w:r>
        <w:rPr>
          <w:rStyle w:val="Style18"/>
          <w:rFonts w:eastAsia="SimSun;宋体" w:cs="Times New Roman" w:ascii="Times New Roman" w:hAnsi="Times New Roman"/>
          <w:b/>
          <w:bCs/>
          <w:i w:val="false"/>
          <w:strike w:val="false"/>
          <w:dstrike w:val="false"/>
          <w:outline w:val="false"/>
          <w:shadow w:val="false"/>
          <w:color w:val="000000"/>
          <w:kern w:val="2"/>
          <w:sz w:val="26"/>
          <w:szCs w:val="26"/>
          <w:u w:val="none"/>
          <w:shd w:fill="auto" w:val="clear"/>
          <w:em w:val="none"/>
          <w:lang w:val="ru-RU" w:eastAsia="zh-CN" w:bidi="hi-IN"/>
        </w:rPr>
        <w:t>Ч</w:t>
      </w:r>
      <w:r>
        <w:rPr>
          <w:rStyle w:val="Style18"/>
          <w:rFonts w:eastAsia="SimSun;宋体" w:cs="Times New Roman" w:ascii="Times New Roman" w:hAnsi="Times New Roman"/>
          <w:b/>
          <w:bCs/>
          <w:color w:val="000000"/>
          <w:kern w:val="2"/>
          <w:sz w:val="26"/>
          <w:szCs w:val="26"/>
          <w:shd w:fill="auto" w:val="clear"/>
          <w:lang w:val="ru-RU" w:eastAsia="zh-CN" w:bidi="hi-IN"/>
        </w:rPr>
        <w:t>исленность поголовья птицы по состоянию на 01.01.202</w:t>
      </w:r>
      <w:r>
        <w:rPr>
          <w:rStyle w:val="Style18"/>
          <w:rFonts w:eastAsia="SimSun;宋体" w:cs="Times New Roman" w:ascii="Times New Roman" w:hAnsi="Times New Roman"/>
          <w:b/>
          <w:bCs/>
          <w:color w:val="000000"/>
          <w:kern w:val="2"/>
          <w:sz w:val="26"/>
          <w:szCs w:val="26"/>
          <w:shd w:fill="auto" w:val="clear"/>
          <w:lang w:val="ru-RU" w:eastAsia="zh-CN" w:bidi="hi-IN"/>
        </w:rPr>
        <w:t>3</w:t>
      </w:r>
      <w:r>
        <w:rPr>
          <w:rStyle w:val="Style18"/>
          <w:rFonts w:eastAsia="SimSun;宋体" w:cs="Times New Roman" w:ascii="Times New Roman" w:hAnsi="Times New Roman"/>
          <w:b/>
          <w:bCs/>
          <w:color w:val="000000"/>
          <w:kern w:val="2"/>
          <w:sz w:val="26"/>
          <w:szCs w:val="26"/>
          <w:shd w:fill="auto" w:val="clear"/>
          <w:lang w:val="ru-RU" w:eastAsia="zh-CN" w:bidi="hi-IN"/>
        </w:rPr>
        <w:t xml:space="preserve"> в хозяйствах всех категорий  </w:t>
      </w:r>
      <w:r>
        <w:rPr>
          <w:rStyle w:val="Style18"/>
          <w:rFonts w:eastAsia="SimSun;宋体" w:cs="Times New Roman" w:ascii="Times New Roman" w:hAnsi="Times New Roman"/>
          <w:b/>
          <w:bCs/>
          <w:color w:val="000000"/>
          <w:kern w:val="2"/>
          <w:sz w:val="26"/>
          <w:szCs w:val="26"/>
          <w:shd w:fill="auto" w:val="clear"/>
          <w:lang w:val="ru-RU" w:eastAsia="zh-CN" w:bidi="hi-IN"/>
        </w:rPr>
        <w:t>837,0</w:t>
      </w:r>
      <w:r>
        <w:rPr>
          <w:rStyle w:val="Style18"/>
          <w:rFonts w:eastAsia="SimSun;宋体" w:cs="Times New Roman" w:ascii="Times New Roman" w:hAnsi="Times New Roman"/>
          <w:b/>
          <w:bCs/>
          <w:color w:val="000000"/>
          <w:kern w:val="2"/>
          <w:sz w:val="26"/>
          <w:szCs w:val="26"/>
          <w:shd w:fill="auto" w:val="clear"/>
          <w:lang w:val="ru-RU" w:eastAsia="zh-CN" w:bidi="hi-IN"/>
        </w:rPr>
        <w:t xml:space="preserve"> тыс. голов</w:t>
      </w:r>
      <w:r>
        <w:rPr>
          <w:rStyle w:val="Style18"/>
          <w:rFonts w:cs="Times New Roman" w:ascii="Times New Roman" w:hAnsi="Times New Roman"/>
          <w:b w:val="false"/>
          <w:bCs w:val="false"/>
          <w:color w:val="000000"/>
          <w:sz w:val="26"/>
          <w:szCs w:val="26"/>
          <w:shd w:fill="auto" w:val="clear"/>
          <w:lang w:val="ru-RU"/>
        </w:rPr>
        <w:t xml:space="preserve">, в том числе </w:t>
      </w:r>
      <w:r>
        <w:rPr>
          <w:rStyle w:val="Style18"/>
          <w:rFonts w:cs="Times New Roman" w:ascii="Times New Roman" w:hAnsi="Times New Roman"/>
          <w:b w:val="false"/>
          <w:bCs w:val="false"/>
          <w:color w:val="000000"/>
          <w:sz w:val="26"/>
          <w:szCs w:val="26"/>
          <w:shd w:fill="auto" w:val="clear"/>
        </w:rPr>
        <w:t xml:space="preserve">на птицефабриках района — </w:t>
      </w:r>
      <w:r>
        <w:rPr>
          <w:rStyle w:val="Style18"/>
          <w:rFonts w:eastAsia="SimSun" w:cs="Times New Roman" w:ascii="Times New Roman" w:hAnsi="Times New Roman"/>
          <w:b w:val="false"/>
          <w:bCs w:val="false"/>
          <w:color w:val="000000"/>
          <w:kern w:val="2"/>
          <w:sz w:val="26"/>
          <w:szCs w:val="26"/>
          <w:shd w:fill="auto" w:val="clear"/>
          <w:lang w:val="ru-RU" w:eastAsia="ar-SA" w:bidi="ar-SA"/>
        </w:rPr>
        <w:t>641,81</w:t>
      </w:r>
      <w:r>
        <w:rPr>
          <w:rStyle w:val="Style18"/>
          <w:rFonts w:cs="Times New Roman" w:ascii="Times New Roman" w:hAnsi="Times New Roman"/>
          <w:b w:val="false"/>
          <w:bCs w:val="false"/>
          <w:color w:val="000000"/>
          <w:sz w:val="26"/>
          <w:szCs w:val="26"/>
          <w:shd w:fill="auto" w:val="clear"/>
        </w:rPr>
        <w:t xml:space="preserve"> тыс. голов, в том числе по крупным и средним предприятиям —</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582,0</w:t>
      </w:r>
      <w:r>
        <w:rPr>
          <w:rStyle w:val="Style18"/>
          <w:rFonts w:cs="Times New Roman" w:ascii="Times New Roman" w:hAnsi="Times New Roman"/>
          <w:b w:val="false"/>
          <w:bCs w:val="false"/>
          <w:color w:val="000000"/>
          <w:sz w:val="26"/>
          <w:szCs w:val="26"/>
          <w:shd w:fill="auto" w:val="clear"/>
        </w:rPr>
        <w:t xml:space="preserve"> тыс. голов.  </w:t>
      </w:r>
    </w:p>
    <w:p>
      <w:pPr>
        <w:pStyle w:val="Normal"/>
        <w:suppressAutoHyphens w:val="false"/>
        <w:spacing w:lineRule="auto" w:line="240" w:before="0" w:after="0"/>
        <w:ind w:left="0" w:right="0" w:firstLine="680"/>
        <w:jc w:val="both"/>
        <w:rPr/>
      </w:pPr>
      <w:r>
        <w:rPr>
          <w:rStyle w:val="Style18"/>
          <w:rFonts w:eastAsia="SimSun;宋体" w:cs="Times New Roman" w:ascii="Times New Roman" w:hAnsi="Times New Roman"/>
          <w:b w:val="false"/>
          <w:bCs w:val="false"/>
          <w:color w:val="000000"/>
          <w:kern w:val="2"/>
          <w:sz w:val="26"/>
          <w:szCs w:val="26"/>
          <w:shd w:fill="auto" w:val="clear"/>
          <w:lang w:val="ru-RU" w:eastAsia="zh-CN" w:bidi="hi-IN"/>
        </w:rPr>
        <w:t>Р</w:t>
      </w:r>
      <w:r>
        <w:rPr>
          <w:rStyle w:val="Style18"/>
          <w:rFonts w:cs="Times New Roman" w:ascii="Times New Roman" w:hAnsi="Times New Roman"/>
          <w:b w:val="false"/>
          <w:bCs w:val="false"/>
          <w:color w:val="000000"/>
          <w:sz w:val="26"/>
          <w:szCs w:val="26"/>
          <w:shd w:fill="auto" w:val="clear"/>
        </w:rPr>
        <w:t xml:space="preserve">еализовано птицы на убой (в живом весе) </w:t>
      </w:r>
      <w:r>
        <w:rPr>
          <w:rStyle w:val="Style18"/>
          <w:rFonts w:cs="Times New Roman" w:ascii="Times New Roman" w:hAnsi="Times New Roman"/>
          <w:b/>
          <w:bCs/>
          <w:color w:val="000000"/>
          <w:sz w:val="26"/>
          <w:szCs w:val="26"/>
          <w:shd w:fill="auto" w:val="clear"/>
        </w:rPr>
        <w:t xml:space="preserve">хозяйствами всех категорий — </w:t>
      </w:r>
      <w:r>
        <w:rPr>
          <w:rStyle w:val="Style18"/>
          <w:rFonts w:eastAsia="SimSun" w:cs="Times New Roman" w:ascii="Times New Roman" w:hAnsi="Times New Roman"/>
          <w:b/>
          <w:bCs/>
          <w:color w:val="000000"/>
          <w:kern w:val="2"/>
          <w:sz w:val="26"/>
          <w:szCs w:val="26"/>
          <w:shd w:fill="auto" w:val="clear"/>
          <w:lang w:val="ru-RU" w:eastAsia="ar-SA" w:bidi="ar-SA"/>
        </w:rPr>
        <w:t xml:space="preserve">4,6 тысяч </w:t>
      </w:r>
      <w:r>
        <w:rPr>
          <w:rStyle w:val="Style18"/>
          <w:rFonts w:cs="Times New Roman" w:ascii="Times New Roman" w:hAnsi="Times New Roman"/>
          <w:b/>
          <w:bCs/>
          <w:color w:val="000000"/>
          <w:sz w:val="26"/>
          <w:szCs w:val="26"/>
          <w:shd w:fill="auto" w:val="clear"/>
        </w:rPr>
        <w:t xml:space="preserve">тонн. </w:t>
      </w:r>
      <w:r>
        <w:rPr>
          <w:rFonts w:cs="Times New Roman" w:ascii="Times New Roman" w:hAnsi="Times New Roman"/>
          <w:b/>
          <w:bCs/>
          <w:color w:val="000000"/>
          <w:sz w:val="26"/>
          <w:szCs w:val="26"/>
          <w:shd w:fill="auto" w:val="clear"/>
        </w:rPr>
        <w:t>За январь-</w:t>
      </w:r>
      <w:r>
        <w:rPr>
          <w:rFonts w:eastAsia="SimSun;宋体" w:cs="Times New Roman" w:ascii="Times New Roman" w:hAnsi="Times New Roman"/>
          <w:b/>
          <w:bCs/>
          <w:color w:val="000000"/>
          <w:kern w:val="2"/>
          <w:sz w:val="26"/>
          <w:szCs w:val="26"/>
          <w:shd w:fill="auto" w:val="clear"/>
          <w:lang w:val="ru-RU" w:eastAsia="zh-CN" w:bidi="hi-IN"/>
        </w:rPr>
        <w:t>декабрь</w:t>
      </w:r>
      <w:r>
        <w:rPr>
          <w:rFonts w:cs="Times New Roman" w:ascii="Times New Roman" w:hAnsi="Times New Roman"/>
          <w:b/>
          <w:bCs/>
          <w:color w:val="000000"/>
          <w:sz w:val="26"/>
          <w:szCs w:val="26"/>
          <w:shd w:fill="auto" w:val="clear"/>
        </w:rPr>
        <w:t xml:space="preserve"> </w:t>
      </w:r>
      <w:r>
        <w:rPr>
          <w:rFonts w:cs="Times New Roman" w:ascii="Times New Roman" w:hAnsi="Times New Roman"/>
          <w:b/>
          <w:bCs/>
          <w:color w:val="000000"/>
          <w:sz w:val="26"/>
          <w:szCs w:val="26"/>
          <w:shd w:fill="auto" w:val="clear"/>
          <w:lang w:val="ru-RU"/>
        </w:rPr>
        <w:t>202</w:t>
      </w:r>
      <w:r>
        <w:rPr>
          <w:rFonts w:cs="Times New Roman" w:ascii="Times New Roman" w:hAnsi="Times New Roman"/>
          <w:b/>
          <w:bCs/>
          <w:color w:val="000000"/>
          <w:sz w:val="26"/>
          <w:szCs w:val="26"/>
          <w:shd w:fill="auto" w:val="clear"/>
          <w:lang w:val="ru-RU"/>
        </w:rPr>
        <w:t>2</w:t>
      </w:r>
      <w:r>
        <w:rPr>
          <w:rFonts w:cs="Times New Roman" w:ascii="Times New Roman" w:hAnsi="Times New Roman"/>
          <w:b/>
          <w:bCs/>
          <w:color w:val="000000"/>
          <w:sz w:val="26"/>
          <w:szCs w:val="26"/>
          <w:shd w:fill="auto" w:val="clear"/>
        </w:rPr>
        <w:t xml:space="preserve"> года произведено яиц в крупных и средних  предприятиях района —</w:t>
      </w:r>
      <w:r>
        <w:rPr>
          <w:rFonts w:cs="Times New Roman" w:ascii="Times New Roman" w:hAnsi="Times New Roman"/>
          <w:b/>
          <w:bCs/>
          <w:color w:val="000000"/>
          <w:sz w:val="26"/>
          <w:szCs w:val="26"/>
          <w:shd w:fill="auto" w:val="clear"/>
          <w:lang w:val="ru-RU"/>
        </w:rPr>
        <w:t xml:space="preserve"> </w:t>
      </w:r>
      <w:r>
        <w:rPr>
          <w:rFonts w:eastAsia="Times New Roman" w:cs="Times New Roman" w:ascii="Times New Roman" w:hAnsi="Times New Roman"/>
          <w:b/>
          <w:bCs/>
          <w:color w:val="000000"/>
          <w:kern w:val="2"/>
          <w:sz w:val="26"/>
          <w:szCs w:val="26"/>
          <w:shd w:fill="auto" w:val="clear"/>
          <w:lang w:val="ru-RU" w:eastAsia="zh-CN" w:bidi="ar-SA"/>
        </w:rPr>
        <w:t>1</w:t>
      </w:r>
      <w:r>
        <w:rPr>
          <w:rFonts w:eastAsia="Times New Roman" w:cs="Times New Roman" w:ascii="Times New Roman" w:hAnsi="Times New Roman"/>
          <w:b/>
          <w:bCs/>
          <w:color w:val="000000"/>
          <w:kern w:val="2"/>
          <w:sz w:val="26"/>
          <w:szCs w:val="26"/>
          <w:shd w:fill="auto" w:val="clear"/>
          <w:lang w:val="ru-RU" w:eastAsia="zh-CN" w:bidi="ar-SA"/>
        </w:rPr>
        <w:t>34,5</w:t>
      </w:r>
      <w:r>
        <w:rPr>
          <w:rFonts w:cs="Times New Roman" w:ascii="Times New Roman" w:hAnsi="Times New Roman"/>
          <w:b/>
          <w:bCs/>
          <w:color w:val="000000"/>
          <w:sz w:val="26"/>
          <w:szCs w:val="26"/>
          <w:shd w:fill="auto" w:val="clear"/>
          <w:lang w:val="ru-RU"/>
        </w:rPr>
        <w:t xml:space="preserve"> млн</w:t>
      </w:r>
      <w:r>
        <w:rPr>
          <w:rFonts w:cs="Times New Roman" w:ascii="Times New Roman" w:hAnsi="Times New Roman"/>
          <w:b/>
          <w:bCs/>
          <w:color w:val="000000"/>
          <w:sz w:val="26"/>
          <w:szCs w:val="26"/>
          <w:shd w:fill="auto" w:val="clear"/>
        </w:rPr>
        <w:t xml:space="preserve">. шт. </w:t>
      </w:r>
      <w:r>
        <w:rPr>
          <w:rStyle w:val="Style18"/>
          <w:rFonts w:cs="Times New Roman" w:ascii="Times New Roman" w:hAnsi="Times New Roman"/>
          <w:b w:val="false"/>
          <w:bCs w:val="false"/>
          <w:color w:val="000000"/>
          <w:sz w:val="26"/>
          <w:szCs w:val="26"/>
          <w:shd w:fill="auto" w:val="clear"/>
        </w:rPr>
        <w:t xml:space="preserve">Средняя яйценоскость курицы-несушки по крупным и средним предприятиям составила </w:t>
      </w:r>
      <w:r>
        <w:rPr>
          <w:rStyle w:val="Style18"/>
          <w:rFonts w:cs="Times New Roman" w:ascii="Times New Roman" w:hAnsi="Times New Roman"/>
          <w:b w:val="false"/>
          <w:bCs w:val="false"/>
          <w:color w:val="000000"/>
          <w:sz w:val="26"/>
          <w:szCs w:val="26"/>
          <w:shd w:fill="auto" w:val="clear"/>
          <w:lang w:val="ru-RU"/>
        </w:rPr>
        <w:t>2</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59</w:t>
      </w:r>
      <w:r>
        <w:rPr>
          <w:rStyle w:val="Style18"/>
          <w:rFonts w:cs="Times New Roman" w:ascii="Times New Roman" w:hAnsi="Times New Roman"/>
          <w:b w:val="false"/>
          <w:bCs w:val="false"/>
          <w:color w:val="000000"/>
          <w:sz w:val="26"/>
          <w:szCs w:val="26"/>
          <w:shd w:fill="auto" w:val="clear"/>
        </w:rPr>
        <w:t xml:space="preserve"> шт</w:t>
      </w:r>
      <w:r>
        <w:rPr>
          <w:rStyle w:val="Style18"/>
          <w:rFonts w:cs="Times New Roman" w:ascii="Times New Roman" w:hAnsi="Times New Roman"/>
          <w:b w:val="false"/>
          <w:bCs w:val="false"/>
          <w:color w:val="000000"/>
          <w:sz w:val="26"/>
          <w:szCs w:val="26"/>
          <w:shd w:fill="auto" w:val="clear"/>
          <w:lang w:val="ru-RU"/>
        </w:rPr>
        <w:t>.</w:t>
      </w:r>
    </w:p>
    <w:p>
      <w:pPr>
        <w:pStyle w:val="Normal"/>
        <w:suppressAutoHyphens w:val="false"/>
        <w:spacing w:lineRule="auto" w:line="240" w:before="0" w:after="0"/>
        <w:jc w:val="both"/>
        <w:rPr/>
      </w:pPr>
      <w:r>
        <w:rPr>
          <w:rFonts w:cs="Times New Roman" w:ascii="Times New Roman" w:hAnsi="Times New Roman"/>
          <w:b/>
          <w:bCs/>
          <w:sz w:val="26"/>
          <w:szCs w:val="26"/>
        </w:rPr>
        <w:tab/>
      </w:r>
      <w:r>
        <w:rPr>
          <w:rStyle w:val="Style18"/>
          <w:rFonts w:eastAsia="SimSun;宋体" w:cs="Times New Roman" w:ascii="Times New Roman" w:hAnsi="Times New Roman"/>
          <w:b w:val="false"/>
          <w:bCs w:val="false"/>
          <w:color w:val="000000"/>
          <w:kern w:val="2"/>
          <w:sz w:val="26"/>
          <w:szCs w:val="26"/>
          <w:shd w:fill="auto" w:val="clear"/>
          <w:lang w:val="ru-RU" w:eastAsia="zh-CN" w:bidi="hi-IN"/>
        </w:rPr>
        <w:t>Малое предприятие в хуторе Бабиче-Кореновском организовали супруги Виктор и Яна Кадыковы в 2021 году, сегодня здесь выращивают от 2 до 2,5 тысяч перепелов.</w:t>
      </w:r>
    </w:p>
    <w:p>
      <w:pPr>
        <w:pStyle w:val="Style23"/>
        <w:suppressAutoHyphens w:val="false"/>
        <w:spacing w:lineRule="auto" w:line="240" w:before="0" w:after="0"/>
        <w:jc w:val="both"/>
        <w:rPr/>
      </w:pPr>
      <w:r>
        <w:rPr>
          <w:sz w:val="26"/>
          <w:szCs w:val="26"/>
        </w:rPr>
        <w:tab/>
      </w: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Эстетическое удовольствие приносит декоративное птицеводство: разведение голубей, декоративных пород уток, гусей, кур, попугайчиков, канареек, и даже павлинов и фазанов (синий ушастый, королевский, алмазный, непальский). </w:t>
        <w:tab/>
        <w:t xml:space="preserve">Традиционно в Кореновске каждое второе воскресенье месяца в любое время года и в любую погоду проходит </w:t>
      </w:r>
      <w:r>
        <w:rPr>
          <w:rStyle w:val="Style18"/>
          <w:rFonts w:eastAsia="SimSun;宋体" w:cs="Times New Roman" w:ascii="Times New Roman" w:hAnsi="Times New Roman"/>
          <w:b/>
          <w:bCs/>
          <w:color w:val="000000"/>
          <w:kern w:val="2"/>
          <w:sz w:val="26"/>
          <w:szCs w:val="26"/>
          <w:shd w:fill="auto" w:val="clear"/>
          <w:lang w:val="ru-RU" w:eastAsia="zh-CN" w:bidi="hi-IN"/>
        </w:rPr>
        <w:t>выставка-ярмарка голубей</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 Здесь  представлены разные породы этих птиц, привезенных из разных уголков Кубани и Ставрополья. Кроме голубей посетители ярмарки могут приобрести кроликов разных пород - от карликовых декоративных до великанов, - а также попугайчиков, кур, уток и гусей. </w:t>
      </w:r>
    </w:p>
    <w:p>
      <w:pPr>
        <w:pStyle w:val="Normal"/>
        <w:suppressAutoHyphens w:val="false"/>
        <w:autoSpaceDE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Liberation Serif;Times New Roman" w:cs="Liberation Serif;Times New Roman" w:ascii="Times New Roman" w:hAnsi="Times New Roman"/>
          <w:b w:val="false"/>
          <w:bCs w:val="false"/>
          <w:i w:val="false"/>
          <w:caps w:val="false"/>
          <w:smallCaps w:val="false"/>
          <w:color w:val="000000"/>
          <w:spacing w:val="0"/>
          <w:kern w:val="2"/>
          <w:sz w:val="26"/>
          <w:szCs w:val="26"/>
          <w:shd w:fill="FFFFFF" w:val="clear"/>
          <w:lang w:val="ru-RU" w:eastAsia="zxx" w:bidi="ar-SA"/>
        </w:rPr>
        <w:t xml:space="preserve"> </w:t>
      </w:r>
      <w:r>
        <w:rPr>
          <w:rStyle w:val="Style20"/>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Доля субъектов частного бизнеса на рынке птицеводства в муниципальном образовании Кореновский район составляет 100%.</w:t>
      </w:r>
    </w:p>
    <w:p>
      <w:pPr>
        <w:pStyle w:val="Normal"/>
        <w:suppressAutoHyphens w:val="false"/>
        <w:autoSpaceDE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 xml:space="preserve">- </w:t>
      </w:r>
      <w:r>
        <w:rPr>
          <w:rStyle w:val="Style20"/>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 xml:space="preserve">Рынок переработки водных биоресурсов. </w:t>
      </w:r>
      <w:r>
        <w:rPr>
          <w:rStyle w:val="Style20"/>
          <w:rFonts w:eastAsia="SimSun;宋体" w:cs="Times New Roman" w:ascii="Times New Roman" w:hAnsi="Times New Roman"/>
          <w:b w:val="false"/>
          <w:bCs w:val="false"/>
          <w:i w:val="false"/>
          <w:iCs w:val="false"/>
          <w:caps w:val="false"/>
          <w:smallCaps w:val="false"/>
          <w:color w:val="000000"/>
          <w:spacing w:val="0"/>
          <w:kern w:val="2"/>
          <w:sz w:val="26"/>
          <w:szCs w:val="26"/>
          <w:shd w:fill="auto" w:val="clear"/>
          <w:lang w:val="ru-RU" w:eastAsia="zh-CN" w:bidi="hi-IN"/>
        </w:rPr>
        <w:t xml:space="preserve">В 2022 году деятельность по переработке водных биоресурсов осуществляли глава КФХ А.Е. Дробот, ИП Кондрашов С.А., ИП Кондрашов И.А., </w:t>
      </w:r>
      <w:r>
        <w:rPr>
          <w:rStyle w:val="Style20"/>
          <w:rFonts w:eastAsia="SimSun;宋体" w:cs="Times New Roman" w:ascii="Times New Roman" w:hAnsi="Times New Roman"/>
          <w:b w:val="false"/>
          <w:bCs w:val="false"/>
          <w:i w:val="false"/>
          <w:iCs w:val="false"/>
          <w:caps w:val="false"/>
          <w:smallCaps w:val="false"/>
          <w:color w:val="000000"/>
          <w:spacing w:val="0"/>
          <w:kern w:val="2"/>
          <w:sz w:val="26"/>
          <w:szCs w:val="26"/>
          <w:shd w:fill="auto" w:val="clear"/>
          <w:lang w:val="ru-RU" w:eastAsia="zh-CN" w:bidi="hi-IN"/>
        </w:rPr>
        <w:t>представители ЛПХ.</w:t>
      </w:r>
    </w:p>
    <w:p>
      <w:pPr>
        <w:pStyle w:val="Normal"/>
        <w:suppressAutoHyphens w:val="false"/>
        <w:autoSpaceDE w:val="false"/>
        <w:spacing w:lineRule="auto" w:line="240" w:before="0" w:after="0"/>
        <w:ind w:right="-1" w:firstLine="709"/>
        <w:jc w:val="both"/>
        <w:rPr/>
      </w:pPr>
      <w:r>
        <w:rPr>
          <w:rStyle w:val="Style20"/>
          <w:rFonts w:eastAsia="Liberation Serif;Times New Roman" w:cs="Times New Roman" w:ascii="Times New Roman" w:hAnsi="Times New Roman"/>
          <w:b w:val="false"/>
          <w:bCs w:val="false"/>
          <w:i w:val="false"/>
          <w:iCs w:val="false"/>
          <w:caps w:val="false"/>
          <w:smallCaps w:val="false"/>
          <w:color w:val="000000"/>
          <w:spacing w:val="0"/>
          <w:kern w:val="2"/>
          <w:sz w:val="26"/>
          <w:szCs w:val="26"/>
          <w:shd w:fill="auto" w:val="clear"/>
          <w:lang w:val="ru-RU" w:eastAsia="ru-RU" w:bidi="ru-RU"/>
        </w:rPr>
        <w:t xml:space="preserve">Общий объем производства продукции переработки водных биоресурсов в 2022 году составил 1963,78 тонн. </w:t>
      </w:r>
      <w:r>
        <w:rPr>
          <w:rStyle w:val="Style20"/>
          <w:rFonts w:eastAsia="Liberation Serif;Times New Roman" w:ascii="Times New Roman;serif" w:hAnsi="Times New Roman;serif"/>
          <w:b w:val="false"/>
          <w:i w:val="false"/>
          <w:iCs w:val="false"/>
          <w:caps w:val="false"/>
          <w:smallCaps w:val="false"/>
          <w:color w:val="000000"/>
          <w:spacing w:val="0"/>
          <w:sz w:val="26"/>
          <w:szCs w:val="26"/>
          <w:shd w:fill="auto" w:val="clear"/>
        </w:rPr>
        <w:t>Включение рынка переработки водных биоресурсов в перечень приоритетных рынков связано с тем, что переработка водных биоресурсов должна рационально и в полной мере реализовать возможности сырья: извлекать как можно больше компонентов, расширять ассортимент для большего удовлетворения спроса потребителей.</w:t>
      </w:r>
    </w:p>
    <w:p>
      <w:pPr>
        <w:pStyle w:val="Style23"/>
        <w:widowControl/>
        <w:pBdr/>
        <w:suppressAutoHyphens w:val="false"/>
        <w:spacing w:lineRule="auto" w:line="240" w:before="0" w:after="0"/>
        <w:ind w:left="0" w:right="0" w:hanging="0"/>
        <w:rPr>
          <w:rFonts w:ascii="Times New Roman;serif" w:hAnsi="Times New Roman;serif"/>
          <w:b w:val="false"/>
          <w:i w:val="false"/>
          <w:caps w:val="false"/>
          <w:smallCaps w:val="false"/>
          <w:color w:val="000000"/>
          <w:spacing w:val="0"/>
          <w:sz w:val="27"/>
        </w:rPr>
      </w:pPr>
      <w:r>
        <w:rPr>
          <w:rStyle w:val="Style20"/>
          <w:rFonts w:eastAsia="Liberation Serif;Times New Roman" w:cs="Calibri" w:ascii="Times New Roman;serif" w:hAnsi="Times New Roman;serif"/>
          <w:b w:val="false"/>
          <w:i w:val="false"/>
          <w:iCs w:val="false"/>
          <w:caps w:val="false"/>
          <w:smallCaps w:val="false"/>
          <w:color w:val="000000"/>
          <w:spacing w:val="0"/>
          <w:kern w:val="2"/>
          <w:sz w:val="26"/>
          <w:szCs w:val="26"/>
          <w:shd w:fill="auto" w:val="clear"/>
          <w:lang w:val="ru-RU" w:eastAsia="ar-SA" w:bidi="ar-SA"/>
        </w:rPr>
        <w:tab/>
        <w:t>Сегодня на данном рынке существуют следующие проблемы: низкая конкурентоспособность местной рыбной продукции; низкая доля глубокой переработки рыбной продукции в общем объёме перерабатываемой рыбы; отсутствие четкой оценки наличия ад</w:t>
      </w:r>
      <w:r>
        <w:rPr>
          <w:rStyle w:val="Style20"/>
          <w:rFonts w:eastAsia="Liberation Serif;Times New Roman" w:cs="Calibri" w:ascii="Times New Roman;serif" w:hAnsi="Times New Roman;serif"/>
          <w:b w:val="false"/>
          <w:i w:val="false"/>
          <w:iCs w:val="false"/>
          <w:caps w:val="false"/>
          <w:smallCaps w:val="false"/>
          <w:color w:val="000000"/>
          <w:spacing w:val="0"/>
          <w:kern w:val="2"/>
          <w:sz w:val="27"/>
          <w:szCs w:val="26"/>
          <w:shd w:fill="auto" w:val="clear"/>
          <w:lang w:val="ru-RU" w:eastAsia="ar-SA" w:bidi="ar-SA"/>
        </w:rPr>
        <w:t>министративных барьеров с целью развития конкурентной среды на рынке переработки водных биоресурсов.</w:t>
      </w:r>
    </w:p>
    <w:p>
      <w:pPr>
        <w:pStyle w:val="Normal"/>
        <w:suppressAutoHyphens w:val="false"/>
        <w:autoSpaceDE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SimSun;宋体" w:cs="Times New Roman" w:ascii="Times New Roman" w:hAnsi="Times New Roman"/>
          <w:b/>
          <w:bCs/>
          <w:i w:val="false"/>
          <w:iCs w:val="false"/>
          <w:caps w:val="false"/>
          <w:smallCaps w:val="false"/>
          <w:color w:val="000000"/>
          <w:spacing w:val="0"/>
          <w:kern w:val="2"/>
          <w:sz w:val="26"/>
          <w:szCs w:val="26"/>
          <w:shd w:fill="auto" w:val="clear"/>
          <w:lang w:val="ru-RU" w:eastAsia="zh-CN" w:bidi="hi-IN"/>
        </w:rPr>
        <w:t xml:space="preserve">Доля субъектов частного бизнеса на рынке </w:t>
      </w:r>
      <w:r>
        <w:rPr>
          <w:rStyle w:val="Style20"/>
          <w:rFonts w:eastAsia="SimSun;宋体" w:cs="Times New Roman" w:ascii="Times New Roman" w:hAnsi="Times New Roman"/>
          <w:b/>
          <w:bCs/>
          <w:i w:val="false"/>
          <w:iCs w:val="false"/>
          <w:caps w:val="false"/>
          <w:smallCaps w:val="false"/>
          <w:color w:val="000000"/>
          <w:spacing w:val="0"/>
          <w:kern w:val="2"/>
          <w:sz w:val="26"/>
          <w:szCs w:val="26"/>
          <w:shd w:fill="auto" w:val="clear"/>
          <w:lang w:val="ru-RU" w:eastAsia="zh-CN" w:bidi="hi-IN"/>
        </w:rPr>
        <w:t>переработки водных биоресурсов</w:t>
      </w:r>
      <w:r>
        <w:rPr>
          <w:rStyle w:val="Style20"/>
          <w:rFonts w:eastAsia="SimSun;宋体" w:cs="Times New Roman" w:ascii="Times New Roman" w:hAnsi="Times New Roman"/>
          <w:b/>
          <w:bCs/>
          <w:i w:val="false"/>
          <w:iCs w:val="false"/>
          <w:caps w:val="false"/>
          <w:smallCaps w:val="false"/>
          <w:color w:val="000000"/>
          <w:spacing w:val="0"/>
          <w:kern w:val="2"/>
          <w:sz w:val="26"/>
          <w:szCs w:val="26"/>
          <w:shd w:fill="auto" w:val="clear"/>
          <w:lang w:val="ru-RU" w:eastAsia="zh-CN" w:bidi="hi-IN"/>
        </w:rPr>
        <w:t xml:space="preserve"> в муниципальном образовании Кореновский район составляет 100%.</w:t>
      </w:r>
    </w:p>
    <w:p>
      <w:pPr>
        <w:pStyle w:val="Normal"/>
        <w:suppressAutoHyphens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t>П</w:t>
      </w:r>
      <w:r>
        <w:rPr>
          <w:rFonts w:eastAsia="Times New Roman" w:cs="Times New Roman" w:ascii="Times New Roman" w:hAnsi="Times New Roman"/>
          <w:b w:val="false"/>
          <w:bCs w:val="false"/>
          <w:color w:val="000000"/>
          <w:kern w:val="2"/>
          <w:sz w:val="26"/>
          <w:szCs w:val="26"/>
          <w:lang w:val="ru-RU" w:eastAsia="ru-RU" w:bidi="ru-RU"/>
        </w:rPr>
        <w:t xml:space="preserve">отребители охарактеризовали </w:t>
      </w:r>
      <w:r>
        <w:rPr>
          <w:rFonts w:eastAsia="Times New Roman" w:cs="Times New Roman" w:ascii="Times New Roman" w:hAnsi="Times New Roman"/>
          <w:b w:val="false"/>
          <w:bCs w:val="false"/>
          <w:color w:val="000000"/>
          <w:kern w:val="2"/>
          <w:sz w:val="26"/>
          <w:szCs w:val="26"/>
          <w:lang w:val="ru-RU" w:eastAsia="ru-RU" w:bidi="ru-RU"/>
        </w:rPr>
        <w:t>Агропромышленный комплекс</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следующим образом: </w:t>
      </w:r>
      <w:r>
        <w:rPr>
          <w:rFonts w:eastAsia="Times New Roman" w:cs="Times New Roman" w:ascii="Times New Roman" w:hAnsi="Times New Roman"/>
          <w:b w:val="false"/>
          <w:bCs w:val="false"/>
          <w:color w:val="000000"/>
          <w:kern w:val="2"/>
          <w:sz w:val="26"/>
          <w:szCs w:val="26"/>
          <w:lang w:val="ru-RU" w:eastAsia="ru-RU" w:bidi="ru-RU"/>
        </w:rPr>
        <w:t>74,1</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количество услуг на данном рынке достаточно, </w:t>
      </w:r>
      <w:r>
        <w:rPr>
          <w:rFonts w:eastAsia="Times New Roman" w:cs="Times New Roman" w:ascii="Times New Roman" w:hAnsi="Times New Roman"/>
          <w:b w:val="false"/>
          <w:bCs w:val="false"/>
          <w:color w:val="000000"/>
          <w:kern w:val="2"/>
          <w:sz w:val="26"/>
          <w:szCs w:val="26"/>
          <w:lang w:val="ru-RU" w:eastAsia="ru-RU" w:bidi="ru-RU"/>
        </w:rPr>
        <w:t>20</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 говорят об избыточности, а еще </w:t>
      </w:r>
      <w:r>
        <w:rPr>
          <w:rFonts w:eastAsia="Times New Roman" w:cs="Times New Roman" w:ascii="Times New Roman" w:hAnsi="Times New Roman"/>
          <w:b w:val="false"/>
          <w:bCs w:val="false"/>
          <w:color w:val="000000"/>
          <w:kern w:val="2"/>
          <w:sz w:val="26"/>
          <w:szCs w:val="26"/>
          <w:lang w:val="ru-RU" w:eastAsia="ru-RU" w:bidi="ru-RU"/>
        </w:rPr>
        <w:t>0,5</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w:t>
      </w:r>
      <w:r>
        <w:rPr>
          <w:rFonts w:eastAsia="Times New Roman" w:cs="Times New Roman" w:ascii="Times New Roman" w:hAnsi="Times New Roman"/>
          <w:b w:val="false"/>
          <w:bCs w:val="false"/>
          <w:color w:val="000000"/>
          <w:kern w:val="2"/>
          <w:sz w:val="26"/>
          <w:szCs w:val="26"/>
          <w:lang w:val="ru-RU" w:eastAsia="ru-RU" w:bidi="ru-RU"/>
        </w:rPr>
        <w:t>предприятий</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сферы </w:t>
      </w:r>
      <w:r>
        <w:rPr>
          <w:rFonts w:eastAsia="Times New Roman" w:cs="Times New Roman" w:ascii="Times New Roman" w:hAnsi="Times New Roman"/>
          <w:b w:val="false"/>
          <w:bCs w:val="false"/>
          <w:color w:val="000000"/>
          <w:kern w:val="2"/>
          <w:sz w:val="26"/>
          <w:szCs w:val="26"/>
          <w:lang w:val="ru-RU" w:eastAsia="ru-RU" w:bidi="ru-RU"/>
        </w:rPr>
        <w:t>АПК</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мало, </w:t>
      </w:r>
      <w:r>
        <w:rPr>
          <w:rFonts w:eastAsia="Times New Roman" w:cs="Times New Roman" w:ascii="Times New Roman" w:hAnsi="Times New Roman"/>
          <w:b w:val="false"/>
          <w:bCs w:val="false"/>
          <w:color w:val="000000"/>
          <w:kern w:val="2"/>
          <w:sz w:val="26"/>
          <w:szCs w:val="26"/>
          <w:lang w:val="ru-RU" w:eastAsia="ru-RU" w:bidi="ru-RU"/>
        </w:rPr>
        <w:t>4</w:t>
      </w:r>
      <w:r>
        <w:rPr>
          <w:rFonts w:eastAsia="Times New Roman" w:cs="Times New Roman" w:ascii="Times New Roman" w:hAnsi="Times New Roman"/>
          <w:b w:val="false"/>
          <w:bCs w:val="false"/>
          <w:color w:val="000000"/>
          <w:kern w:val="2"/>
          <w:sz w:val="26"/>
          <w:szCs w:val="26"/>
          <w:lang w:val="ru-RU" w:eastAsia="ru-RU" w:bidi="ru-RU"/>
        </w:rPr>
        <w:t>,</w:t>
      </w:r>
      <w:r>
        <w:rPr>
          <w:rFonts w:eastAsia="Times New Roman" w:cs="Times New Roman" w:ascii="Times New Roman" w:hAnsi="Times New Roman"/>
          <w:b w:val="false"/>
          <w:bCs w:val="false"/>
          <w:color w:val="000000"/>
          <w:kern w:val="2"/>
          <w:sz w:val="26"/>
          <w:szCs w:val="26"/>
          <w:lang w:val="ru-RU" w:eastAsia="ru-RU" w:bidi="ru-RU"/>
        </w:rPr>
        <w:t>5</w:t>
      </w:r>
      <w:r>
        <w:rPr>
          <w:rFonts w:eastAsia="Times New Roman" w:cs="Times New Roman" w:ascii="Times New Roman" w:hAnsi="Times New Roman"/>
          <w:b w:val="false"/>
          <w:bCs w:val="false"/>
          <w:color w:val="000000"/>
          <w:kern w:val="2"/>
          <w:sz w:val="26"/>
          <w:szCs w:val="26"/>
          <w:lang w:val="ru-RU" w:eastAsia="ru-RU" w:bidi="ru-RU"/>
        </w:rPr>
        <w:t>% затрудняются с ответом.</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Уровнем цен удовлетворены или скорее удовлетворены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58,6</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процентов опрошенных, характеристиками качества услуг —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60,4</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уровнем доступности —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90,1</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9. Сфера «Промышленность и добыча полезных ископаемых»</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представлена: </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 xml:space="preserve">- Рынком </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продукции</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 xml:space="preserve"> машиностроения</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В отрасли «производство машин и оборудования» осуществляет свою деятельность ООО «БДМ-Агро». Объемы отгрузки составили 508,3 млн. рублей, что выше уровня 2021 года (темп роста — 122,1 процента). Выпуск продукции в январе-декабре 2022 года составил: плуги — 56 шт. (темп роста 100 процентов), бороны дисковые — 186 шт. (темп роста 95,4 процента), культиваторы — 73 шт. (темп роста 59,3 процента к аналогичному уровню 2021 года).</w:t>
      </w:r>
    </w:p>
    <w:p>
      <w:pPr>
        <w:pStyle w:val="Style23"/>
        <w:suppressAutoHyphens w:val="false"/>
        <w:spacing w:lineRule="auto" w:line="240" w:before="0" w:after="0"/>
        <w:ind w:left="0" w:right="0" w:firstLine="709"/>
        <w:jc w:val="both"/>
        <w:rPr>
          <w:rFonts w:cs="Times New Roman"/>
          <w:color w:val="00000A"/>
          <w:sz w:val="28"/>
          <w:szCs w:val="28"/>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Компания «БДМ-Агро» предлагает аграриям многофункциональную, энергонасыщенную сельхозтехнику, применение которой гарантирует эффективный результат при минимальной обработке почвы с последующим переходом на «нулевую», что дает возможность хозяйствам плавно, без неоправданных излишних затрат, перейти от традиционных к ресурсосберегающим технологиям.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Т</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акой комплекс машин позволяет снизить себестоимость продукции за счет сокращения затрат, повышения урожайности и способствует сохранению почвы для будущих поколений.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Каталоги продукции размещены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на Промышленном портале Краснодарского края.</w:t>
      </w:r>
    </w:p>
    <w:p>
      <w:pPr>
        <w:pStyle w:val="Style23"/>
        <w:suppressAutoHyphens w:val="false"/>
        <w:spacing w:lineRule="auto" w:line="240" w:before="0" w:after="0"/>
        <w:ind w:left="0" w:right="0" w:firstLine="709"/>
        <w:jc w:val="both"/>
        <w:rPr>
          <w:rFonts w:cs="Times New Roman"/>
          <w:color w:val="00000A"/>
          <w:sz w:val="28"/>
          <w:szCs w:val="28"/>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ООО «Техноиндустрия»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1</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9</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лет в Кореновске производ</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и</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т оборудование для выдува пластиковых бутылок любых форм и размеров, автоматы розлива спокойных жидкостей – воды, масла, бытовой химии и других. Кроме того, этикетировочные автоматы для наклеивания вкруговую полипропиленовой этикетки, конвейерные системы, накопительные столы и многое другое.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Все</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го выпускают более 300 наименований продукции, которая востребована не только по всей России, но и практически во всех странах бывшего Советского Союза.</w:t>
      </w:r>
    </w:p>
    <w:p>
      <w:pPr>
        <w:pStyle w:val="Style23"/>
        <w:suppressAutoHyphens w:val="false"/>
        <w:spacing w:lineRule="auto" w:line="240" w:before="0" w:after="0"/>
        <w:ind w:left="0" w:right="0" w:firstLine="709"/>
        <w:jc w:val="both"/>
        <w:rPr>
          <w:rFonts w:cs="Times New Roman"/>
          <w:color w:val="00000A"/>
          <w:sz w:val="28"/>
          <w:szCs w:val="28"/>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Объемы отгрузки составили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124,2</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млн. рублей, что выше уровня 2021 года (темп роста — 12</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0,5</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процента),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в том числе на экспорт</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На предприятии занято 60 человек. Каталоги продукции размещены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на Промышленном портале Краснодарского края. Предприятие принимает участие во многих отечественных и зарубежных выставках.</w:t>
      </w:r>
    </w:p>
    <w:p>
      <w:pPr>
        <w:pStyle w:val="Style23"/>
        <w:suppressAutoHyphens w:val="false"/>
        <w:spacing w:lineRule="auto" w:line="240" w:before="0" w:after="0"/>
        <w:ind w:left="0" w:right="0" w:firstLine="709"/>
        <w:jc w:val="both"/>
        <w:rPr>
          <w:rFonts w:cs="Times New Roman"/>
          <w:color w:val="00000A"/>
          <w:sz w:val="28"/>
          <w:szCs w:val="28"/>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Остальные участники рынка — менее известные предприятия и индивидуальные предприятия.</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w:t>
      </w:r>
      <w:r>
        <w:rPr>
          <w:rStyle w:val="Style20"/>
          <w:rFonts w:eastAsia="SimSun;宋体" w:cs="Times New Roman" w:ascii="Times New Roman" w:hAnsi="Times New Roman"/>
          <w:b/>
          <w:bCs/>
          <w:i w:val="false"/>
          <w:iCs w:val="false"/>
          <w:caps w:val="false"/>
          <w:smallCaps w:val="false"/>
          <w:color w:val="000000"/>
          <w:spacing w:val="0"/>
          <w:kern w:val="2"/>
          <w:sz w:val="26"/>
          <w:szCs w:val="26"/>
          <w:shd w:fill="auto" w:val="clear"/>
          <w:lang w:val="ru-RU" w:eastAsia="zh-CN" w:bidi="hi-IN"/>
        </w:rPr>
        <w:t xml:space="preserve">Доля субъектов частного бизнеса на </w:t>
      </w:r>
      <w:r>
        <w:rPr>
          <w:rStyle w:val="Style20"/>
          <w:rFonts w:eastAsia="SimSun;宋体" w:cs="Times New Roman" w:ascii="Times New Roman" w:hAnsi="Times New Roman"/>
          <w:b/>
          <w:bCs/>
          <w:i w:val="false"/>
          <w:iCs w:val="false"/>
          <w:caps w:val="false"/>
          <w:smallCaps w:val="false"/>
          <w:color w:val="000000"/>
          <w:spacing w:val="0"/>
          <w:kern w:val="2"/>
          <w:sz w:val="26"/>
          <w:szCs w:val="26"/>
          <w:shd w:fill="auto" w:val="clear"/>
          <w:lang w:val="ru-RU" w:eastAsia="zh-CN" w:bidi="hi-IN"/>
        </w:rPr>
        <w:t>рынке продукции машиностроения</w:t>
      </w:r>
      <w:r>
        <w:rPr>
          <w:rStyle w:val="Style20"/>
          <w:rFonts w:eastAsia="SimSun;宋体" w:cs="Times New Roman" w:ascii="Times New Roman" w:hAnsi="Times New Roman"/>
          <w:b/>
          <w:bCs/>
          <w:i w:val="false"/>
          <w:iCs w:val="false"/>
          <w:caps w:val="false"/>
          <w:smallCaps w:val="false"/>
          <w:color w:val="000000"/>
          <w:spacing w:val="0"/>
          <w:kern w:val="2"/>
          <w:sz w:val="26"/>
          <w:szCs w:val="26"/>
          <w:shd w:fill="auto" w:val="clear"/>
          <w:lang w:val="ru-RU" w:eastAsia="zh-CN" w:bidi="hi-IN"/>
        </w:rPr>
        <w:t xml:space="preserve"> в муниципальном образовании Кореновский район составляет 100%.</w:t>
      </w:r>
    </w:p>
    <w:p>
      <w:pPr>
        <w:pStyle w:val="Style23"/>
        <w:suppressAutoHyphens w:val="false"/>
        <w:spacing w:lineRule="auto" w:line="240" w:before="0" w:after="0"/>
        <w:ind w:left="0" w:right="0" w:firstLine="709"/>
        <w:jc w:val="both"/>
        <w:rPr>
          <w:rFonts w:cs="Times New Roman"/>
          <w:color w:val="00000A"/>
          <w:sz w:val="28"/>
          <w:szCs w:val="28"/>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Рын</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о</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 xml:space="preserve">к </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легкой промышленности</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представлен индивидуальными предпринимателями ИП Полиев Владимир Саввич, ИП Юханова Марианна Евгеньевна, ИП Булгакова Татьяна Анатольевна, другие индивидуальные предприниматели и самозанятые граждане. Швейные мастерские и цеха производят широкий ассортимент продукции  (костюмы, сорочки,, школьная и казачья форма, военное обмундирование и спецодежда.</w:t>
      </w:r>
    </w:p>
    <w:p>
      <w:pPr>
        <w:pStyle w:val="Style23"/>
        <w:suppressAutoHyphens w:val="false"/>
        <w:spacing w:lineRule="auto" w:line="240" w:before="0" w:after="0"/>
        <w:ind w:left="0" w:right="0" w:firstLine="709"/>
        <w:jc w:val="both"/>
        <w:rPr>
          <w:rFonts w:cs="Times New Roman"/>
          <w:color w:val="00000A"/>
          <w:sz w:val="28"/>
          <w:szCs w:val="28"/>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В целях развития рынка легкой промышленности актуализируется Каталог производимой продукции, проводится информирование субъектов рынка о действующих мерах поддержки. Административных барьеров для выхода частного бихнеса на рынок нет. Проблемы рынка: дефицит квалифицированных швей, отсутствие у производителей собственных оборотных средств на модернизацию производственного оборудования.</w:t>
      </w:r>
    </w:p>
    <w:p>
      <w:pPr>
        <w:pStyle w:val="Normal"/>
        <w:suppressAutoHyphens w:val="false"/>
        <w:autoSpaceDE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SimSun;宋体" w:cs="Times New Roman" w:ascii="Times New Roman" w:hAnsi="Times New Roman"/>
          <w:b/>
          <w:bCs/>
          <w:i w:val="false"/>
          <w:iCs w:val="false"/>
          <w:caps w:val="false"/>
          <w:smallCaps w:val="false"/>
          <w:color w:val="000000"/>
          <w:spacing w:val="0"/>
          <w:kern w:val="2"/>
          <w:sz w:val="26"/>
          <w:szCs w:val="26"/>
          <w:shd w:fill="auto" w:val="clear"/>
          <w:lang w:val="ru-RU" w:eastAsia="zh-CN" w:bidi="hi-IN"/>
        </w:rPr>
        <w:t xml:space="preserve">Доля субъектов частного бизнеса на рынке </w:t>
      </w:r>
      <w:r>
        <w:rPr>
          <w:rStyle w:val="Style20"/>
          <w:rFonts w:eastAsia="SimSun;宋体" w:cs="Times New Roman" w:ascii="Times New Roman" w:hAnsi="Times New Roman"/>
          <w:b/>
          <w:bCs/>
          <w:i w:val="false"/>
          <w:iCs w:val="false"/>
          <w:caps w:val="false"/>
          <w:smallCaps w:val="false"/>
          <w:color w:val="000000"/>
          <w:spacing w:val="0"/>
          <w:kern w:val="2"/>
          <w:sz w:val="26"/>
          <w:szCs w:val="26"/>
          <w:shd w:fill="auto" w:val="clear"/>
          <w:lang w:val="ru-RU" w:eastAsia="zh-CN" w:bidi="hi-IN"/>
        </w:rPr>
        <w:t>легкой промышленности</w:t>
      </w:r>
      <w:r>
        <w:rPr>
          <w:rStyle w:val="Style20"/>
          <w:rFonts w:eastAsia="SimSun;宋体" w:cs="Times New Roman" w:ascii="Times New Roman" w:hAnsi="Times New Roman"/>
          <w:b/>
          <w:bCs/>
          <w:i w:val="false"/>
          <w:iCs w:val="false"/>
          <w:caps w:val="false"/>
          <w:smallCaps w:val="false"/>
          <w:color w:val="000000"/>
          <w:spacing w:val="0"/>
          <w:kern w:val="2"/>
          <w:sz w:val="26"/>
          <w:szCs w:val="26"/>
          <w:shd w:fill="auto" w:val="clear"/>
          <w:lang w:val="ru-RU" w:eastAsia="zh-CN" w:bidi="hi-IN"/>
        </w:rPr>
        <w:t xml:space="preserve"> в муниципальном образовании Кореновский район составляет 100%.</w:t>
      </w:r>
    </w:p>
    <w:p>
      <w:pPr>
        <w:pStyle w:val="Normal"/>
        <w:suppressAutoHyphens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t>П</w:t>
      </w:r>
      <w:r>
        <w:rPr>
          <w:rFonts w:eastAsia="Times New Roman" w:cs="Times New Roman" w:ascii="Times New Roman" w:hAnsi="Times New Roman"/>
          <w:b w:val="false"/>
          <w:bCs w:val="false"/>
          <w:color w:val="000000"/>
          <w:kern w:val="2"/>
          <w:sz w:val="26"/>
          <w:szCs w:val="26"/>
          <w:lang w:val="ru-RU" w:eastAsia="ru-RU" w:bidi="ru-RU"/>
        </w:rPr>
        <w:t xml:space="preserve">отребители охарактеризовали </w:t>
      </w:r>
      <w:r>
        <w:rPr>
          <w:rFonts w:eastAsia="Times New Roman" w:cs="Times New Roman" w:ascii="Times New Roman" w:hAnsi="Times New Roman"/>
          <w:b w:val="false"/>
          <w:bCs w:val="false"/>
          <w:color w:val="000000"/>
          <w:kern w:val="2"/>
          <w:sz w:val="26"/>
          <w:szCs w:val="26"/>
          <w:lang w:val="ru-RU" w:eastAsia="ru-RU" w:bidi="ru-RU"/>
        </w:rPr>
        <w:t>сферу промышленности</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следующим образом: </w:t>
      </w:r>
      <w:r>
        <w:rPr>
          <w:rFonts w:eastAsia="Times New Roman" w:cs="Times New Roman" w:ascii="Times New Roman" w:hAnsi="Times New Roman"/>
          <w:b w:val="false"/>
          <w:bCs w:val="false"/>
          <w:color w:val="000000"/>
          <w:kern w:val="2"/>
          <w:sz w:val="26"/>
          <w:szCs w:val="26"/>
          <w:lang w:val="ru-RU" w:eastAsia="ru-RU" w:bidi="ru-RU"/>
        </w:rPr>
        <w:t>55,7</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количество услуг на данном рынке достаточно, </w:t>
      </w:r>
      <w:r>
        <w:rPr>
          <w:rFonts w:eastAsia="Times New Roman" w:cs="Times New Roman" w:ascii="Times New Roman" w:hAnsi="Times New Roman"/>
          <w:b w:val="false"/>
          <w:bCs w:val="false"/>
          <w:color w:val="000000"/>
          <w:kern w:val="2"/>
          <w:sz w:val="26"/>
          <w:szCs w:val="26"/>
          <w:lang w:val="ru-RU" w:eastAsia="ru-RU" w:bidi="ru-RU"/>
        </w:rPr>
        <w:t>19,1</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 говорят об избыточности, а еще </w:t>
      </w:r>
      <w:r>
        <w:rPr>
          <w:rFonts w:eastAsia="Times New Roman" w:cs="Times New Roman" w:ascii="Times New Roman" w:hAnsi="Times New Roman"/>
          <w:b w:val="false"/>
          <w:bCs w:val="false"/>
          <w:color w:val="000000"/>
          <w:kern w:val="2"/>
          <w:sz w:val="26"/>
          <w:szCs w:val="26"/>
          <w:lang w:val="ru-RU" w:eastAsia="ru-RU" w:bidi="ru-RU"/>
        </w:rPr>
        <w:t>5,4</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w:t>
      </w:r>
      <w:r>
        <w:rPr>
          <w:rFonts w:eastAsia="Times New Roman" w:cs="Times New Roman" w:ascii="Times New Roman" w:hAnsi="Times New Roman"/>
          <w:b w:val="false"/>
          <w:bCs w:val="false"/>
          <w:color w:val="000000"/>
          <w:kern w:val="2"/>
          <w:sz w:val="26"/>
          <w:szCs w:val="26"/>
          <w:lang w:val="ru-RU" w:eastAsia="ru-RU" w:bidi="ru-RU"/>
        </w:rPr>
        <w:t>предприятий</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сферы </w:t>
      </w:r>
      <w:r>
        <w:rPr>
          <w:rFonts w:eastAsia="Times New Roman" w:cs="Times New Roman" w:ascii="Times New Roman" w:hAnsi="Times New Roman"/>
          <w:b w:val="false"/>
          <w:bCs w:val="false"/>
          <w:color w:val="000000"/>
          <w:kern w:val="2"/>
          <w:sz w:val="26"/>
          <w:szCs w:val="26"/>
          <w:lang w:val="ru-RU" w:eastAsia="ru-RU" w:bidi="ru-RU"/>
        </w:rPr>
        <w:t>АПК</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мало, </w:t>
      </w:r>
      <w:r>
        <w:rPr>
          <w:rFonts w:eastAsia="Times New Roman" w:cs="Times New Roman" w:ascii="Times New Roman" w:hAnsi="Times New Roman"/>
          <w:b w:val="false"/>
          <w:bCs w:val="false"/>
          <w:color w:val="000000"/>
          <w:kern w:val="2"/>
          <w:sz w:val="26"/>
          <w:szCs w:val="26"/>
          <w:lang w:val="ru-RU" w:eastAsia="ru-RU" w:bidi="ru-RU"/>
        </w:rPr>
        <w:t>1</w:t>
      </w:r>
      <w:r>
        <w:rPr>
          <w:rFonts w:eastAsia="Times New Roman" w:cs="Times New Roman" w:ascii="Times New Roman" w:hAnsi="Times New Roman"/>
          <w:b w:val="false"/>
          <w:bCs w:val="false"/>
          <w:color w:val="000000"/>
          <w:kern w:val="2"/>
          <w:sz w:val="26"/>
          <w:szCs w:val="26"/>
          <w:lang w:val="ru-RU" w:eastAsia="ru-RU" w:bidi="ru-RU"/>
        </w:rPr>
        <w:t>4</w:t>
      </w:r>
      <w:r>
        <w:rPr>
          <w:rFonts w:eastAsia="Times New Roman" w:cs="Times New Roman" w:ascii="Times New Roman" w:hAnsi="Times New Roman"/>
          <w:b w:val="false"/>
          <w:bCs w:val="false"/>
          <w:color w:val="000000"/>
          <w:kern w:val="2"/>
          <w:sz w:val="26"/>
          <w:szCs w:val="26"/>
          <w:lang w:val="ru-RU" w:eastAsia="ru-RU" w:bidi="ru-RU"/>
        </w:rPr>
        <w:t>,</w:t>
      </w:r>
      <w:r>
        <w:rPr>
          <w:rFonts w:eastAsia="Times New Roman" w:cs="Times New Roman" w:ascii="Times New Roman" w:hAnsi="Times New Roman"/>
          <w:b w:val="false"/>
          <w:bCs w:val="false"/>
          <w:color w:val="000000"/>
          <w:kern w:val="2"/>
          <w:sz w:val="26"/>
          <w:szCs w:val="26"/>
          <w:lang w:val="ru-RU" w:eastAsia="ru-RU" w:bidi="ru-RU"/>
        </w:rPr>
        <w:t>5</w:t>
      </w:r>
      <w:r>
        <w:rPr>
          <w:rFonts w:eastAsia="Times New Roman" w:cs="Times New Roman" w:ascii="Times New Roman" w:hAnsi="Times New Roman"/>
          <w:b w:val="false"/>
          <w:bCs w:val="false"/>
          <w:color w:val="000000"/>
          <w:kern w:val="2"/>
          <w:sz w:val="26"/>
          <w:szCs w:val="26"/>
          <w:lang w:val="ru-RU" w:eastAsia="ru-RU" w:bidi="ru-RU"/>
        </w:rPr>
        <w:t>% затрудняются с ответом.</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Уровнем цен удовлетворены или скорее удовлетворены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5</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9,5</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процентов опрошенных, характеристиками качества услуг —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6</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5</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9</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уровнем доступности —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76,8</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10. В сферу «Торговля и услуги населению»</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входят:</w:t>
      </w:r>
    </w:p>
    <w:p>
      <w:pPr>
        <w:pStyle w:val="Normal"/>
        <w:suppressAutoHyphens w:val="false"/>
        <w:autoSpaceDE w:val="false"/>
        <w:spacing w:lineRule="auto" w:line="240" w:before="0" w:after="0"/>
        <w:ind w:right="-1" w:firstLine="709"/>
        <w:contextualSpacing/>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Т</w:t>
      </w:r>
      <w:r>
        <w:rPr>
          <w:rFonts w:eastAsia="Times New Roman" w:cs="Times New Roman" w:ascii="Times New Roman" w:hAnsi="Times New Roman"/>
          <w:b/>
          <w:bCs/>
          <w:sz w:val="28"/>
          <w:szCs w:val="28"/>
          <w:shd w:fill="FFFFFF" w:val="clear"/>
          <w:lang w:eastAsia="zxx" w:bidi="ar-SA"/>
        </w:rPr>
        <w:t xml:space="preserve">орговля. </w:t>
      </w:r>
      <w:r>
        <w:rPr>
          <w:rFonts w:cs="Times New Roman" w:ascii="Times New Roman" w:hAnsi="Times New Roman"/>
          <w:sz w:val="26"/>
          <w:szCs w:val="26"/>
        </w:rPr>
        <w:t xml:space="preserve">Рынок услуг розничной торговли муниципального образования это важное направление в экономики, которое динамично развивается. </w:t>
      </w:r>
      <w:r>
        <w:rPr>
          <w:rStyle w:val="FontStyle11"/>
          <w:rFonts w:eastAsia="SimSun;宋体"/>
          <w:sz w:val="26"/>
          <w:szCs w:val="26"/>
        </w:rPr>
        <w:t xml:space="preserve">На территории муниципального образования Кореновский район осуществляют деятельность </w:t>
      </w:r>
      <w:r>
        <w:rPr>
          <w:rStyle w:val="FontStyle11"/>
          <w:rFonts w:eastAsia="SimSun;宋体" w:cs="Times New Roman" w:ascii="Times New Roman" w:hAnsi="Times New Roman"/>
          <w:sz w:val="26"/>
          <w:szCs w:val="26"/>
          <w:lang w:val="en-US"/>
        </w:rPr>
        <w:t>7</w:t>
      </w:r>
      <w:r>
        <w:rPr>
          <w:rStyle w:val="FontStyle11"/>
          <w:rFonts w:eastAsia="SimSun;宋体" w:cs="Times New Roman" w:ascii="Times New Roman" w:hAnsi="Times New Roman"/>
          <w:color w:val="auto"/>
          <w:kern w:val="2"/>
          <w:sz w:val="26"/>
          <w:szCs w:val="26"/>
          <w:lang w:val="en-US" w:eastAsia="ar-SA" w:bidi="ar-SA"/>
        </w:rPr>
        <w:t>23</w:t>
      </w:r>
      <w:r>
        <w:rPr>
          <w:rStyle w:val="FontStyle11"/>
          <w:rFonts w:eastAsia="SimSun;宋体"/>
          <w:sz w:val="26"/>
          <w:szCs w:val="26"/>
        </w:rPr>
        <w:t xml:space="preserve"> единиц</w:t>
      </w:r>
      <w:r>
        <w:rPr>
          <w:rStyle w:val="FontStyle11"/>
          <w:rFonts w:eastAsia="SimSun;宋体"/>
          <w:sz w:val="26"/>
          <w:szCs w:val="26"/>
        </w:rPr>
        <w:t>ы</w:t>
      </w:r>
      <w:r>
        <w:rPr>
          <w:rStyle w:val="FontStyle11"/>
          <w:rFonts w:eastAsia="SimSun;宋体"/>
          <w:sz w:val="26"/>
          <w:szCs w:val="26"/>
        </w:rPr>
        <w:t xml:space="preserve"> стационарных торговых объектов. </w:t>
      </w:r>
      <w:r>
        <w:rPr>
          <w:rStyle w:val="FontStyle11"/>
          <w:rFonts w:eastAsia="SimSun;宋体"/>
          <w:b w:val="false"/>
          <w:bCs w:val="false"/>
          <w:color w:val="000000"/>
          <w:sz w:val="26"/>
          <w:szCs w:val="26"/>
        </w:rPr>
        <w:t xml:space="preserve">Обеспеченность торговыми площадями на 1000 жителей в Кореновском районе  составляет </w:t>
      </w:r>
      <w:r>
        <w:rPr>
          <w:rStyle w:val="FontStyle11"/>
          <w:rFonts w:eastAsia="SimSun;宋体" w:cs="Times New Roman" w:ascii="Times New Roman" w:hAnsi="Times New Roman"/>
          <w:b w:val="false"/>
          <w:bCs w:val="false"/>
          <w:color w:val="000000"/>
          <w:sz w:val="26"/>
          <w:szCs w:val="26"/>
          <w:lang w:val="en-US"/>
        </w:rPr>
        <w:t>714,9</w:t>
      </w:r>
      <w:r>
        <w:rPr>
          <w:rStyle w:val="FontStyle11"/>
          <w:rFonts w:eastAsia="SimSun;宋体"/>
          <w:b w:val="false"/>
          <w:bCs w:val="false"/>
          <w:color w:val="000000"/>
          <w:sz w:val="26"/>
          <w:szCs w:val="26"/>
        </w:rPr>
        <w:t xml:space="preserve"> кв. метров, что превышает нормативные показатели на</w:t>
      </w:r>
      <w:r>
        <w:rPr>
          <w:rStyle w:val="FontStyle11"/>
          <w:rFonts w:eastAsia="SimSun;宋体"/>
          <w:b w:val="false"/>
          <w:bCs w:val="false"/>
          <w:color w:val="000000"/>
          <w:sz w:val="26"/>
          <w:szCs w:val="26"/>
          <w:lang w:val="en-US"/>
        </w:rPr>
        <w:t xml:space="preserve"> 56 </w:t>
      </w:r>
      <w:r>
        <w:rPr>
          <w:rStyle w:val="FontStyle11"/>
          <w:rFonts w:eastAsia="SimSun;宋体"/>
          <w:b w:val="false"/>
          <w:bCs w:val="false"/>
          <w:color w:val="000000"/>
          <w:sz w:val="26"/>
          <w:szCs w:val="26"/>
        </w:rPr>
        <w:t>%. Также на территории района развита сеть ярмарочной торговл</w:t>
      </w:r>
      <w:r>
        <w:rPr>
          <w:rStyle w:val="FontStyle11"/>
          <w:rFonts w:eastAsia="SimSun;宋体" w:cs="Times New Roman" w:ascii="Times New Roman" w:hAnsi="Times New Roman"/>
          <w:b w:val="false"/>
          <w:bCs w:val="false"/>
          <w:color w:val="000000"/>
          <w:sz w:val="26"/>
          <w:szCs w:val="26"/>
        </w:rPr>
        <w:t xml:space="preserve">и — </w:t>
      </w:r>
      <w:r>
        <w:rPr>
          <w:rStyle w:val="FontStyle11"/>
          <w:rFonts w:eastAsia="SimSun;宋体" w:cs="Times New Roman" w:ascii="Times New Roman" w:hAnsi="Times New Roman"/>
          <w:b w:val="false"/>
          <w:bCs w:val="false"/>
          <w:color w:val="000000"/>
          <w:sz w:val="26"/>
          <w:szCs w:val="26"/>
        </w:rPr>
        <w:t>723 места, количество НТО — 23 места</w:t>
      </w:r>
      <w:r>
        <w:rPr>
          <w:rStyle w:val="FontStyle11"/>
          <w:rFonts w:eastAsia="SimSun;宋体" w:cs="Times New Roman" w:ascii="Times New Roman" w:hAnsi="Times New Roman"/>
          <w:b w:val="false"/>
          <w:bCs w:val="false"/>
          <w:color w:val="000000"/>
          <w:sz w:val="26"/>
          <w:szCs w:val="26"/>
        </w:rPr>
        <w:t>.</w:t>
      </w:r>
    </w:p>
    <w:p>
      <w:pPr>
        <w:pStyle w:val="Normal"/>
        <w:suppressAutoHyphens w:val="false"/>
        <w:spacing w:lineRule="auto" w:line="240" w:before="0" w:after="0"/>
        <w:jc w:val="both"/>
        <w:rPr/>
      </w:pPr>
      <w:r>
        <w:rPr>
          <w:rFonts w:cs="Times New Roman" w:ascii="Times New Roman" w:hAnsi="Times New Roman"/>
          <w:b/>
          <w:sz w:val="26"/>
          <w:szCs w:val="26"/>
        </w:rPr>
        <w:tab/>
      </w:r>
      <w:r>
        <w:rPr>
          <w:rFonts w:cs="Times New Roman" w:ascii="Times New Roman" w:hAnsi="Times New Roman"/>
          <w:sz w:val="26"/>
          <w:szCs w:val="26"/>
        </w:rPr>
        <w:t xml:space="preserve">В настоящее время в целях развития конкуренции на территории муниципального образования Кореновский район на указанном рынке осуществляется реализация следующих мер: еженедельный мониторинг цен на социально значимые товары; проведение информационно-разъяснительной работы для предпринимателей по вопросам налогообложения  и возможности получения микрозайма в «Фонде микрофинансирования субъектов малого и среднего предпринимательства Краснодарского края»; проведение ярмарок на территории района  с участием предпринимателей муниципального образования;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FFFFFF" w:val="clear"/>
          <w:lang w:val="ru-RU" w:eastAsia="ru-RU" w:bidi="ru-RU"/>
        </w:rPr>
        <w:t>проведение бизнес встреч и обучающих семинаров для индивидуальных предпринимателей.</w:t>
      </w:r>
    </w:p>
    <w:p>
      <w:pPr>
        <w:pStyle w:val="Normal"/>
        <w:suppressAutoHyphens w:val="false"/>
        <w:autoSpaceDE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SimSun;宋体" w:cs="Times New Roman" w:ascii="Times New Roman" w:hAnsi="Times New Roman"/>
          <w:b/>
          <w:bCs/>
          <w:i w:val="false"/>
          <w:iCs w:val="false"/>
          <w:caps w:val="false"/>
          <w:smallCaps w:val="false"/>
          <w:color w:val="000000"/>
          <w:spacing w:val="0"/>
          <w:kern w:val="2"/>
          <w:sz w:val="26"/>
          <w:szCs w:val="26"/>
          <w:shd w:fill="auto" w:val="clear"/>
          <w:lang w:val="ru-RU" w:eastAsia="zh-CN" w:bidi="hi-IN"/>
        </w:rPr>
        <w:t xml:space="preserve">Доля субъектов частного бизнеса на рынке </w:t>
      </w:r>
      <w:r>
        <w:rPr>
          <w:rStyle w:val="Style20"/>
          <w:rFonts w:eastAsia="SimSun;宋体" w:cs="Times New Roman" w:ascii="Times New Roman" w:hAnsi="Times New Roman"/>
          <w:b/>
          <w:bCs/>
          <w:i w:val="false"/>
          <w:iCs w:val="false"/>
          <w:caps w:val="false"/>
          <w:smallCaps w:val="false"/>
          <w:color w:val="000000"/>
          <w:spacing w:val="0"/>
          <w:kern w:val="2"/>
          <w:sz w:val="26"/>
          <w:szCs w:val="26"/>
          <w:shd w:fill="auto" w:val="clear"/>
          <w:lang w:val="ru-RU" w:eastAsia="zh-CN" w:bidi="hi-IN"/>
        </w:rPr>
        <w:t>торговли</w:t>
      </w:r>
      <w:r>
        <w:rPr>
          <w:rStyle w:val="Style20"/>
          <w:rFonts w:eastAsia="SimSun;宋体" w:cs="Times New Roman" w:ascii="Times New Roman" w:hAnsi="Times New Roman"/>
          <w:b/>
          <w:bCs/>
          <w:i w:val="false"/>
          <w:iCs w:val="false"/>
          <w:caps w:val="false"/>
          <w:smallCaps w:val="false"/>
          <w:color w:val="000000"/>
          <w:spacing w:val="0"/>
          <w:kern w:val="2"/>
          <w:sz w:val="26"/>
          <w:szCs w:val="26"/>
          <w:shd w:fill="auto" w:val="clear"/>
          <w:lang w:val="ru-RU" w:eastAsia="zh-CN" w:bidi="hi-IN"/>
        </w:rPr>
        <w:t xml:space="preserve"> в муниципальном образовании Кореновский район составляет </w:t>
      </w:r>
      <w:r>
        <w:rPr>
          <w:rStyle w:val="Style20"/>
          <w:rFonts w:eastAsia="SimSun;宋体" w:cs="Times New Roman" w:ascii="Times New Roman" w:hAnsi="Times New Roman"/>
          <w:b/>
          <w:bCs/>
          <w:i w:val="false"/>
          <w:iCs w:val="false"/>
          <w:caps w:val="false"/>
          <w:smallCaps w:val="false"/>
          <w:color w:val="000000"/>
          <w:spacing w:val="0"/>
          <w:kern w:val="2"/>
          <w:sz w:val="26"/>
          <w:szCs w:val="26"/>
          <w:shd w:fill="auto" w:val="clear"/>
          <w:lang w:val="ru-RU" w:eastAsia="zh-CN" w:bidi="hi-IN"/>
        </w:rPr>
        <w:t>98,47</w:t>
      </w:r>
      <w:r>
        <w:rPr>
          <w:rStyle w:val="Style20"/>
          <w:rFonts w:eastAsia="SimSun;宋体" w:cs="Times New Roman" w:ascii="Times New Roman" w:hAnsi="Times New Roman"/>
          <w:b/>
          <w:bCs/>
          <w:i w:val="false"/>
          <w:iCs w:val="false"/>
          <w:caps w:val="false"/>
          <w:smallCaps w:val="false"/>
          <w:color w:val="000000"/>
          <w:spacing w:val="0"/>
          <w:kern w:val="2"/>
          <w:sz w:val="26"/>
          <w:szCs w:val="26"/>
          <w:shd w:fill="auto" w:val="clear"/>
          <w:lang w:val="ru-RU" w:eastAsia="zh-CN" w:bidi="hi-IN"/>
        </w:rPr>
        <w:t>%.</w:t>
      </w:r>
    </w:p>
    <w:p>
      <w:pPr>
        <w:pStyle w:val="Normal"/>
        <w:suppressAutoHyphens w:val="false"/>
        <w:autoSpaceDE w:val="false"/>
        <w:spacing w:lineRule="auto" w:line="240" w:before="0" w:after="0"/>
        <w:ind w:right="-1" w:firstLine="709"/>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w:t>
      </w:r>
      <w:r>
        <w:rPr>
          <w:rFonts w:eastAsia="Times New Roman" w:cs="Times New Roman" w:ascii="Times New Roman" w:hAnsi="Times New Roman"/>
          <w:b/>
          <w:bCs/>
          <w:i w:val="false"/>
          <w:caps w:val="false"/>
          <w:smallCaps w:val="false"/>
          <w:color w:val="000000"/>
          <w:spacing w:val="0"/>
          <w:kern w:val="2"/>
          <w:sz w:val="26"/>
          <w:szCs w:val="26"/>
          <w:shd w:fill="auto" w:val="clear"/>
          <w:lang w:val="ru-RU" w:eastAsia="zh-CN" w:bidi="hi-IN"/>
        </w:rPr>
        <w:t xml:space="preserve">Рынок лабораторных исследований для выдачи ветеринарных сопроводительных документов. </w:t>
      </w:r>
      <w:r>
        <w:rPr>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Согласно информации</w:t>
      </w:r>
      <w:r>
        <w:rPr>
          <w:b w:val="false"/>
          <w:bCs w:val="false"/>
          <w:sz w:val="26"/>
          <w:szCs w:val="26"/>
        </w:rPr>
        <w:t xml:space="preserve"> </w:t>
      </w:r>
      <w:r>
        <w:rPr>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 xml:space="preserve">Управления Федеральной службы по надзору в сфере защиты прав потребителей и благополучия человека по Краснодарскому краю является территориальным органом Федеральной службы по надзору в сфере защиты прав потребителей и благополучия человека и проведенного мониторинга хозяйствующих субъектов района, потребители рынка лабораторных исследований для выдачи ветеринарных сопроводительных документов (предприятия Кореновского района) для целей сертификации производимой продукции пользуются услугами следующих субъектов данного рынка: ООО «Премикс» (Тимашевский район), ФГБУ «Краснодарская межобластная ветеринарная лаборатория», ФГБОУ ВО «Кубанский государственный аграрный университет», Лаборатория ООО «Центр Контроля Качества». </w:t>
      </w:r>
    </w:p>
    <w:p>
      <w:pPr>
        <w:pStyle w:val="NoSpacing"/>
        <w:widowControl/>
        <w:pBdr/>
        <w:tabs>
          <w:tab w:val="clear" w:pos="708"/>
          <w:tab w:val="left" w:pos="993" w:leader="none"/>
        </w:tabs>
        <w:suppressAutoHyphens w:val="false"/>
        <w:bidi w:val="0"/>
        <w:spacing w:lineRule="auto" w:line="240" w:before="0" w:after="0"/>
        <w:ind w:left="0" w:right="0" w:firstLine="708"/>
        <w:jc w:val="both"/>
        <w:rPr>
          <w:sz w:val="26"/>
          <w:szCs w:val="26"/>
        </w:rPr>
      </w:pPr>
      <w:r>
        <w:rPr>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Ветеринарны</w:t>
      </w:r>
      <w:r>
        <w:rPr>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я</w:t>
      </w:r>
      <w:r>
        <w:rPr>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 xml:space="preserve"> лаборатории ГБУ КК «Ветуправление Краснодарского края» </w:t>
      </w:r>
      <w:r>
        <w:rPr>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 xml:space="preserve">промимо проведения лабораторных анализов </w:t>
      </w:r>
      <w:r>
        <w:rPr>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выступает в качестве испытательного центра в Системе Р сертификации продукции животного и растительного происхождения, продовольственного сырья и кормов.</w:t>
      </w:r>
    </w:p>
    <w:p>
      <w:pPr>
        <w:pStyle w:val="NoSpacing"/>
        <w:widowControl/>
        <w:pBdr/>
        <w:tabs>
          <w:tab w:val="clear" w:pos="708"/>
          <w:tab w:val="left" w:pos="993" w:leader="none"/>
        </w:tabs>
        <w:suppressAutoHyphens w:val="false"/>
        <w:bidi w:val="0"/>
        <w:spacing w:lineRule="auto" w:line="240" w:before="0" w:after="0"/>
        <w:ind w:left="0" w:right="0" w:firstLine="708"/>
        <w:jc w:val="both"/>
        <w:rPr>
          <w:sz w:val="26"/>
          <w:szCs w:val="26"/>
        </w:rPr>
      </w:pPr>
      <w:r>
        <w:rPr>
          <w:rFonts w:eastAsia="Times New Roman" w:cs="Times New Roman" w:ascii="Times New Roman" w:hAnsi="Times New Roman"/>
          <w:b/>
          <w:bCs/>
          <w:i w:val="false"/>
          <w:caps w:val="false"/>
          <w:smallCaps w:val="false"/>
          <w:color w:val="000000"/>
          <w:spacing w:val="0"/>
          <w:kern w:val="2"/>
          <w:sz w:val="26"/>
          <w:szCs w:val="26"/>
          <w:shd w:fill="auto" w:val="clear"/>
          <w:lang w:val="ru-RU" w:eastAsia="zh-CN" w:bidi="hi-IN"/>
        </w:rPr>
        <w:t xml:space="preserve"> </w:t>
      </w:r>
      <w:r>
        <w:rPr>
          <w:rFonts w:eastAsia="SimSun;宋体" w:cs="Times New Roman" w:ascii="Times New Roman" w:hAnsi="Times New Roman"/>
          <w:b w:val="false"/>
          <w:bCs w:val="false"/>
          <w:i w:val="false"/>
          <w:caps w:val="false"/>
          <w:smallCaps w:val="false"/>
          <w:color w:val="000000"/>
          <w:spacing w:val="0"/>
          <w:kern w:val="2"/>
          <w:sz w:val="26"/>
          <w:szCs w:val="26"/>
          <w:shd w:fill="auto" w:val="clear"/>
          <w:lang w:val="ru-RU" w:eastAsia="zh-CN" w:bidi="hi-IN"/>
        </w:rPr>
        <w:t>Большую долю данного рынка на территории района занимают государственные учреждения.</w:t>
      </w:r>
      <w:r>
        <w:rPr>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 xml:space="preserve"> Доля частного бизнеса на рынке района 40%.</w:t>
      </w:r>
    </w:p>
    <w:p>
      <w:pPr>
        <w:pStyle w:val="NoSpacing"/>
        <w:widowControl/>
        <w:pBdr/>
        <w:tabs>
          <w:tab w:val="clear" w:pos="708"/>
          <w:tab w:val="left" w:pos="993" w:leader="none"/>
        </w:tabs>
        <w:suppressAutoHyphens w:val="false"/>
        <w:bidi w:val="0"/>
        <w:spacing w:lineRule="auto" w:line="240" w:before="0" w:after="0"/>
        <w:ind w:left="0" w:right="0" w:firstLine="708"/>
        <w:jc w:val="both"/>
        <w:rPr/>
      </w:pPr>
      <w:r>
        <w:rPr>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 xml:space="preserve">- </w:t>
      </w:r>
      <w:r>
        <w:rPr>
          <w:rStyle w:val="Style20"/>
          <w:rFonts w:eastAsia="Times New Roman" w:cs="Times New Roman" w:ascii="Times New Roman" w:hAnsi="Times New Roman"/>
          <w:b/>
          <w:bCs/>
          <w:color w:val="000000"/>
          <w:sz w:val="26"/>
          <w:szCs w:val="26"/>
        </w:rPr>
        <w:t xml:space="preserve">Рынок </w:t>
      </w:r>
      <w:r>
        <w:rPr>
          <w:rStyle w:val="Style20"/>
          <w:rFonts w:eastAsia="Times New Roman" w:cs="Times New Roman" w:ascii="Times New Roman" w:hAnsi="Times New Roman"/>
          <w:b/>
          <w:bCs/>
          <w:color w:val="auto"/>
          <w:kern w:val="2"/>
          <w:sz w:val="26"/>
          <w:szCs w:val="26"/>
          <w:lang w:val="ru-RU" w:eastAsia="zh-CN" w:bidi="hi-IN"/>
        </w:rPr>
        <w:t xml:space="preserve">услуг озеленения и ландшафтного дизайна. </w:t>
      </w:r>
      <w:r>
        <w:rPr>
          <w:rStyle w:val="Style20"/>
          <w:rFonts w:eastAsia="Times New Roman" w:cs="Times New Roman" w:ascii="Times New Roman" w:hAnsi="Times New Roman"/>
          <w:b w:val="false"/>
          <w:bCs w:val="false"/>
          <w:color w:val="000000"/>
          <w:kern w:val="2"/>
          <w:sz w:val="26"/>
          <w:szCs w:val="26"/>
          <w:shd w:fill="auto" w:val="clear"/>
          <w:lang w:val="ru-RU" w:eastAsia="zh-CN" w:bidi="hi-IN"/>
        </w:rPr>
        <w:t xml:space="preserve">Национальный проект «Жилье и городская среда» включает реализацию федерального проекта </w:t>
      </w:r>
      <w:hyperlink r:id="rId3">
        <w:r>
          <w:rPr>
            <w:rFonts w:eastAsia="Times New Roman" w:cs="Times New Roman" w:ascii="Times New Roman" w:hAnsi="Times New Roman"/>
            <w:b w:val="false"/>
            <w:bCs w:val="false"/>
            <w:color w:val="000000"/>
            <w:kern w:val="2"/>
            <w:sz w:val="26"/>
            <w:szCs w:val="26"/>
            <w:shd w:fill="auto" w:val="clear"/>
            <w:lang w:val="ru-RU" w:eastAsia="zh-CN" w:bidi="hi-IN"/>
          </w:rPr>
          <w:t>«Формирование комфортной городской среды»</w:t>
        </w:r>
      </w:hyperlink>
      <w:r>
        <w:rPr>
          <w:rStyle w:val="Style20"/>
          <w:rFonts w:eastAsia="Times New Roman" w:cs="Times New Roman" w:ascii="Times New Roman" w:hAnsi="Times New Roman"/>
          <w:b w:val="false"/>
          <w:bCs w:val="false"/>
          <w:color w:val="000000"/>
          <w:kern w:val="2"/>
          <w:sz w:val="26"/>
          <w:szCs w:val="26"/>
          <w:shd w:fill="auto" w:val="clear"/>
          <w:lang w:val="ru-RU" w:eastAsia="zh-CN" w:bidi="hi-IN"/>
        </w:rPr>
        <w:t xml:space="preserve"> на период 2019-2024 годы.</w:t>
      </w:r>
      <w:r>
        <w:rPr>
          <w:rStyle w:val="Style20"/>
          <w:rFonts w:eastAsia="Times New Roman" w:cs="Times New Roman" w:ascii="Times New Roman" w:hAnsi="Times New Roman"/>
          <w:b w:val="false"/>
          <w:bCs w:val="false"/>
          <w:color w:val="auto"/>
          <w:kern w:val="2"/>
          <w:sz w:val="26"/>
          <w:szCs w:val="26"/>
          <w:lang w:val="ru-RU" w:eastAsia="zh-CN" w:bidi="hi-IN"/>
        </w:rPr>
        <w:t>Озеленение и ландшафтный дизайн — неотъемлемая часть благоустройства как населенных пунктов, так и приусадебных участков.</w:t>
      </w:r>
    </w:p>
    <w:p>
      <w:pPr>
        <w:pStyle w:val="ListParagraph"/>
        <w:widowControl w:val="false"/>
        <w:suppressAutoHyphens w:val="false"/>
        <w:bidi w:val="0"/>
        <w:spacing w:lineRule="auto" w:line="240" w:before="0" w:after="0"/>
        <w:ind w:left="0" w:right="0" w:hanging="0"/>
        <w:jc w:val="both"/>
        <w:rPr/>
      </w:pPr>
      <w:r>
        <w:rPr>
          <w:rFonts w:eastAsia="Liberation Serif;Times New Roman" w:cs="Liberation Serif;Times New Roman"/>
          <w:b w:val="false"/>
          <w:bCs w:val="false"/>
          <w:color w:val="000000"/>
          <w:sz w:val="26"/>
          <w:szCs w:val="26"/>
          <w:shd w:fill="auto" w:val="clear"/>
          <w:lang w:val="ru-RU" w:eastAsia="ru-RU" w:bidi="ar-SA"/>
        </w:rPr>
        <w:t xml:space="preserve">        </w:t>
      </w:r>
      <w:r>
        <w:rPr>
          <w:rFonts w:eastAsia="Liberation Serif;Times New Roman" w:cs="Liberation Serif;Times New Roman"/>
          <w:b w:val="false"/>
          <w:bCs w:val="false"/>
          <w:color w:val="000000"/>
          <w:sz w:val="26"/>
          <w:szCs w:val="26"/>
          <w:shd w:fill="auto" w:val="clear"/>
          <w:lang w:val="ru-RU" w:eastAsia="ru-RU" w:bidi="ar-SA"/>
        </w:rPr>
        <w:tab/>
      </w:r>
      <w:r>
        <w:rPr>
          <w:rStyle w:val="Style20"/>
          <w:rFonts w:eastAsia="Times New Roman" w:cs="Times New Roman" w:ascii="Times New Roman" w:hAnsi="Times New Roman"/>
          <w:b w:val="false"/>
          <w:bCs w:val="false"/>
          <w:color w:val="000000"/>
          <w:kern w:val="2"/>
          <w:sz w:val="26"/>
          <w:szCs w:val="26"/>
          <w:shd w:fill="auto" w:val="clear"/>
          <w:lang w:val="ru-RU" w:eastAsia="zh-CN" w:bidi="hi-IN"/>
        </w:rPr>
        <w:t xml:space="preserve">В качестве товаров на рынке выступает не только производимая продукция, например, посадочный материал и услуги по озеленению, но и факторы производства (земля, труд, капитал, информация). Для участников рынка ландшафтной индустрии в сегменте производства посадочного материала наличие собственной земли — важный фактор, т.к. питомники используя землю, закладывают в себестоимость продукции стоимость земли в виде амортизационных отчислений или стоимость арендной платы. В качестве продавцов и покупателей выступают домохозяйства, предприятия. Озеленение — самый популярный и дешевый сегмент рынка сегодня. Благоустройство населенных пунктов, улиц, территорий предприятий, а также придомовых территорий повышает престиж собственника, а  также престиж органов местного самоуправления. </w:t>
      </w:r>
    </w:p>
    <w:p>
      <w:pPr>
        <w:pStyle w:val="ListParagraph"/>
        <w:widowControl w:val="false"/>
        <w:suppressAutoHyphens w:val="false"/>
        <w:bidi w:val="0"/>
        <w:spacing w:lineRule="auto" w:line="240" w:before="0" w:after="0"/>
        <w:ind w:left="0" w:right="0" w:hanging="0"/>
        <w:jc w:val="both"/>
        <w:rPr/>
      </w:pPr>
      <w:r>
        <w:rPr>
          <w:rStyle w:val="Style20"/>
          <w:rFonts w:eastAsia="Times New Roman" w:cs="Times New Roman" w:ascii="Times New Roman" w:hAnsi="Times New Roman"/>
          <w:b w:val="false"/>
          <w:bCs w:val="false"/>
          <w:color w:val="000000"/>
          <w:kern w:val="2"/>
          <w:sz w:val="26"/>
          <w:szCs w:val="26"/>
          <w:shd w:fill="auto" w:val="clear"/>
          <w:lang w:val="ru-RU" w:eastAsia="zh-CN" w:bidi="hi-IN"/>
        </w:rPr>
        <w:tab/>
        <w:t xml:space="preserve">На рынке присутствуют следующие участники: ИП «Лещева Ольга Ивановна (ИНН 233503909018) </w:t>
      </w:r>
      <w:r>
        <w:rPr>
          <w:rStyle w:val="Style20"/>
          <w:rFonts w:eastAsia="Times New Roman" w:cs="Times New Roman" w:ascii="Times New Roman" w:hAnsi="Times New Roman"/>
          <w:b/>
          <w:bCs/>
          <w:color w:val="000000"/>
          <w:kern w:val="2"/>
          <w:sz w:val="26"/>
          <w:szCs w:val="26"/>
          <w:shd w:fill="auto" w:val="clear"/>
          <w:lang w:val="ru-RU" w:eastAsia="zh-CN" w:bidi="hi-IN"/>
        </w:rPr>
        <w:t>питомник «Лесной двор»</w:t>
      </w:r>
      <w:r>
        <w:rPr>
          <w:rStyle w:val="Style20"/>
          <w:rFonts w:eastAsia="Times New Roman" w:cs="Times New Roman" w:ascii="Times New Roman" w:hAnsi="Times New Roman"/>
          <w:b w:val="false"/>
          <w:bCs w:val="false"/>
          <w:color w:val="000000"/>
          <w:kern w:val="2"/>
          <w:sz w:val="26"/>
          <w:szCs w:val="26"/>
          <w:shd w:fill="auto" w:val="clear"/>
          <w:lang w:val="ru-RU" w:eastAsia="zh-CN" w:bidi="hi-IN"/>
        </w:rPr>
        <w:t xml:space="preserve">, цветоводы — ИП Полянский Александр Семенович (ИНН 233501778779) и Тарасова Евгения Алексеевна (ИНН 233500032392), ИП Шарапова Лидия Ивановна (ИНН 861500145013) «Сад Грез» (саженцы деревьев), ИП Глава КФХ Ананьин Николай Владимирович (ИНН 342899645280), ИП Соснина Марина Юрьевна (ИНН 230811696672), ГУ КК «Управление Краснодарлес» Кореновский лесхоз, </w:t>
      </w:r>
      <w:r>
        <w:rPr>
          <w:rStyle w:val="Style20"/>
          <w:rFonts w:eastAsia="Times New Roman" w:cs="Times New Roman" w:ascii="Times New Roman" w:hAnsi="Times New Roman"/>
          <w:b w:val="false"/>
          <w:bCs w:val="false"/>
          <w:color w:val="000000"/>
          <w:kern w:val="2"/>
          <w:sz w:val="26"/>
          <w:szCs w:val="26"/>
          <w:shd w:fill="auto" w:val="clear"/>
          <w:lang w:val="ru-RU" w:eastAsia="zh-CN" w:bidi="hi-IN"/>
        </w:rPr>
        <w:t>д</w:t>
      </w:r>
      <w:r>
        <w:rPr>
          <w:rStyle w:val="Style20"/>
          <w:rFonts w:eastAsia="Times New Roman" w:cs="Times New Roman" w:ascii="Times New Roman" w:hAnsi="Times New Roman"/>
          <w:b w:val="false"/>
          <w:bCs w:val="false"/>
          <w:color w:val="000000"/>
          <w:kern w:val="2"/>
          <w:sz w:val="26"/>
          <w:szCs w:val="26"/>
          <w:shd w:fill="auto" w:val="clear"/>
          <w:lang w:val="ru-RU" w:eastAsia="zh-CN" w:bidi="hi-IN"/>
        </w:rPr>
        <w:t>изайнеры приусадебных участков — простые жител</w:t>
      </w:r>
      <w:r>
        <w:rPr>
          <w:rStyle w:val="Style20"/>
          <w:rFonts w:eastAsia="Times New Roman" w:cs="Times New Roman" w:ascii="Times New Roman" w:hAnsi="Times New Roman"/>
          <w:b w:val="false"/>
          <w:bCs w:val="false"/>
          <w:color w:val="000000"/>
          <w:kern w:val="2"/>
          <w:sz w:val="26"/>
          <w:szCs w:val="26"/>
          <w:shd w:fill="auto" w:val="clear"/>
          <w:lang w:val="ru-RU" w:eastAsia="zh-CN" w:bidi="hi-IN"/>
        </w:rPr>
        <w:t>и</w:t>
      </w:r>
      <w:r>
        <w:rPr>
          <w:rStyle w:val="Style20"/>
          <w:rFonts w:eastAsia="Times New Roman" w:cs="Times New Roman" w:ascii="Times New Roman" w:hAnsi="Times New Roman"/>
          <w:b w:val="false"/>
          <w:bCs w:val="false"/>
          <w:color w:val="000000"/>
          <w:kern w:val="2"/>
          <w:sz w:val="26"/>
          <w:szCs w:val="26"/>
          <w:shd w:fill="auto" w:val="clear"/>
          <w:lang w:val="ru-RU" w:eastAsia="zh-CN" w:bidi="hi-IN"/>
        </w:rPr>
        <w:t xml:space="preserve"> населенных пунктов, желающие украсить и озеленить свою придомовую территорию. На территории района профессиональную деятельность осуществляет МКУ КГП КР «Центр озеленения», производящий закупки посадочного материала не только у местных поставщиков, но и за пределами района: ИП Юрков Филипп (ИНН 231523170571), ИП Юхнова Анна Борисовна (ИНН 6143509558186), ООО «Русские газоны Ландшафт» (ИНН 5027048048). На ярмарках саженцы деревьев и цветов предлагают питомники края и местные жители.</w:t>
      </w:r>
    </w:p>
    <w:p>
      <w:pPr>
        <w:pStyle w:val="ListParagraph"/>
        <w:widowControl w:val="false"/>
        <w:suppressAutoHyphens w:val="false"/>
        <w:bidi w:val="0"/>
        <w:spacing w:lineRule="auto" w:line="240" w:before="0" w:after="0"/>
        <w:ind w:left="0" w:right="0" w:hanging="0"/>
        <w:jc w:val="both"/>
        <w:rPr/>
      </w:pPr>
      <w:r>
        <w:rPr>
          <w:rStyle w:val="Style20"/>
          <w:rFonts w:eastAsia="Times New Roman" w:cs="Times New Roman" w:ascii="Times New Roman" w:hAnsi="Times New Roman"/>
          <w:b w:val="false"/>
          <w:bCs w:val="false"/>
          <w:color w:val="000000"/>
          <w:kern w:val="2"/>
          <w:sz w:val="26"/>
          <w:szCs w:val="26"/>
          <w:shd w:fill="auto" w:val="clear"/>
          <w:lang w:val="ru-RU" w:eastAsia="zh-CN" w:bidi="hi-IN"/>
        </w:rPr>
        <w:t xml:space="preserve">       </w:t>
      </w:r>
      <w:r>
        <w:rPr>
          <w:rStyle w:val="Style20"/>
          <w:rFonts w:eastAsia="Times New Roman" w:cs="Times New Roman" w:ascii="Times New Roman" w:hAnsi="Times New Roman"/>
          <w:b w:val="false"/>
          <w:bCs w:val="false"/>
          <w:color w:val="000000"/>
          <w:kern w:val="2"/>
          <w:sz w:val="26"/>
          <w:szCs w:val="26"/>
          <w:shd w:fill="auto" w:val="clear"/>
          <w:lang w:val="ru-RU" w:eastAsia="zh-CN" w:bidi="hi-IN"/>
        </w:rPr>
        <w:tab/>
        <w:t xml:space="preserve">В Кореновском районе данный рынок активно развивается. Активным спросом продукция рынка пользуется как у собственников домовладений, так и у хозяйствующих субъектов района. Рынок характеризуется значительной долей субъектов частной формы собственности. </w:t>
      </w:r>
      <w:r>
        <w:rPr>
          <w:rStyle w:val="Style20"/>
          <w:rFonts w:eastAsia="SimSun;宋体" w:cs="Times New Roman" w:ascii="Times New Roman" w:hAnsi="Times New Roman"/>
          <w:b/>
          <w:bCs/>
          <w:color w:val="000000"/>
          <w:kern w:val="2"/>
          <w:sz w:val="26"/>
          <w:szCs w:val="26"/>
          <w:shd w:fill="auto" w:val="clear"/>
          <w:lang w:val="ru-RU" w:eastAsia="zh-CN" w:bidi="hi-IN"/>
        </w:rPr>
        <w:t>Доля услуг в области озеленения и ландшафтного дизайна, оказанных (выполненных) организациями частной формы собственности, в муниципальном образовании Кореновский район составляет 83,3%.</w:t>
      </w:r>
    </w:p>
    <w:p>
      <w:pPr>
        <w:pStyle w:val="Normal"/>
        <w:suppressAutoHyphens w:val="false"/>
        <w:autoSpaceDE w:val="false"/>
        <w:spacing w:lineRule="auto" w:line="240" w:before="0" w:after="0"/>
        <w:ind w:right="-1" w:firstLine="709"/>
        <w:jc w:val="both"/>
        <w:rPr/>
      </w:pP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 xml:space="preserve">- </w:t>
      </w:r>
      <w:r>
        <w:rPr>
          <w:rStyle w:val="11"/>
          <w:rFonts w:cs="Times New Roman" w:ascii="Times New Roman" w:hAnsi="Times New Roman"/>
          <w:b/>
          <w:bCs w:val="false"/>
          <w:color w:val="000000"/>
          <w:sz w:val="26"/>
          <w:szCs w:val="26"/>
        </w:rPr>
        <w:t xml:space="preserve">Рынок услуг </w:t>
      </w:r>
      <w:r>
        <w:rPr>
          <w:rStyle w:val="11"/>
          <w:rFonts w:eastAsia="SimSun;宋体" w:cs="Times New Roman" w:ascii="Times New Roman" w:hAnsi="Times New Roman"/>
          <w:b/>
          <w:bCs w:val="false"/>
          <w:color w:val="000000"/>
          <w:kern w:val="2"/>
          <w:sz w:val="26"/>
          <w:szCs w:val="26"/>
          <w:lang w:val="ru-RU" w:eastAsia="zh-CN" w:bidi="hi-IN"/>
        </w:rPr>
        <w:t xml:space="preserve">общественного питания. </w:t>
      </w:r>
      <w:r>
        <w:rPr>
          <w:rStyle w:val="11"/>
          <w:rFonts w:eastAsia="SimSun;宋体" w:cs="Times New Roman" w:ascii="Times New Roman" w:hAnsi="Times New Roman"/>
          <w:b w:val="false"/>
          <w:bCs w:val="false"/>
          <w:color w:val="000000"/>
          <w:kern w:val="2"/>
          <w:sz w:val="26"/>
          <w:szCs w:val="26"/>
          <w:lang w:val="ru-RU" w:eastAsia="zh-CN" w:bidi="hi-IN"/>
        </w:rPr>
        <w:t>К</w:t>
      </w:r>
      <w:r>
        <w:rPr>
          <w:rFonts w:cs="Times New Roman" w:ascii="Times New Roman" w:hAnsi="Times New Roman"/>
          <w:b w:val="false"/>
          <w:i w:val="false"/>
          <w:color w:val="000000"/>
          <w:sz w:val="26"/>
          <w:szCs w:val="26"/>
        </w:rPr>
        <w:t xml:space="preserve">оличество общедоступной сети предприятий общественного питания муниципального образования муниципального образования Кореновский район </w:t>
      </w:r>
      <w:r>
        <w:rPr>
          <w:rFonts w:eastAsia="SimSun;宋体" w:cs="Times New Roman" w:ascii="Times New Roman" w:hAnsi="Times New Roman"/>
          <w:b w:val="false"/>
          <w:i w:val="false"/>
          <w:color w:val="000000"/>
          <w:kern w:val="2"/>
          <w:sz w:val="26"/>
          <w:szCs w:val="26"/>
          <w:lang w:val="ru-RU" w:eastAsia="zh-CN" w:bidi="hi-IN"/>
        </w:rPr>
        <w:t>на 01.01.202</w:t>
      </w:r>
      <w:r>
        <w:rPr>
          <w:rFonts w:eastAsia="SimSun;宋体" w:cs="Times New Roman" w:ascii="Times New Roman" w:hAnsi="Times New Roman"/>
          <w:b w:val="false"/>
          <w:i w:val="false"/>
          <w:color w:val="000000"/>
          <w:kern w:val="2"/>
          <w:sz w:val="26"/>
          <w:szCs w:val="26"/>
          <w:lang w:val="ru-RU" w:eastAsia="zh-CN" w:bidi="hi-IN"/>
        </w:rPr>
        <w:t>3</w:t>
      </w:r>
      <w:r>
        <w:rPr>
          <w:rFonts w:eastAsia="SimSun;宋体" w:cs="Times New Roman" w:ascii="Times New Roman" w:hAnsi="Times New Roman"/>
          <w:b w:val="false"/>
          <w:i w:val="false"/>
          <w:color w:val="000000"/>
          <w:kern w:val="2"/>
          <w:sz w:val="26"/>
          <w:szCs w:val="26"/>
          <w:lang w:val="ru-RU" w:eastAsia="zh-CN" w:bidi="hi-IN"/>
        </w:rPr>
        <w:t xml:space="preserve"> представлено </w:t>
      </w:r>
      <w:r>
        <w:rPr>
          <w:rFonts w:eastAsia="SimSun;宋体" w:cs="Times New Roman" w:ascii="Times New Roman" w:hAnsi="Times New Roman"/>
          <w:b w:val="false"/>
          <w:i w:val="false"/>
          <w:color w:val="000000"/>
          <w:kern w:val="2"/>
          <w:sz w:val="26"/>
          <w:szCs w:val="26"/>
          <w:shd w:fill="auto" w:val="clear"/>
          <w:lang w:val="ru-RU" w:eastAsia="zh-CN" w:bidi="hi-IN"/>
        </w:rPr>
        <w:t>5</w:t>
      </w:r>
      <w:r>
        <w:rPr>
          <w:rFonts w:eastAsia="SimSun;宋体" w:cs="Times New Roman" w:ascii="Times New Roman" w:hAnsi="Times New Roman"/>
          <w:b w:val="false"/>
          <w:i w:val="false"/>
          <w:color w:val="000000"/>
          <w:kern w:val="2"/>
          <w:sz w:val="26"/>
          <w:szCs w:val="26"/>
          <w:shd w:fill="auto" w:val="clear"/>
          <w:lang w:val="ru-RU" w:eastAsia="zh-CN" w:bidi="hi-IN"/>
        </w:rPr>
        <w:t>7</w:t>
      </w:r>
      <w:r>
        <w:rPr>
          <w:rFonts w:eastAsia="SimSun;宋体" w:cs="Times New Roman" w:ascii="Times New Roman" w:hAnsi="Times New Roman"/>
          <w:b w:val="false"/>
          <w:i w:val="false"/>
          <w:color w:val="000000"/>
          <w:kern w:val="2"/>
          <w:sz w:val="26"/>
          <w:szCs w:val="26"/>
          <w:shd w:fill="auto" w:val="clear"/>
          <w:lang w:val="ru-RU" w:eastAsia="zh-CN" w:bidi="hi-IN"/>
        </w:rPr>
        <w:t xml:space="preserve"> предприяти</w:t>
      </w:r>
      <w:r>
        <w:rPr>
          <w:rFonts w:eastAsia="SimSun;宋体" w:cs="Times New Roman" w:ascii="Times New Roman" w:hAnsi="Times New Roman"/>
          <w:b w:val="false"/>
          <w:i w:val="false"/>
          <w:color w:val="000000"/>
          <w:kern w:val="2"/>
          <w:sz w:val="26"/>
          <w:szCs w:val="26"/>
          <w:shd w:fill="auto" w:val="clear"/>
          <w:lang w:val="ru-RU" w:eastAsia="zh-CN" w:bidi="hi-IN"/>
        </w:rPr>
        <w:t>ями</w:t>
      </w:r>
      <w:r>
        <w:rPr>
          <w:rFonts w:eastAsia="SimSun;宋体" w:cs="Times New Roman" w:ascii="Times New Roman" w:hAnsi="Times New Roman"/>
          <w:b w:val="false"/>
          <w:i w:val="false"/>
          <w:color w:val="000000"/>
          <w:kern w:val="2"/>
          <w:sz w:val="26"/>
          <w:szCs w:val="26"/>
          <w:shd w:fill="auto" w:val="clear"/>
          <w:lang w:val="ru-RU" w:eastAsia="zh-CN" w:bidi="hi-IN"/>
        </w:rPr>
        <w:t xml:space="preserve"> на 2</w:t>
      </w:r>
      <w:r>
        <w:rPr>
          <w:rFonts w:eastAsia="SimSun;宋体" w:cs="Times New Roman" w:ascii="Times New Roman" w:hAnsi="Times New Roman"/>
          <w:b w:val="false"/>
          <w:i w:val="false"/>
          <w:color w:val="000000"/>
          <w:kern w:val="2"/>
          <w:sz w:val="26"/>
          <w:szCs w:val="26"/>
          <w:shd w:fill="auto" w:val="clear"/>
          <w:lang w:val="ru-RU" w:eastAsia="zh-CN" w:bidi="hi-IN"/>
        </w:rPr>
        <w:t>161</w:t>
      </w:r>
      <w:r>
        <w:rPr>
          <w:rFonts w:eastAsia="SimSun;宋体" w:cs="Times New Roman" w:ascii="Times New Roman" w:hAnsi="Times New Roman"/>
          <w:b w:val="false"/>
          <w:i w:val="false"/>
          <w:color w:val="000000"/>
          <w:kern w:val="2"/>
          <w:sz w:val="26"/>
          <w:szCs w:val="26"/>
          <w:shd w:fill="auto" w:val="clear"/>
          <w:lang w:val="ru-RU" w:eastAsia="zh-CN" w:bidi="hi-IN"/>
        </w:rPr>
        <w:t xml:space="preserve"> посадочн</w:t>
      </w:r>
      <w:r>
        <w:rPr>
          <w:rFonts w:eastAsia="SimSun;宋体" w:cs="Times New Roman" w:ascii="Times New Roman" w:hAnsi="Times New Roman"/>
          <w:b w:val="false"/>
          <w:i w:val="false"/>
          <w:color w:val="000000"/>
          <w:kern w:val="2"/>
          <w:sz w:val="26"/>
          <w:szCs w:val="26"/>
          <w:shd w:fill="auto" w:val="clear"/>
          <w:lang w:val="ru-RU" w:eastAsia="zh-CN" w:bidi="hi-IN"/>
        </w:rPr>
        <w:t>ое</w:t>
      </w:r>
      <w:r>
        <w:rPr>
          <w:rFonts w:eastAsia="SimSun;宋体" w:cs="Times New Roman" w:ascii="Times New Roman" w:hAnsi="Times New Roman"/>
          <w:b w:val="false"/>
          <w:i w:val="false"/>
          <w:color w:val="000000"/>
          <w:kern w:val="2"/>
          <w:sz w:val="26"/>
          <w:szCs w:val="26"/>
          <w:shd w:fill="auto" w:val="clear"/>
          <w:lang w:val="ru-RU" w:eastAsia="zh-CN" w:bidi="hi-IN"/>
        </w:rPr>
        <w:t xml:space="preserve"> мест</w:t>
      </w:r>
      <w:r>
        <w:rPr>
          <w:rFonts w:eastAsia="SimSun;宋体" w:cs="Times New Roman" w:ascii="Times New Roman" w:hAnsi="Times New Roman"/>
          <w:b w:val="false"/>
          <w:i w:val="false"/>
          <w:color w:val="000000"/>
          <w:kern w:val="2"/>
          <w:sz w:val="26"/>
          <w:szCs w:val="26"/>
          <w:shd w:fill="auto" w:val="clear"/>
          <w:lang w:val="ru-RU" w:eastAsia="zh-CN" w:bidi="hi-IN"/>
        </w:rPr>
        <w:t>о</w:t>
      </w:r>
      <w:r>
        <w:rPr>
          <w:rFonts w:eastAsia="SimSun;宋体" w:cs="Times New Roman" w:ascii="Times New Roman" w:hAnsi="Times New Roman"/>
          <w:b w:val="false"/>
          <w:i w:val="false"/>
          <w:color w:val="000000"/>
          <w:kern w:val="2"/>
          <w:sz w:val="26"/>
          <w:szCs w:val="26"/>
          <w:shd w:fill="auto" w:val="clear"/>
          <w:lang w:val="ru-RU" w:eastAsia="zh-CN" w:bidi="hi-IN"/>
        </w:rPr>
        <w:t xml:space="preserve">. </w:t>
      </w:r>
      <w:r>
        <w:rPr>
          <w:rFonts w:eastAsia="SimSun;宋体" w:cs="Times New Roman" w:ascii="Times New Roman" w:hAnsi="Times New Roman"/>
          <w:b w:val="false"/>
          <w:i w:val="false"/>
          <w:color w:val="000000"/>
          <w:kern w:val="2"/>
          <w:sz w:val="26"/>
          <w:szCs w:val="26"/>
          <w:lang w:val="ru-RU" w:eastAsia="zh-CN" w:bidi="hi-IN"/>
        </w:rPr>
        <w:t xml:space="preserve">Большая часть предприятий (более 70 процентов) общественного питания находится в Кореновском городском поселении. </w:t>
      </w:r>
    </w:p>
    <w:p>
      <w:pPr>
        <w:pStyle w:val="21"/>
        <w:tabs>
          <w:tab w:val="clear" w:pos="708"/>
          <w:tab w:val="left" w:pos="851" w:leader="none"/>
        </w:tabs>
        <w:suppressAutoHyphens w:val="false"/>
        <w:spacing w:lineRule="auto" w:line="240" w:before="0" w:after="0"/>
        <w:ind w:left="0" w:right="0" w:firstLine="720"/>
        <w:jc w:val="both"/>
        <w:rPr>
          <w:rFonts w:ascii="Times New Roman" w:hAnsi="Times New Roman" w:eastAsia="SimSun;宋体" w:cs="Times New Roman"/>
          <w:b w:val="false"/>
          <w:b w:val="false"/>
          <w:i w:val="false"/>
          <w:i w:val="false"/>
          <w:color w:val="000000"/>
          <w:kern w:val="2"/>
          <w:sz w:val="26"/>
          <w:szCs w:val="26"/>
          <w:shd w:fill="auto" w:val="clear"/>
          <w:lang w:val="ru-RU" w:eastAsia="zh-CN" w:bidi="hi-IN"/>
        </w:rPr>
      </w:pPr>
      <w:r>
        <w:rPr>
          <w:rFonts w:eastAsia="SimSun;宋体" w:cs="Times New Roman" w:ascii="Times New Roman" w:hAnsi="Times New Roman"/>
          <w:b w:val="false"/>
          <w:i w:val="false"/>
          <w:color w:val="000000"/>
          <w:kern w:val="2"/>
          <w:sz w:val="26"/>
          <w:szCs w:val="26"/>
          <w:shd w:fill="auto" w:val="clear"/>
          <w:lang w:val="ru-RU" w:eastAsia="zh-CN" w:bidi="hi-IN"/>
        </w:rPr>
        <w:t xml:space="preserve">Крупные предприятия района имеют столовые для питания своих работников обедами по себестоимости. Сеть общественного питания заметно развивается. Входит в практику создание комплексов для удобства потребителя (магазин – кафе – парикмахерская и др.) в одном здании, либо по соседству. Применяются формы разносной торговли: кафе, закусочные имеют курьеров, которые доставляют продукты по организациям и предприятиям. Все более распространяется  бесплатная доставка обедов по заказу. Сеть общественного питания сертифицирована. У населения имеется широкий выбор заведений общественного питания в зависимости от класса или разряда. Предприниматели строят данные заведения на уровне европейских стандартов. </w:t>
      </w:r>
    </w:p>
    <w:p>
      <w:pPr>
        <w:pStyle w:val="Normal"/>
        <w:suppressAutoHyphens w:val="false"/>
        <w:autoSpaceDE w:val="false"/>
        <w:spacing w:lineRule="auto" w:line="240" w:before="0" w:after="0"/>
        <w:ind w:right="-1" w:firstLine="709"/>
        <w:jc w:val="both"/>
        <w:rPr/>
      </w:pPr>
      <w:r>
        <w:rPr>
          <w:rStyle w:val="Style20"/>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 xml:space="preserve">Доля услуг в сфере общественного питания, оказанных (выполненных) организациями частной формы собственности, в муниципальном образовании Кореновский район составляет </w:t>
      </w:r>
      <w:r>
        <w:rPr>
          <w:rStyle w:val="Style20"/>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98,9</w:t>
      </w:r>
      <w:r>
        <w:rPr>
          <w:rStyle w:val="Style20"/>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w:t>
      </w:r>
    </w:p>
    <w:p>
      <w:pPr>
        <w:pStyle w:val="Normal"/>
        <w:suppressAutoHyphens w:val="false"/>
        <w:autoSpaceDE w:val="false"/>
        <w:spacing w:lineRule="auto" w:line="240" w:before="0" w:after="0"/>
        <w:ind w:right="-1" w:firstLine="709"/>
        <w:jc w:val="both"/>
        <w:rPr/>
      </w:pPr>
      <w:r>
        <w:rPr>
          <w:rStyle w:val="Style20"/>
          <w:rFonts w:eastAsia="SimSun;宋体" w:cs="Times New Roman" w:ascii="Times New Roman" w:hAnsi="Times New Roman"/>
          <w:b/>
          <w:bCs/>
          <w:i w:val="false"/>
          <w:color w:val="000000"/>
          <w:kern w:val="2"/>
          <w:sz w:val="28"/>
          <w:szCs w:val="24"/>
          <w:shd w:fill="auto" w:val="clear"/>
          <w:lang w:val="ru-RU" w:eastAsia="zh-CN" w:bidi="hi-IN"/>
        </w:rPr>
        <w:t>-</w:t>
      </w:r>
      <w:r>
        <w:rPr>
          <w:rStyle w:val="Style20"/>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 xml:space="preserve"> </w:t>
      </w:r>
      <w:r>
        <w:rPr>
          <w:rStyle w:val="Style20"/>
          <w:rFonts w:eastAsia="SimSun;宋体" w:cs="Times New Roman" w:ascii="Times New Roman" w:hAnsi="Times New Roman"/>
          <w:b/>
          <w:bCs/>
          <w:i w:val="false"/>
          <w:color w:val="000000"/>
          <w:kern w:val="2"/>
          <w:sz w:val="28"/>
          <w:szCs w:val="24"/>
          <w:shd w:fill="auto" w:val="clear"/>
          <w:lang w:val="ru-RU" w:eastAsia="zh-CN" w:bidi="hi-IN"/>
        </w:rPr>
        <w:t>Рынок ветеринарных услуг.</w:t>
      </w:r>
      <w:r>
        <w:rPr>
          <w:rStyle w:val="Style20"/>
          <w:rFonts w:eastAsia="SimSun;宋体" w:cs="Times New Roman" w:ascii="Times New Roman" w:hAnsi="Times New Roman"/>
          <w:b w:val="false"/>
          <w:bCs w:val="false"/>
          <w:i w:val="false"/>
          <w:color w:val="000000"/>
          <w:kern w:val="2"/>
          <w:sz w:val="28"/>
          <w:szCs w:val="24"/>
          <w:shd w:fill="auto" w:val="clear"/>
          <w:lang w:val="ru-RU" w:eastAsia="zh-CN" w:bidi="hi-IN"/>
        </w:rPr>
        <w:t xml:space="preserve"> </w:t>
      </w:r>
      <w:r>
        <w:rPr>
          <w:rStyle w:val="Style20"/>
          <w:rFonts w:eastAsia="SimSun;宋体" w:cs="Times New Roman" w:ascii="Times New Roman" w:hAnsi="Times New Roman"/>
          <w:b w:val="false"/>
          <w:bCs w:val="false"/>
          <w:i w:val="false"/>
          <w:color w:val="000000"/>
          <w:kern w:val="2"/>
          <w:sz w:val="26"/>
          <w:szCs w:val="26"/>
          <w:shd w:fill="auto" w:val="clear"/>
          <w:lang w:val="ru-RU" w:eastAsia="zh-CN" w:bidi="hi-IN"/>
        </w:rPr>
        <w:t>П</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о данным ВЦИОМ, 76% россиян имеют домашних животных. Чаще всего — кошек, на втором месте — собаки, а на третьем — аквариумные рыбки. Животных заводят в дань моде, для спасения от одиночества, по просьбам детей, да и просто — ради удовольствия. Для любимых зверушек</w:t>
        <w:br/>
        <w:t>хозяева желают самого лучшего: качественных кормов, разнообразных игрушек и — конечно — медицинского сервиса на высшем уровне. Поэтому</w:t>
        <w:br/>
        <w:t>ветеринарный бизнес в нашей стране приобретает все бόльшую популярность и становится довольно прибыльным делом. Его развитие можно отследить по трем основным направлениям: ветеринарные клиники, ветаптеки и ветмагазины.</w:t>
      </w:r>
    </w:p>
    <w:p>
      <w:pPr>
        <w:pStyle w:val="Normal"/>
        <w:widowControl w:val="false"/>
        <w:suppressAutoHyphens w:val="false"/>
        <w:bidi w:val="0"/>
        <w:spacing w:lineRule="auto" w:line="240" w:before="0" w:after="0"/>
        <w:ind w:left="0" w:right="0" w:hanging="0"/>
        <w:jc w:val="both"/>
        <w:rPr/>
      </w:pPr>
      <w:r>
        <w:rPr>
          <w:rStyle w:val="Style18"/>
          <w:rFonts w:eastAsia="Times New Roman" w:cs="Times New Roman" w:ascii="Times New Roman" w:hAnsi="Times New Roman"/>
          <w:b w:val="false"/>
          <w:bCs w:val="false"/>
          <w:color w:val="000000"/>
          <w:kern w:val="2"/>
          <w:sz w:val="26"/>
          <w:szCs w:val="26"/>
          <w:shd w:fill="auto" w:val="clear"/>
          <w:lang w:val="ru-RU" w:eastAsia="zh-CN" w:bidi="hi-IN"/>
        </w:rPr>
        <w:t xml:space="preserve">    </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Ветеринарные услуги государственных учреждений ветеринарии в Кореновском районе включают комплексное обслуживание по договорам с сельскохозяйственными предприятиями разных форм собственности, диагностические исследования, вакцинации, дегельминтизации, обработки, ветеринарно-санитарные работы, лечение больных животных, выдачу ветеринарных сопроводительных документов, консультации по вопросам кормления, содержания и профилактики болезней животных, ветеринарно-санитарную экспертизу продукции животного и растительного происхождения, исследования и лечение животных при акушерско-гинекологических болезнях.</w:t>
      </w:r>
    </w:p>
    <w:p>
      <w:pPr>
        <w:pStyle w:val="Normal"/>
        <w:suppressAutoHyphens w:val="false"/>
        <w:spacing w:lineRule="auto" w:line="240" w:before="0" w:after="0"/>
        <w:jc w:val="both"/>
        <w:rPr/>
      </w:pPr>
      <w:r>
        <w:rPr>
          <w:rStyle w:val="Style18"/>
          <w:rFonts w:eastAsia="SimSun;宋体" w:cs="Times New Roman" w:ascii="Times New Roman" w:hAnsi="Times New Roman"/>
          <w:b w:val="false"/>
          <w:bCs w:val="false"/>
          <w:color w:val="000000"/>
          <w:kern w:val="2"/>
          <w:sz w:val="26"/>
          <w:szCs w:val="26"/>
          <w:shd w:fill="auto" w:val="clear"/>
          <w:lang w:val="ru-RU" w:eastAsia="zh-CN" w:bidi="hi-IN"/>
        </w:rPr>
        <w:tab/>
        <w:t xml:space="preserve">У частного бизнеса нет жестких требований к локации или размеру населенного пункта. Роль играет уровень конкуренции в точке, где открыта клиника. Форматов работы может быть два: частные услуги и ветеринарная клиника. </w:t>
      </w:r>
    </w:p>
    <w:p>
      <w:pPr>
        <w:pStyle w:val="Normal"/>
        <w:suppressAutoHyphens w:val="false"/>
        <w:spacing w:lineRule="auto" w:line="240" w:before="0" w:after="0"/>
        <w:jc w:val="both"/>
        <w:rPr/>
      </w:pPr>
      <w:r>
        <w:rPr>
          <w:rStyle w:val="Style18"/>
          <w:rFonts w:eastAsia="SimSun;宋体" w:cs="Times New Roman" w:ascii="Times New Roman" w:hAnsi="Times New Roman"/>
          <w:b w:val="false"/>
          <w:bCs w:val="false"/>
          <w:color w:val="000000"/>
          <w:kern w:val="2"/>
          <w:sz w:val="26"/>
          <w:szCs w:val="26"/>
          <w:shd w:fill="auto" w:val="clear"/>
          <w:lang w:val="ru-RU" w:eastAsia="zh-CN" w:bidi="hi-IN"/>
        </w:rPr>
        <w:tab/>
        <w:t xml:space="preserve">На территории Кореновского района осуществляют деятельность </w:t>
      </w:r>
      <w:r>
        <w:rPr>
          <w:rStyle w:val="Style18"/>
          <w:rFonts w:eastAsia="SimSun;宋体" w:cs="Times New Roman" w:ascii="Times New Roman" w:hAnsi="Times New Roman"/>
          <w:b/>
          <w:bCs/>
          <w:color w:val="000000"/>
          <w:kern w:val="2"/>
          <w:sz w:val="26"/>
          <w:szCs w:val="26"/>
          <w:shd w:fill="auto" w:val="clear"/>
          <w:lang w:val="ru-RU" w:eastAsia="zh-CN" w:bidi="hi-IN"/>
        </w:rPr>
        <w:t>три клиники:</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 КБУ КК «Управление ветеринарии», ООО «Ника» и ООО «Центр ветеринарной медицины», </w:t>
      </w:r>
      <w:r>
        <w:rPr>
          <w:rStyle w:val="Style18"/>
          <w:rFonts w:eastAsia="SimSun;宋体" w:cs="Times New Roman" w:ascii="Times New Roman" w:hAnsi="Times New Roman"/>
          <w:b/>
          <w:bCs/>
          <w:color w:val="000000"/>
          <w:kern w:val="2"/>
          <w:sz w:val="26"/>
          <w:szCs w:val="26"/>
          <w:shd w:fill="auto" w:val="clear"/>
          <w:lang w:val="ru-RU" w:eastAsia="zh-CN" w:bidi="hi-IN"/>
        </w:rPr>
        <w:t>5 веткабинетов, 2 ветаптеки, салон ухода за животными «Маркиз» и груминг-студия.</w:t>
      </w:r>
    </w:p>
    <w:p>
      <w:pPr>
        <w:pStyle w:val="Normal"/>
        <w:suppressAutoHyphens w:val="false"/>
        <w:spacing w:lineRule="auto" w:line="240" w:before="0" w:after="0"/>
        <w:jc w:val="both"/>
        <w:rPr/>
      </w:pPr>
      <w:r>
        <w:rPr>
          <w:rStyle w:val="Style18"/>
          <w:rFonts w:eastAsia="SimSun;宋体" w:cs="Times New Roman" w:ascii="Times New Roman" w:hAnsi="Times New Roman"/>
          <w:b/>
          <w:bCs/>
          <w:color w:val="000000"/>
          <w:kern w:val="2"/>
          <w:sz w:val="26"/>
          <w:szCs w:val="26"/>
          <w:shd w:fill="auto" w:val="clear"/>
          <w:lang w:val="ru-RU" w:eastAsia="zh-CN" w:bidi="hi-IN"/>
        </w:rPr>
        <w:tab/>
      </w:r>
      <w:r>
        <w:rPr>
          <w:rStyle w:val="Style18"/>
          <w:rFonts w:eastAsia="SimSun;宋体" w:cs="Times New Roman" w:ascii="Times New Roman" w:hAnsi="Times New Roman"/>
          <w:b w:val="false"/>
          <w:bCs w:val="false"/>
          <w:color w:val="000000"/>
          <w:kern w:val="2"/>
          <w:sz w:val="26"/>
          <w:szCs w:val="26"/>
          <w:shd w:fill="auto" w:val="clear"/>
          <w:lang w:val="ru-RU" w:eastAsia="zh-CN" w:bidi="hi-IN"/>
        </w:rPr>
        <w:t>Животные нуждаются не только в лечении, но и в</w:t>
        <w:br/>
        <w:t>профилактике заболеваний не меньше людей, и наличие высококлассных</w:t>
        <w:br/>
        <w:t>профессионалов, которые в любое время могут оказать врачебную помощь</w:t>
        <w:br/>
        <w:t xml:space="preserve">просто необходимо. </w:t>
      </w:r>
    </w:p>
    <w:p>
      <w:pPr>
        <w:pStyle w:val="Normal"/>
        <w:suppressAutoHyphens w:val="false"/>
        <w:autoSpaceDE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18"/>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 xml:space="preserve">Доля присутствия частного бизнеса на рынке ветеринарных услуг составляет </w:t>
      </w:r>
      <w:bookmarkStart w:id="4" w:name="page3R_mcid5"/>
      <w:bookmarkEnd w:id="4"/>
      <w:r>
        <w:rPr>
          <w:rStyle w:val="Style18"/>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более 90,9 %.</w:t>
      </w:r>
    </w:p>
    <w:p>
      <w:pPr>
        <w:pStyle w:val="Normal"/>
        <w:suppressAutoHyphens w:val="false"/>
        <w:autoSpaceDE w:val="false"/>
        <w:spacing w:lineRule="auto" w:line="240" w:before="0" w:after="0"/>
        <w:ind w:right="-1" w:firstLine="709"/>
        <w:jc w:val="both"/>
        <w:rPr/>
      </w:pPr>
      <w:r>
        <w:rPr>
          <w:rStyle w:val="Style18"/>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 xml:space="preserve">- </w:t>
      </w:r>
      <w:r>
        <w:rPr>
          <w:rStyle w:val="Style20"/>
          <w:rFonts w:eastAsia="SimSun;宋体" w:cs="Times New Roman" w:ascii="Times New Roman" w:hAnsi="Times New Roman"/>
          <w:b/>
          <w:bCs/>
          <w:i w:val="false"/>
          <w:color w:val="000000"/>
          <w:kern w:val="2"/>
          <w:sz w:val="26"/>
          <w:szCs w:val="26"/>
          <w:shd w:fill="auto" w:val="clear"/>
          <w:lang w:val="ru-RU" w:eastAsia="zh-CN" w:bidi="hi-IN"/>
        </w:rPr>
        <w:t xml:space="preserve">Рынок оказания дизайнерских услуг. </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Рано или поздно, все равно всем приходится сталкиваться с проблемой организации ремонта, который, конечно же, хочется сделать максимально экономным и качественным. И не важно, будет он проходить в жилом или офисном помещении, поскольку начальный этап у этого процесса один – это разработка дизайн проекта помещения, без которого говорить о качестве и безопасности ремонта нет смысла. Раньше к дизайнерским услугам обращались люди, доход которых был намного выше среднего. Сейчас много заказчиков со средним доходом. Вывод, ломаются стереотипы — дорого и справлюсь сам. Огромная информированность людей по этим вопросам увеличивает спрос на дизайнерские услуги. Ошибки обходятся гораздо дороже и лучше с помощью специалиста их предотвратить. </w:t>
      </w:r>
      <w:r>
        <w:rPr>
          <w:rStyle w:val="Style18"/>
          <w:rFonts w:eastAsia="SimSun;宋体" w:cs="Times New Roman" w:ascii="Times New Roman" w:hAnsi="Times New Roman"/>
          <w:b w:val="false"/>
          <w:bCs w:val="false"/>
          <w:i w:val="false"/>
          <w:color w:val="000000"/>
          <w:kern w:val="2"/>
          <w:sz w:val="26"/>
          <w:szCs w:val="26"/>
          <w:shd w:fill="auto" w:val="clear"/>
          <w:lang w:val="ru-RU" w:eastAsia="zh-CN" w:bidi="hi-IN"/>
        </w:rPr>
        <w:t>На рынке дизайнерских услуг в Кореновском районе работают 2 юридических лица и 4 ИП. Средняя стоимость дизайн-проекта помещения 2500 руб/кв.м.</w:t>
      </w:r>
    </w:p>
    <w:p>
      <w:pPr>
        <w:pStyle w:val="ListParagraph"/>
        <w:widowControl w:val="false"/>
        <w:suppressAutoHyphens w:val="false"/>
        <w:bidi w:val="0"/>
        <w:spacing w:lineRule="auto" w:line="240" w:before="0" w:after="0"/>
        <w:ind w:left="0" w:right="0" w:hanging="0"/>
        <w:jc w:val="both"/>
        <w:rPr/>
      </w:pPr>
      <w:r>
        <w:rPr>
          <w:rStyle w:val="Style18"/>
          <w:rFonts w:eastAsia="SimSun;宋体" w:cs="Times New Roman" w:ascii="Times New Roman" w:hAnsi="Times New Roman"/>
          <w:b w:val="false"/>
          <w:bCs w:val="false"/>
          <w:i w:val="false"/>
          <w:color w:val="000000"/>
          <w:kern w:val="2"/>
          <w:sz w:val="26"/>
          <w:szCs w:val="26"/>
          <w:shd w:fill="auto" w:val="clear"/>
          <w:lang w:val="ru-RU" w:eastAsia="zh-CN" w:bidi="hi-IN"/>
        </w:rPr>
        <w:tab/>
      </w:r>
    </w:p>
    <w:p>
      <w:pPr>
        <w:pStyle w:val="Style23"/>
        <w:suppressAutoHyphens w:val="false"/>
        <w:spacing w:lineRule="auto" w:line="240" w:before="0" w:after="0"/>
        <w:jc w:val="both"/>
        <w:rPr/>
      </w:pPr>
      <w:r>
        <w:rPr>
          <w:rStyle w:val="Style18"/>
          <w:rFonts w:eastAsia="SimSun;宋体" w:cs="Times New Roman" w:ascii="Times New Roman" w:hAnsi="Times New Roman"/>
          <w:b w:val="false"/>
          <w:bCs w:val="false"/>
          <w:color w:val="000000"/>
          <w:kern w:val="2"/>
          <w:sz w:val="26"/>
          <w:szCs w:val="26"/>
          <w:shd w:fill="auto" w:val="clear"/>
          <w:lang w:val="ru-RU" w:eastAsia="zh-CN" w:bidi="hi-IN"/>
        </w:rPr>
        <w:tab/>
        <w:t xml:space="preserve">На рынке осуществляют деятельность </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Дизайн-студия «Ваш интерьер», </w:t>
      </w:r>
      <w:r>
        <w:rPr>
          <w:rStyle w:val="Style18"/>
          <w:rFonts w:eastAsia="SimSun;宋体" w:cs="Times New Roman" w:ascii="Times New Roman" w:hAnsi="Times New Roman"/>
          <w:b w:val="false"/>
          <w:bCs w:val="false"/>
          <w:color w:val="000000"/>
          <w:kern w:val="2"/>
          <w:sz w:val="26"/>
          <w:szCs w:val="26"/>
          <w:shd w:fill="auto" w:val="clear"/>
          <w:lang w:val="ru-RU" w:eastAsia="zh-CN" w:bidi="hi-IN"/>
        </w:rPr>
        <w:t xml:space="preserve">ИП Бобраков Алексей Михайлович, ИП Куркин Константин Алексеевич, ИП Рыбкина Людмила Александровна, ИП Котикова Людмила Сергеевна, ООО фирма “Капитель-1". </w:t>
      </w:r>
    </w:p>
    <w:p>
      <w:pPr>
        <w:pStyle w:val="Style23"/>
        <w:suppressAutoHyphens w:val="false"/>
        <w:spacing w:lineRule="auto" w:line="240" w:before="0" w:after="0"/>
        <w:ind w:left="0" w:right="0" w:firstLine="709"/>
        <w:jc w:val="both"/>
        <w:rPr>
          <w:rFonts w:cs="Times New Roman"/>
          <w:color w:val="00000A"/>
          <w:sz w:val="28"/>
          <w:szCs w:val="28"/>
        </w:rPr>
      </w:pPr>
      <w:r>
        <w:rPr>
          <w:rStyle w:val="Style20"/>
          <w:rFonts w:eastAsia="SimSun;宋体" w:cs="Times New Roman" w:ascii="Times New Roman" w:hAnsi="Times New Roman"/>
          <w:b/>
          <w:bCs/>
          <w:i w:val="false"/>
          <w:caps w:val="false"/>
          <w:smallCaps w:val="false"/>
          <w:color w:val="000000"/>
          <w:spacing w:val="0"/>
          <w:kern w:val="2"/>
          <w:sz w:val="26"/>
          <w:szCs w:val="26"/>
          <w:shd w:fill="auto" w:val="clear"/>
          <w:lang w:val="ru-RU" w:eastAsia="zh-CN" w:bidi="hi-IN"/>
        </w:rPr>
        <w:t>Доля субъектов частного бизнеса на рынке оказания дизайнерских услуг в муниципальном образовании Кореновский район составляет 100%.</w:t>
      </w:r>
    </w:p>
    <w:p>
      <w:pPr>
        <w:pStyle w:val="Normal"/>
        <w:suppressAutoHyphens w:val="false"/>
        <w:autoSpaceDE w:val="false"/>
        <w:spacing w:lineRule="auto" w:line="240" w:before="0" w:after="0"/>
        <w:ind w:right="-1" w:firstLine="709"/>
        <w:contextualSpacing/>
        <w:jc w:val="both"/>
        <w:rPr/>
      </w:pPr>
      <w:r>
        <w:rPr>
          <w:rFonts w:cs="Times New Roman" w:ascii="Times New Roman" w:hAnsi="Times New Roman"/>
          <w:spacing w:val="-6"/>
          <w:sz w:val="26"/>
          <w:szCs w:val="26"/>
        </w:rPr>
        <w:t xml:space="preserve">Большая часть опрошенных осуществляет деятельность </w:t>
      </w:r>
      <w:r>
        <w:rPr>
          <w:rFonts w:cs="Times New Roman" w:ascii="Times New Roman" w:hAnsi="Times New Roman"/>
          <w:spacing w:val="-6"/>
          <w:sz w:val="26"/>
          <w:szCs w:val="26"/>
        </w:rPr>
        <w:t xml:space="preserve">в сфете торговли и услуг населению </w:t>
      </w:r>
      <w:r>
        <w:rPr>
          <w:rFonts w:cs="Times New Roman" w:ascii="Times New Roman" w:hAnsi="Times New Roman"/>
          <w:spacing w:val="-6"/>
          <w:sz w:val="26"/>
          <w:szCs w:val="26"/>
        </w:rPr>
        <w:t xml:space="preserve">от 5 лет, следовательно, обладает опытом ведения бизнеса. При проведении анализа </w:t>
      </w:r>
      <w:r>
        <w:rPr>
          <w:rFonts w:cs="Times New Roman" w:ascii="Times New Roman" w:hAnsi="Times New Roman"/>
          <w:sz w:val="26"/>
          <w:szCs w:val="26"/>
        </w:rPr>
        <w:t>ответов респондентов выявлено, что на рынк</w:t>
      </w:r>
      <w:r>
        <w:rPr>
          <w:rFonts w:cs="Times New Roman" w:ascii="Times New Roman" w:hAnsi="Times New Roman"/>
          <w:sz w:val="26"/>
          <w:szCs w:val="26"/>
        </w:rPr>
        <w:t xml:space="preserve">ах сферы </w:t>
      </w:r>
      <w:r>
        <w:rPr>
          <w:rFonts w:cs="Times New Roman" w:ascii="Times New Roman" w:hAnsi="Times New Roman"/>
          <w:sz w:val="26"/>
          <w:szCs w:val="26"/>
        </w:rPr>
        <w:t xml:space="preserve">торговли </w:t>
      </w:r>
      <w:r>
        <w:rPr>
          <w:rFonts w:cs="Times New Roman" w:ascii="Times New Roman" w:hAnsi="Times New Roman"/>
          <w:sz w:val="26"/>
          <w:szCs w:val="26"/>
        </w:rPr>
        <w:t xml:space="preserve">и услуг </w:t>
      </w:r>
      <w:r>
        <w:rPr>
          <w:rFonts w:cs="Times New Roman" w:ascii="Times New Roman" w:hAnsi="Times New Roman"/>
          <w:sz w:val="26"/>
          <w:szCs w:val="26"/>
        </w:rPr>
        <w:t xml:space="preserve">наблюдается умеренный уровень конкуренции. </w:t>
      </w:r>
    </w:p>
    <w:p>
      <w:pPr>
        <w:pStyle w:val="Normal"/>
        <w:suppressAutoHyphens w:val="false"/>
        <w:spacing w:lineRule="auto" w:line="240" w:before="0" w:after="0"/>
        <w:ind w:left="0" w:right="0" w:firstLine="709"/>
        <w:jc w:val="both"/>
        <w:rPr>
          <w:rFonts w:ascii="Times New Roman" w:hAnsi="Times New Roman" w:cs="Times New Roman"/>
          <w:sz w:val="26"/>
          <w:szCs w:val="26"/>
        </w:rPr>
      </w:pPr>
      <w:r>
        <w:rPr>
          <w:rFonts w:cs="Times New Roman" w:ascii="Times New Roman" w:hAnsi="Times New Roman"/>
          <w:spacing w:val="-6"/>
          <w:sz w:val="26"/>
          <w:szCs w:val="26"/>
        </w:rPr>
        <w:t xml:space="preserve">Большая часть опрошенных жителей муниципального образования Кореновский район охарактеризовали </w:t>
      </w:r>
      <w:r>
        <w:rPr>
          <w:rFonts w:eastAsia="SimSun" w:cs="Times New Roman" w:ascii="Times New Roman" w:hAnsi="Times New Roman"/>
          <w:color w:val="auto"/>
          <w:spacing w:val="-6"/>
          <w:kern w:val="2"/>
          <w:sz w:val="26"/>
          <w:szCs w:val="26"/>
          <w:lang w:val="ru-RU" w:eastAsia="ar-SA" w:bidi="ar-SA"/>
        </w:rPr>
        <w:t xml:space="preserve">сферу </w:t>
      </w:r>
      <w:r>
        <w:rPr>
          <w:rFonts w:cs="Times New Roman" w:ascii="Times New Roman" w:hAnsi="Times New Roman"/>
          <w:spacing w:val="-6"/>
          <w:sz w:val="26"/>
          <w:szCs w:val="26"/>
        </w:rPr>
        <w:t xml:space="preserve">как развитую отрасль, способную удовлетворить потребности во всех ассортиментных и ценовых категориях, а работу предпринимателей, занятых розничной торговлей оценили как удовлетворительное. </w:t>
      </w:r>
    </w:p>
    <w:tbl>
      <w:tblPr>
        <w:tblW w:w="9581" w:type="dxa"/>
        <w:jc w:val="left"/>
        <w:tblInd w:w="-2" w:type="dxa"/>
        <w:tblLayout w:type="fixed"/>
        <w:tblCellMar>
          <w:top w:w="55" w:type="dxa"/>
          <w:left w:w="49" w:type="dxa"/>
          <w:bottom w:w="55" w:type="dxa"/>
          <w:right w:w="55" w:type="dxa"/>
        </w:tblCellMar>
      </w:tblPr>
      <w:tblGrid>
        <w:gridCol w:w="4676"/>
        <w:gridCol w:w="4905"/>
      </w:tblGrid>
      <w:tr>
        <w:trPr/>
        <w:tc>
          <w:tcPr>
            <w:tcW w:w="4676" w:type="dxa"/>
            <w:tcBorders>
              <w:top w:val="single" w:sz="2" w:space="0" w:color="000000"/>
              <w:left w:val="single" w:sz="2" w:space="0" w:color="000000"/>
              <w:bottom w:val="single" w:sz="2" w:space="0" w:color="000000"/>
            </w:tcBorders>
            <w:shd w:fill="FFFFFF" w:val="clear"/>
          </w:tcPr>
          <w:p>
            <w:pPr>
              <w:pStyle w:val="Style31"/>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Наименование показателя</w:t>
            </w:r>
          </w:p>
        </w:tc>
        <w:tc>
          <w:tcPr>
            <w:tcW w:w="4905" w:type="dxa"/>
            <w:tcBorders>
              <w:top w:val="single" w:sz="2" w:space="0" w:color="000000"/>
              <w:left w:val="single" w:sz="2" w:space="0" w:color="000000"/>
              <w:bottom w:val="single" w:sz="2" w:space="0" w:color="000000"/>
              <w:right w:val="single" w:sz="2" w:space="0" w:color="000000"/>
            </w:tcBorders>
            <w:shd w:fill="FFFFFF" w:val="clear"/>
          </w:tcPr>
          <w:p>
            <w:pPr>
              <w:pStyle w:val="Style31"/>
              <w:suppressAutoHyphens w:val="false"/>
              <w:spacing w:lineRule="auto" w:line="240" w:before="0" w:after="0"/>
              <w:jc w:val="center"/>
              <w:rPr>
                <w:sz w:val="20"/>
                <w:szCs w:val="20"/>
              </w:rPr>
            </w:pPr>
            <w:r>
              <w:rPr>
                <w:rFonts w:cs="Times New Roman" w:ascii="Times New Roman" w:hAnsi="Times New Roman"/>
                <w:sz w:val="20"/>
                <w:szCs w:val="20"/>
                <w:lang w:val="en-US"/>
              </w:rPr>
              <w:t>202</w:t>
            </w:r>
            <w:r>
              <w:rPr>
                <w:rFonts w:cs="Times New Roman" w:ascii="Times New Roman" w:hAnsi="Times New Roman"/>
                <w:sz w:val="20"/>
                <w:szCs w:val="20"/>
                <w:lang w:val="en-US"/>
              </w:rPr>
              <w:t>2</w:t>
            </w:r>
            <w:r>
              <w:rPr>
                <w:rFonts w:cs="Times New Roman" w:ascii="Times New Roman" w:hAnsi="Times New Roman"/>
                <w:sz w:val="20"/>
                <w:szCs w:val="20"/>
              </w:rPr>
              <w:t xml:space="preserve"> год,%</w:t>
            </w:r>
          </w:p>
        </w:tc>
      </w:tr>
      <w:tr>
        <w:trPr/>
        <w:tc>
          <w:tcPr>
            <w:tcW w:w="4676" w:type="dxa"/>
            <w:tcBorders>
              <w:left w:val="single" w:sz="2" w:space="0" w:color="000000"/>
              <w:bottom w:val="single" w:sz="2" w:space="0" w:color="000000"/>
            </w:tcBorders>
            <w:shd w:fill="FFFFFF" w:val="clear"/>
          </w:tcPr>
          <w:p>
            <w:pPr>
              <w:pStyle w:val="Style31"/>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Удовлетворительно</w:t>
            </w:r>
          </w:p>
        </w:tc>
        <w:tc>
          <w:tcPr>
            <w:tcW w:w="4905" w:type="dxa"/>
            <w:tcBorders>
              <w:left w:val="single" w:sz="2" w:space="0" w:color="000000"/>
              <w:bottom w:val="single" w:sz="2" w:space="0" w:color="000000"/>
              <w:right w:val="single" w:sz="2" w:space="0" w:color="000000"/>
            </w:tcBorders>
            <w:shd w:fill="FFFFFF" w:val="clear"/>
          </w:tcPr>
          <w:p>
            <w:pPr>
              <w:pStyle w:val="Style31"/>
              <w:suppressAutoHyphens w:val="false"/>
              <w:spacing w:lineRule="auto" w:line="240" w:before="0" w:after="0"/>
              <w:jc w:val="center"/>
              <w:rPr>
                <w:sz w:val="20"/>
                <w:szCs w:val="20"/>
              </w:rPr>
            </w:pPr>
            <w:r>
              <w:rPr>
                <w:rFonts w:cs="Times New Roman" w:ascii="Times New Roman" w:hAnsi="Times New Roman"/>
                <w:sz w:val="20"/>
                <w:szCs w:val="20"/>
                <w:lang w:val="en-US"/>
              </w:rPr>
              <w:t>38,</w:t>
            </w:r>
            <w:r>
              <w:rPr>
                <w:rFonts w:cs="Times New Roman" w:ascii="Times New Roman" w:hAnsi="Times New Roman"/>
                <w:sz w:val="20"/>
                <w:szCs w:val="20"/>
                <w:lang w:val="ru-RU"/>
              </w:rPr>
              <w:t>8</w:t>
            </w:r>
          </w:p>
        </w:tc>
      </w:tr>
      <w:tr>
        <w:trPr/>
        <w:tc>
          <w:tcPr>
            <w:tcW w:w="4676" w:type="dxa"/>
            <w:tcBorders>
              <w:left w:val="single" w:sz="2" w:space="0" w:color="000000"/>
              <w:bottom w:val="single" w:sz="2" w:space="0" w:color="000000"/>
            </w:tcBorders>
            <w:shd w:fill="FFFFFF" w:val="clear"/>
          </w:tcPr>
          <w:p>
            <w:pPr>
              <w:pStyle w:val="Style31"/>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Скорее удовлетворительно</w:t>
            </w:r>
          </w:p>
        </w:tc>
        <w:tc>
          <w:tcPr>
            <w:tcW w:w="4905" w:type="dxa"/>
            <w:tcBorders>
              <w:left w:val="single" w:sz="2" w:space="0" w:color="000000"/>
              <w:bottom w:val="single" w:sz="2" w:space="0" w:color="000000"/>
              <w:right w:val="single" w:sz="2" w:space="0" w:color="000000"/>
            </w:tcBorders>
            <w:shd w:fill="FFFFFF" w:val="clear"/>
          </w:tcPr>
          <w:p>
            <w:pPr>
              <w:pStyle w:val="Style31"/>
              <w:suppressAutoHyphens w:val="false"/>
              <w:spacing w:lineRule="auto" w:line="240" w:before="0" w:after="0"/>
              <w:jc w:val="center"/>
              <w:rPr>
                <w:sz w:val="20"/>
                <w:szCs w:val="20"/>
              </w:rPr>
            </w:pPr>
            <w:r>
              <w:rPr>
                <w:rFonts w:cs="Times New Roman" w:ascii="Times New Roman" w:hAnsi="Times New Roman"/>
                <w:sz w:val="20"/>
                <w:szCs w:val="20"/>
                <w:lang w:val="en-US"/>
              </w:rPr>
              <w:t>39,</w:t>
            </w:r>
            <w:r>
              <w:rPr>
                <w:rFonts w:cs="Times New Roman" w:ascii="Times New Roman" w:hAnsi="Times New Roman"/>
                <w:sz w:val="20"/>
                <w:szCs w:val="20"/>
                <w:lang w:val="ru-RU"/>
              </w:rPr>
              <w:t>3</w:t>
            </w:r>
          </w:p>
        </w:tc>
      </w:tr>
      <w:tr>
        <w:trPr/>
        <w:tc>
          <w:tcPr>
            <w:tcW w:w="4676" w:type="dxa"/>
            <w:tcBorders>
              <w:left w:val="single" w:sz="2" w:space="0" w:color="000000"/>
              <w:bottom w:val="single" w:sz="2" w:space="0" w:color="000000"/>
            </w:tcBorders>
            <w:shd w:fill="FFFFFF" w:val="clear"/>
          </w:tcPr>
          <w:p>
            <w:pPr>
              <w:pStyle w:val="Style31"/>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Скорее не удовлетворительно</w:t>
            </w:r>
          </w:p>
        </w:tc>
        <w:tc>
          <w:tcPr>
            <w:tcW w:w="4905" w:type="dxa"/>
            <w:tcBorders>
              <w:left w:val="single" w:sz="2" w:space="0" w:color="000000"/>
              <w:bottom w:val="single" w:sz="2" w:space="0" w:color="000000"/>
              <w:right w:val="single" w:sz="2" w:space="0" w:color="000000"/>
            </w:tcBorders>
            <w:shd w:fill="FFFFFF" w:val="clear"/>
          </w:tcPr>
          <w:p>
            <w:pPr>
              <w:pStyle w:val="Style31"/>
              <w:suppressAutoHyphens w:val="false"/>
              <w:spacing w:lineRule="auto" w:line="240" w:before="0" w:after="0"/>
              <w:jc w:val="center"/>
              <w:rPr>
                <w:sz w:val="20"/>
                <w:szCs w:val="20"/>
              </w:rPr>
            </w:pPr>
            <w:r>
              <w:rPr>
                <w:rFonts w:cs="Times New Roman" w:ascii="Times New Roman" w:hAnsi="Times New Roman"/>
                <w:sz w:val="20"/>
                <w:szCs w:val="20"/>
                <w:lang w:val="en-US"/>
              </w:rPr>
              <w:t>10,</w:t>
            </w:r>
            <w:r>
              <w:rPr>
                <w:rFonts w:cs="Times New Roman" w:ascii="Times New Roman" w:hAnsi="Times New Roman"/>
                <w:sz w:val="20"/>
                <w:szCs w:val="20"/>
                <w:lang w:val="ru-RU"/>
              </w:rPr>
              <w:t>4</w:t>
            </w:r>
          </w:p>
        </w:tc>
      </w:tr>
      <w:tr>
        <w:trPr/>
        <w:tc>
          <w:tcPr>
            <w:tcW w:w="4676" w:type="dxa"/>
            <w:tcBorders>
              <w:left w:val="single" w:sz="2" w:space="0" w:color="000000"/>
              <w:bottom w:val="single" w:sz="2" w:space="0" w:color="000000"/>
            </w:tcBorders>
            <w:shd w:fill="FFFFFF" w:val="clear"/>
          </w:tcPr>
          <w:p>
            <w:pPr>
              <w:pStyle w:val="Style31"/>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Не удовлетворительно</w:t>
            </w:r>
          </w:p>
        </w:tc>
        <w:tc>
          <w:tcPr>
            <w:tcW w:w="4905" w:type="dxa"/>
            <w:tcBorders>
              <w:left w:val="single" w:sz="2" w:space="0" w:color="000000"/>
              <w:bottom w:val="single" w:sz="2" w:space="0" w:color="000000"/>
              <w:right w:val="single" w:sz="2" w:space="0" w:color="000000"/>
            </w:tcBorders>
            <w:shd w:fill="FFFFFF" w:val="clear"/>
          </w:tcPr>
          <w:p>
            <w:pPr>
              <w:pStyle w:val="Style31"/>
              <w:suppressAutoHyphens w:val="false"/>
              <w:spacing w:lineRule="auto" w:line="240" w:before="0" w:after="0"/>
              <w:jc w:val="center"/>
              <w:rPr>
                <w:sz w:val="20"/>
                <w:szCs w:val="20"/>
              </w:rPr>
            </w:pPr>
            <w:r>
              <w:rPr>
                <w:rFonts w:cs="Times New Roman" w:ascii="Times New Roman" w:hAnsi="Times New Roman"/>
                <w:sz w:val="20"/>
                <w:szCs w:val="20"/>
                <w:lang w:val="en-US"/>
              </w:rPr>
              <w:t>9,</w:t>
            </w:r>
            <w:r>
              <w:rPr>
                <w:rFonts w:cs="Times New Roman" w:ascii="Times New Roman" w:hAnsi="Times New Roman"/>
                <w:sz w:val="20"/>
                <w:szCs w:val="20"/>
                <w:lang w:val="ru-RU"/>
              </w:rPr>
              <w:t>5</w:t>
            </w:r>
          </w:p>
        </w:tc>
      </w:tr>
      <w:tr>
        <w:trPr/>
        <w:tc>
          <w:tcPr>
            <w:tcW w:w="4676" w:type="dxa"/>
            <w:tcBorders>
              <w:left w:val="single" w:sz="2" w:space="0" w:color="000000"/>
              <w:bottom w:val="single" w:sz="2" w:space="0" w:color="000000"/>
            </w:tcBorders>
            <w:shd w:fill="FFFFFF" w:val="clear"/>
          </w:tcPr>
          <w:p>
            <w:pPr>
              <w:pStyle w:val="Style31"/>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Затрудняюсь ответить</w:t>
            </w:r>
          </w:p>
        </w:tc>
        <w:tc>
          <w:tcPr>
            <w:tcW w:w="4905" w:type="dxa"/>
            <w:tcBorders>
              <w:left w:val="single" w:sz="2" w:space="0" w:color="000000"/>
              <w:bottom w:val="single" w:sz="2" w:space="0" w:color="000000"/>
              <w:right w:val="single" w:sz="2" w:space="0" w:color="000000"/>
            </w:tcBorders>
            <w:shd w:fill="FFFFFF" w:val="clear"/>
          </w:tcPr>
          <w:p>
            <w:pPr>
              <w:pStyle w:val="Style31"/>
              <w:suppressAutoHyphens w:val="false"/>
              <w:spacing w:lineRule="auto" w:line="240" w:before="0" w:after="0"/>
              <w:jc w:val="center"/>
              <w:rPr>
                <w:rFonts w:ascii="Times New Roman" w:hAnsi="Times New Roman" w:cs="Times New Roman"/>
                <w:sz w:val="20"/>
                <w:szCs w:val="20"/>
                <w:lang w:val="en-US"/>
              </w:rPr>
            </w:pPr>
            <w:r>
              <w:rPr>
                <w:rFonts w:cs="Times New Roman" w:ascii="Times New Roman" w:hAnsi="Times New Roman"/>
                <w:sz w:val="20"/>
                <w:szCs w:val="20"/>
                <w:lang w:val="en-US"/>
              </w:rPr>
              <w:t>2,0</w:t>
            </w:r>
          </w:p>
        </w:tc>
      </w:tr>
    </w:tbl>
    <w:p>
      <w:pPr>
        <w:pStyle w:val="Normal"/>
        <w:suppressAutoHyphens w:val="false"/>
        <w:spacing w:lineRule="auto" w:line="240" w:before="0" w:after="0"/>
        <w:ind w:left="0" w:right="0" w:firstLine="709"/>
        <w:jc w:val="both"/>
        <w:rPr>
          <w:rStyle w:val="Style20"/>
          <w:rFonts w:ascii="Times New Roman" w:hAnsi="Times New Roman" w:eastAsia="Times New Roman" w:cs="Times New Roman"/>
          <w:b/>
          <w:b/>
          <w:bCs w:val="false"/>
          <w:i w:val="false"/>
          <w:i w:val="false"/>
          <w:caps w:val="false"/>
          <w:smallCaps w:val="false"/>
          <w:color w:val="000000"/>
          <w:spacing w:val="0"/>
          <w:kern w:val="2"/>
          <w:sz w:val="26"/>
          <w:szCs w:val="26"/>
          <w:shd w:fill="auto" w:val="clear"/>
          <w:lang w:val="ru-RU" w:eastAsia="ru-RU" w:bidi="ru-RU"/>
        </w:rPr>
      </w:pPr>
      <w:r>
        <w:rPr>
          <w:rFonts w:cs="Times New Roman"/>
          <w:color w:val="00000A"/>
          <w:sz w:val="28"/>
          <w:szCs w:val="28"/>
        </w:rPr>
      </w:r>
    </w:p>
    <w:p>
      <w:pPr>
        <w:pStyle w:val="Normal"/>
        <w:suppressAutoHyphens w:val="false"/>
        <w:spacing w:lineRule="auto" w:line="240" w:before="0" w:after="0"/>
        <w:ind w:right="-1" w:firstLine="709"/>
        <w:jc w:val="both"/>
        <w:rPr>
          <w:rFonts w:ascii="Times New Roman" w:hAnsi="Times New Roman" w:eastAsia="Times New Roman" w:cs="Times New Roman"/>
          <w:b w:val="false"/>
          <w:b w:val="false"/>
          <w:bCs w:val="false"/>
          <w:color w:val="000000"/>
          <w:kern w:val="2"/>
          <w:sz w:val="26"/>
          <w:szCs w:val="26"/>
          <w:lang w:val="ru-RU" w:eastAsia="ru-RU" w:bidi="ru-RU"/>
        </w:rPr>
      </w:pPr>
      <w:r>
        <w:rPr>
          <w:rFonts w:eastAsia="Times New Roman" w:cs="Times New Roman" w:ascii="Times New Roman" w:hAnsi="Times New Roman"/>
          <w:b w:val="false"/>
          <w:bCs w:val="false"/>
          <w:color w:val="000000"/>
          <w:kern w:val="2"/>
          <w:sz w:val="26"/>
          <w:szCs w:val="26"/>
          <w:lang w:val="ru-RU" w:eastAsia="ru-RU" w:bidi="ru-RU"/>
        </w:rPr>
        <w:t>П</w:t>
      </w:r>
      <w:r>
        <w:rPr>
          <w:rFonts w:eastAsia="Times New Roman" w:cs="Times New Roman" w:ascii="Times New Roman" w:hAnsi="Times New Roman"/>
          <w:b w:val="false"/>
          <w:bCs w:val="false"/>
          <w:color w:val="000000"/>
          <w:kern w:val="2"/>
          <w:sz w:val="26"/>
          <w:szCs w:val="26"/>
          <w:lang w:val="ru-RU" w:eastAsia="ru-RU" w:bidi="ru-RU"/>
        </w:rPr>
        <w:t xml:space="preserve">отребители охарактеризовали </w:t>
      </w:r>
      <w:r>
        <w:rPr>
          <w:rFonts w:eastAsia="Times New Roman" w:cs="Times New Roman" w:ascii="Times New Roman" w:hAnsi="Times New Roman"/>
          <w:b w:val="false"/>
          <w:bCs w:val="false"/>
          <w:color w:val="000000"/>
          <w:kern w:val="2"/>
          <w:sz w:val="26"/>
          <w:szCs w:val="26"/>
          <w:lang w:val="ru-RU" w:eastAsia="ru-RU" w:bidi="ru-RU"/>
        </w:rPr>
        <w:t xml:space="preserve">сферу </w:t>
      </w:r>
      <w:r>
        <w:rPr>
          <w:rFonts w:eastAsia="Times New Roman" w:cs="Times New Roman" w:ascii="Times New Roman" w:hAnsi="Times New Roman"/>
          <w:b w:val="false"/>
          <w:bCs w:val="false"/>
          <w:color w:val="000000"/>
          <w:kern w:val="2"/>
          <w:sz w:val="26"/>
          <w:szCs w:val="26"/>
          <w:lang w:val="ru-RU" w:eastAsia="ru-RU" w:bidi="ru-RU"/>
        </w:rPr>
        <w:t>торговли и услуг</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следующим образом: </w:t>
      </w:r>
      <w:r>
        <w:rPr>
          <w:rFonts w:eastAsia="Times New Roman" w:cs="Times New Roman" w:ascii="Times New Roman" w:hAnsi="Times New Roman"/>
          <w:b w:val="false"/>
          <w:bCs w:val="false"/>
          <w:color w:val="000000"/>
          <w:kern w:val="2"/>
          <w:sz w:val="26"/>
          <w:szCs w:val="26"/>
          <w:lang w:val="ru-RU" w:eastAsia="ru-RU" w:bidi="ru-RU"/>
        </w:rPr>
        <w:t>5</w:t>
      </w:r>
      <w:r>
        <w:rPr>
          <w:rFonts w:eastAsia="Times New Roman" w:cs="Times New Roman" w:ascii="Times New Roman" w:hAnsi="Times New Roman"/>
          <w:b w:val="false"/>
          <w:bCs w:val="false"/>
          <w:color w:val="000000"/>
          <w:kern w:val="2"/>
          <w:sz w:val="26"/>
          <w:szCs w:val="26"/>
          <w:lang w:val="ru-RU" w:eastAsia="ru-RU" w:bidi="ru-RU"/>
        </w:rPr>
        <w:t>7</w:t>
      </w:r>
      <w:r>
        <w:rPr>
          <w:rFonts w:eastAsia="Times New Roman" w:cs="Times New Roman" w:ascii="Times New Roman" w:hAnsi="Times New Roman"/>
          <w:b w:val="false"/>
          <w:bCs w:val="false"/>
          <w:color w:val="000000"/>
          <w:kern w:val="2"/>
          <w:sz w:val="26"/>
          <w:szCs w:val="26"/>
          <w:lang w:val="ru-RU" w:eastAsia="ru-RU" w:bidi="ru-RU"/>
        </w:rPr>
        <w:t>,7</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количество услуг на данном рынке достаточно, </w:t>
      </w:r>
      <w:r>
        <w:rPr>
          <w:rFonts w:eastAsia="Times New Roman" w:cs="Times New Roman" w:ascii="Times New Roman" w:hAnsi="Times New Roman"/>
          <w:b w:val="false"/>
          <w:bCs w:val="false"/>
          <w:color w:val="000000"/>
          <w:kern w:val="2"/>
          <w:sz w:val="26"/>
          <w:szCs w:val="26"/>
          <w:lang w:val="ru-RU" w:eastAsia="ru-RU" w:bidi="ru-RU"/>
        </w:rPr>
        <w:t>20</w:t>
      </w:r>
      <w:r>
        <w:rPr>
          <w:rFonts w:eastAsia="Times New Roman" w:cs="Times New Roman" w:ascii="Times New Roman" w:hAnsi="Times New Roman"/>
          <w:b w:val="false"/>
          <w:bCs w:val="false"/>
          <w:color w:val="000000"/>
          <w:kern w:val="2"/>
          <w:sz w:val="26"/>
          <w:szCs w:val="26"/>
          <w:lang w:val="ru-RU" w:eastAsia="ru-RU" w:bidi="ru-RU"/>
        </w:rPr>
        <w:t>,1</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 говорят об избыточности, а еще </w:t>
      </w:r>
      <w:r>
        <w:rPr>
          <w:rFonts w:eastAsia="Times New Roman" w:cs="Times New Roman" w:ascii="Times New Roman" w:hAnsi="Times New Roman"/>
          <w:b w:val="false"/>
          <w:bCs w:val="false"/>
          <w:color w:val="000000"/>
          <w:kern w:val="2"/>
          <w:sz w:val="26"/>
          <w:szCs w:val="26"/>
          <w:lang w:val="ru-RU" w:eastAsia="ru-RU" w:bidi="ru-RU"/>
        </w:rPr>
        <w:t>5,4</w:t>
      </w:r>
      <w:r>
        <w:rPr>
          <w:rFonts w:eastAsia="Times New Roman" w:cs="Times New Roman" w:ascii="Times New Roman" w:hAnsi="Times New Roman"/>
          <w:b w:val="false"/>
          <w:bCs w:val="false"/>
          <w:color w:val="000000"/>
          <w:kern w:val="2"/>
          <w:sz w:val="26"/>
          <w:szCs w:val="26"/>
          <w:lang w:val="ru-RU" w:eastAsia="ru-RU" w:bidi="ru-RU"/>
        </w:rPr>
        <w:t xml:space="preserve">% опрошенных считают, что </w:t>
      </w:r>
      <w:r>
        <w:rPr>
          <w:rFonts w:eastAsia="Times New Roman" w:cs="Times New Roman" w:ascii="Times New Roman" w:hAnsi="Times New Roman"/>
          <w:b w:val="false"/>
          <w:bCs w:val="false"/>
          <w:color w:val="000000"/>
          <w:kern w:val="2"/>
          <w:sz w:val="26"/>
          <w:szCs w:val="26"/>
          <w:lang w:val="ru-RU" w:eastAsia="ru-RU" w:bidi="ru-RU"/>
        </w:rPr>
        <w:t>предприятий</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сферы </w:t>
      </w:r>
      <w:r>
        <w:rPr>
          <w:rFonts w:eastAsia="Times New Roman" w:cs="Times New Roman" w:ascii="Times New Roman" w:hAnsi="Times New Roman"/>
          <w:b w:val="false"/>
          <w:bCs w:val="false"/>
          <w:color w:val="000000"/>
          <w:kern w:val="2"/>
          <w:sz w:val="26"/>
          <w:szCs w:val="26"/>
          <w:lang w:val="ru-RU" w:eastAsia="ru-RU" w:bidi="ru-RU"/>
        </w:rPr>
        <w:t>торговли и услуг населению</w:t>
      </w:r>
      <w:r>
        <w:rPr>
          <w:rFonts w:eastAsia="Times New Roman" w:cs="Times New Roman" w:ascii="Times New Roman" w:hAnsi="Times New Roman"/>
          <w:b w:val="false"/>
          <w:bCs w:val="false"/>
          <w:color w:val="000000"/>
          <w:kern w:val="2"/>
          <w:sz w:val="26"/>
          <w:szCs w:val="26"/>
          <w:lang w:val="ru-RU" w:eastAsia="ru-RU" w:bidi="ru-RU"/>
        </w:rPr>
        <w:t xml:space="preserve"> </w:t>
      </w:r>
      <w:r>
        <w:rPr>
          <w:rFonts w:eastAsia="Times New Roman" w:cs="Times New Roman" w:ascii="Times New Roman" w:hAnsi="Times New Roman"/>
          <w:b w:val="false"/>
          <w:bCs w:val="false"/>
          <w:color w:val="000000"/>
          <w:kern w:val="2"/>
          <w:sz w:val="26"/>
          <w:szCs w:val="26"/>
          <w:lang w:val="ru-RU" w:eastAsia="ru-RU" w:bidi="ru-RU"/>
        </w:rPr>
        <w:t xml:space="preserve">мало, </w:t>
      </w:r>
      <w:r>
        <w:rPr>
          <w:rFonts w:eastAsia="Times New Roman" w:cs="Times New Roman" w:ascii="Times New Roman" w:hAnsi="Times New Roman"/>
          <w:b w:val="false"/>
          <w:bCs w:val="false"/>
          <w:color w:val="000000"/>
          <w:kern w:val="2"/>
          <w:sz w:val="26"/>
          <w:szCs w:val="26"/>
          <w:lang w:val="ru-RU" w:eastAsia="ru-RU" w:bidi="ru-RU"/>
        </w:rPr>
        <w:t>6</w:t>
      </w:r>
      <w:r>
        <w:rPr>
          <w:rFonts w:eastAsia="Times New Roman" w:cs="Times New Roman" w:ascii="Times New Roman" w:hAnsi="Times New Roman"/>
          <w:b w:val="false"/>
          <w:bCs w:val="false"/>
          <w:color w:val="000000"/>
          <w:kern w:val="2"/>
          <w:sz w:val="26"/>
          <w:szCs w:val="26"/>
          <w:lang w:val="ru-RU" w:eastAsia="ru-RU" w:bidi="ru-RU"/>
        </w:rPr>
        <w:t>,</w:t>
      </w:r>
      <w:r>
        <w:rPr>
          <w:rFonts w:eastAsia="Times New Roman" w:cs="Times New Roman" w:ascii="Times New Roman" w:hAnsi="Times New Roman"/>
          <w:b w:val="false"/>
          <w:bCs w:val="false"/>
          <w:color w:val="000000"/>
          <w:kern w:val="2"/>
          <w:sz w:val="26"/>
          <w:szCs w:val="26"/>
          <w:lang w:val="ru-RU" w:eastAsia="ru-RU" w:bidi="ru-RU"/>
        </w:rPr>
        <w:t>5</w:t>
      </w:r>
      <w:r>
        <w:rPr>
          <w:rFonts w:eastAsia="Times New Roman" w:cs="Times New Roman" w:ascii="Times New Roman" w:hAnsi="Times New Roman"/>
          <w:b w:val="false"/>
          <w:bCs w:val="false"/>
          <w:color w:val="000000"/>
          <w:kern w:val="2"/>
          <w:sz w:val="26"/>
          <w:szCs w:val="26"/>
          <w:lang w:val="ru-RU" w:eastAsia="ru-RU" w:bidi="ru-RU"/>
        </w:rPr>
        <w:t>% затрудняются с ответом.</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Уровнем цен удовлетворены или скорее удовлетворены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60,1</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процентов опрошенных, характеристиками качества услуг —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66,2</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уровнем доступности —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78,4</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w:t>
      </w:r>
    </w:p>
    <w:p>
      <w:pPr>
        <w:pStyle w:val="Normal"/>
        <w:suppressAutoHyphens w:val="false"/>
        <w:autoSpaceDE w:val="false"/>
        <w:spacing w:lineRule="auto" w:line="240" w:before="0" w:after="0"/>
        <w:ind w:right="-1" w:firstLine="709"/>
        <w:contextualSpacing/>
        <w:jc w:val="both"/>
        <w:rPr>
          <w:rFonts w:ascii="Times New Roman" w:hAnsi="Times New Roman" w:eastAsia="Times New Roman" w:cs="Times New Roman"/>
          <w:b w:val="false"/>
          <w:b w:val="false"/>
          <w:bCs w:val="false"/>
          <w:color w:val="000000"/>
          <w:kern w:val="2"/>
          <w:sz w:val="28"/>
          <w:szCs w:val="28"/>
          <w:lang w:val="ru-RU" w:eastAsia="ru-RU" w:bidi="ru-RU"/>
        </w:rPr>
      </w:pP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11. Сфера санаторно-курортного комплекса</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включает </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Рынок санаторно-курортных услуг.</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 xml:space="preserve"> Это конкурентный рынок, предполагающий наличие большого количества независимо действующих продавцов и покупателей, обменивающихся стандартизированными и лицензированными услугами, которые имеют цену.</w:t>
      </w:r>
    </w:p>
    <w:p>
      <w:pPr>
        <w:pStyle w:val="Style23"/>
        <w:spacing w:lineRule="auto" w:line="240" w:before="0" w:after="0"/>
        <w:jc w:val="both"/>
        <w:rPr>
          <w:sz w:val="26"/>
          <w:szCs w:val="26"/>
        </w:rPr>
      </w:pPr>
      <w:r>
        <w:rPr>
          <w:rFonts w:cs="Times New Roman" w:ascii="Times New Roman" w:hAnsi="Times New Roman"/>
          <w:sz w:val="26"/>
          <w:szCs w:val="26"/>
        </w:rPr>
        <w:tab/>
        <w:t>Рынок санаторно-курортных и туристских услуг муниципального образования Кореновский район представлен гостиницами и иными средствами размещения, объектами туристического показа и объектом агротуризма. В 202</w:t>
      </w:r>
      <w:r>
        <w:rPr>
          <w:rFonts w:cs="Times New Roman" w:ascii="Times New Roman" w:hAnsi="Times New Roman"/>
          <w:sz w:val="26"/>
          <w:szCs w:val="26"/>
        </w:rPr>
        <w:t>2</w:t>
      </w:r>
      <w:r>
        <w:rPr>
          <w:rFonts w:cs="Times New Roman" w:ascii="Times New Roman" w:hAnsi="Times New Roman"/>
          <w:sz w:val="26"/>
          <w:szCs w:val="26"/>
        </w:rPr>
        <w:t xml:space="preserve"> году на территории муниципального образования Кореновский район гостей Краснодарского края встречали </w:t>
      </w:r>
      <w:r>
        <w:rPr>
          <w:rFonts w:cs="Times New Roman" w:ascii="Times New Roman" w:hAnsi="Times New Roman"/>
          <w:b/>
          <w:bCs/>
          <w:sz w:val="26"/>
          <w:szCs w:val="26"/>
        </w:rPr>
        <w:t>1</w:t>
      </w:r>
      <w:r>
        <w:rPr>
          <w:rFonts w:cs="Times New Roman" w:ascii="Times New Roman" w:hAnsi="Times New Roman"/>
          <w:b/>
          <w:bCs/>
          <w:sz w:val="26"/>
          <w:szCs w:val="26"/>
        </w:rPr>
        <w:t>1</w:t>
      </w:r>
      <w:r>
        <w:rPr>
          <w:rFonts w:cs="Times New Roman" w:ascii="Times New Roman" w:hAnsi="Times New Roman"/>
          <w:b/>
          <w:bCs/>
          <w:sz w:val="26"/>
          <w:szCs w:val="26"/>
        </w:rPr>
        <w:t xml:space="preserve"> средств размещения, общий номерной фонд указанных объектов  — </w:t>
      </w:r>
      <w:r>
        <w:rPr>
          <w:rFonts w:eastAsia="SimSun" w:cs="Times New Roman" w:ascii="Times New Roman" w:hAnsi="Times New Roman"/>
          <w:b/>
          <w:bCs/>
          <w:color w:val="auto"/>
          <w:kern w:val="2"/>
          <w:sz w:val="26"/>
          <w:szCs w:val="26"/>
          <w:lang w:val="ru-RU" w:eastAsia="ar-SA" w:bidi="ar-SA"/>
        </w:rPr>
        <w:t xml:space="preserve">343 </w:t>
      </w:r>
      <w:r>
        <w:rPr>
          <w:rFonts w:cs="Times New Roman" w:ascii="Times New Roman" w:hAnsi="Times New Roman"/>
          <w:b/>
          <w:bCs/>
          <w:sz w:val="26"/>
          <w:szCs w:val="26"/>
        </w:rPr>
        <w:t>номера</w:t>
      </w:r>
      <w:r>
        <w:rPr>
          <w:rFonts w:cs="Times New Roman" w:ascii="Times New Roman" w:hAnsi="Times New Roman"/>
          <w:sz w:val="26"/>
          <w:szCs w:val="26"/>
        </w:rPr>
        <w:t>.</w:t>
      </w:r>
    </w:p>
    <w:p>
      <w:pPr>
        <w:pStyle w:val="Style23"/>
        <w:spacing w:lineRule="auto" w:line="240" w:before="0" w:after="0"/>
        <w:jc w:val="both"/>
        <w:rPr>
          <w:sz w:val="26"/>
          <w:szCs w:val="26"/>
        </w:rPr>
      </w:pPr>
      <w:r>
        <w:rPr>
          <w:rFonts w:eastAsia="Lucida Sans Unicode" w:cs="Times New Roman" w:ascii="Times New Roman" w:hAnsi="Times New Roman"/>
          <w:color w:val="000000"/>
          <w:sz w:val="26"/>
          <w:szCs w:val="26"/>
          <w:lang w:bidi="zxx"/>
        </w:rPr>
        <w:tab/>
        <w:t>Вдоль федеральной автотрассы М-4 «Дон</w:t>
      </w:r>
      <w:r>
        <w:rPr>
          <w:rFonts w:eastAsia="Lucida Sans Unicode" w:cs="Times New Roman" w:ascii="Times New Roman" w:hAnsi="Times New Roman"/>
          <w:b/>
          <w:bCs/>
          <w:color w:val="000000"/>
          <w:sz w:val="26"/>
          <w:szCs w:val="26"/>
          <w:lang w:bidi="zxx"/>
        </w:rPr>
        <w:t>» расположен садово-парковый оздоровительный центр «Сад Грез».</w:t>
      </w:r>
      <w:r>
        <w:rPr>
          <w:rFonts w:eastAsia="Lucida Sans Unicode" w:cs="Times New Roman" w:ascii="Times New Roman" w:hAnsi="Times New Roman"/>
          <w:color w:val="000000"/>
          <w:sz w:val="26"/>
          <w:szCs w:val="26"/>
          <w:lang w:bidi="zxx"/>
        </w:rPr>
        <w:t xml:space="preserve"> Для жителей и гостей края на территории муниципального образования осуществляет деятельность </w:t>
      </w:r>
      <w:r>
        <w:rPr>
          <w:rFonts w:eastAsia="Lucida Sans Unicode" w:cs="Times New Roman" w:ascii="Times New Roman" w:hAnsi="Times New Roman"/>
          <w:b/>
          <w:bCs/>
          <w:color w:val="000000"/>
          <w:sz w:val="26"/>
          <w:szCs w:val="26"/>
          <w:lang w:bidi="zxx"/>
        </w:rPr>
        <w:t>база отдыха «Поместье»</w:t>
      </w:r>
      <w:r>
        <w:rPr>
          <w:rFonts w:eastAsia="Lucida Sans Unicode" w:cs="Times New Roman" w:ascii="Times New Roman" w:hAnsi="Times New Roman"/>
          <w:color w:val="000000"/>
          <w:sz w:val="26"/>
          <w:szCs w:val="26"/>
          <w:lang w:bidi="zxx"/>
        </w:rPr>
        <w:t xml:space="preserve">. </w:t>
      </w:r>
    </w:p>
    <w:p>
      <w:pPr>
        <w:pStyle w:val="Style23"/>
        <w:spacing w:lineRule="auto" w:line="240" w:before="0" w:after="0"/>
        <w:jc w:val="both"/>
        <w:rPr>
          <w:sz w:val="26"/>
          <w:szCs w:val="26"/>
        </w:rPr>
      </w:pPr>
      <w:r>
        <w:rPr>
          <w:rFonts w:eastAsia="Lucida Sans Unicode" w:cs="Times New Roman" w:ascii="Times New Roman" w:hAnsi="Times New Roman"/>
          <w:color w:val="000000"/>
          <w:sz w:val="26"/>
          <w:szCs w:val="26"/>
          <w:lang w:bidi="zxx"/>
        </w:rPr>
        <w:tab/>
        <w:t xml:space="preserve">  Доля хозяйствующих субъектов частной собственности данного рынка на территории муниципального образования Кореновский район составляет </w:t>
      </w:r>
      <w:r>
        <w:rPr>
          <w:rFonts w:eastAsia="Lucida Sans Unicode" w:cs="Times New Roman" w:ascii="Times New Roman" w:hAnsi="Times New Roman"/>
          <w:b/>
          <w:bCs/>
          <w:color w:val="000000"/>
          <w:sz w:val="26"/>
          <w:szCs w:val="26"/>
          <w:lang w:bidi="zxx"/>
        </w:rPr>
        <w:t>100%</w:t>
      </w:r>
      <w:r>
        <w:rPr>
          <w:rFonts w:eastAsia="Lucida Sans Unicode" w:cs="Times New Roman" w:ascii="Times New Roman" w:hAnsi="Times New Roman"/>
          <w:color w:val="000000"/>
          <w:sz w:val="26"/>
          <w:szCs w:val="26"/>
          <w:lang w:bidi="zxx"/>
        </w:rPr>
        <w:t>.</w:t>
      </w:r>
    </w:p>
    <w:p>
      <w:pPr>
        <w:pStyle w:val="Style23"/>
        <w:spacing w:lineRule="auto" w:line="240" w:before="0" w:after="0"/>
        <w:jc w:val="both"/>
        <w:rPr>
          <w:sz w:val="26"/>
          <w:szCs w:val="26"/>
        </w:rPr>
      </w:pPr>
      <w:r>
        <w:rPr>
          <w:rFonts w:eastAsia="Lucida Sans Unicode" w:cs="Times New Roman" w:ascii="Times New Roman" w:hAnsi="Times New Roman"/>
          <w:color w:val="000000"/>
          <w:sz w:val="26"/>
          <w:szCs w:val="26"/>
          <w:lang w:bidi="zxx"/>
        </w:rPr>
        <w:tab/>
        <w:t xml:space="preserve"> </w:t>
      </w:r>
      <w:r>
        <w:rPr>
          <w:rFonts w:eastAsia="Times New Roman" w:cs="Times New Roman" w:ascii="Times New Roman" w:hAnsi="Times New Roman"/>
          <w:color w:val="000000"/>
          <w:sz w:val="26"/>
          <w:szCs w:val="26"/>
          <w:lang w:eastAsia="ru-RU" w:bidi="zxx"/>
        </w:rPr>
        <w:t>Потребители муниципального образования Кореновский район</w:t>
      </w:r>
      <w:r>
        <w:rPr>
          <w:rFonts w:cs="Times New Roman" w:ascii="Times New Roman" w:hAnsi="Times New Roman"/>
          <w:sz w:val="26"/>
          <w:szCs w:val="26"/>
        </w:rPr>
        <w:t xml:space="preserve"> охарактеризовали рынок санаторно-курортных и туристских услуг муниципального образования Кореновский район следующим образом: </w:t>
      </w:r>
      <w:r>
        <w:rPr>
          <w:rFonts w:cs="Times New Roman" w:ascii="Times New Roman" w:hAnsi="Times New Roman"/>
          <w:sz w:val="26"/>
          <w:szCs w:val="26"/>
        </w:rPr>
        <w:t xml:space="preserve">по количеству объектов: достаточно - </w:t>
      </w:r>
      <w:r>
        <w:rPr>
          <w:rFonts w:cs="Times New Roman" w:ascii="Times New Roman" w:hAnsi="Times New Roman"/>
          <w:sz w:val="26"/>
          <w:szCs w:val="26"/>
        </w:rPr>
        <w:t xml:space="preserve"> </w:t>
      </w:r>
      <w:r>
        <w:rPr>
          <w:rFonts w:cs="Times New Roman" w:ascii="Times New Roman" w:hAnsi="Times New Roman"/>
          <w:sz w:val="26"/>
          <w:szCs w:val="26"/>
        </w:rPr>
        <w:t>55,2%, избыточно — 19,8%, мало — 9,3%, не смогли ответить — 10,1%.</w:t>
      </w:r>
    </w:p>
    <w:p>
      <w:pPr>
        <w:pStyle w:val="Normal"/>
        <w:ind w:left="0" w:right="-141" w:hanging="0"/>
        <w:jc w:val="left"/>
        <w:rPr>
          <w:sz w:val="26"/>
          <w:szCs w:val="26"/>
        </w:rPr>
      </w:pPr>
      <w:r>
        <w:rPr>
          <w:rFonts w:cs="Times New Roman" w:ascii="Times New Roman" w:hAnsi="Times New Roman"/>
          <w:b/>
          <w:sz w:val="26"/>
          <w:szCs w:val="26"/>
        </w:rPr>
        <w:tab/>
      </w:r>
      <w:r>
        <w:rPr>
          <w:rFonts w:cs="Times New Roman" w:ascii="Times New Roman" w:hAnsi="Times New Roman"/>
          <w:b w:val="false"/>
          <w:bCs w:val="false"/>
          <w:sz w:val="26"/>
          <w:szCs w:val="26"/>
        </w:rPr>
        <w:t>Х</w:t>
      </w:r>
      <w:r>
        <w:rPr>
          <w:rFonts w:cs="Times New Roman" w:ascii="Times New Roman" w:hAnsi="Times New Roman"/>
          <w:b w:val="false"/>
          <w:bCs w:val="false"/>
          <w:sz w:val="26"/>
          <w:szCs w:val="26"/>
        </w:rPr>
        <w:t xml:space="preserve">арактеристика удовлетворенности потребителей </w:t>
      </w:r>
      <w:r>
        <w:rPr>
          <w:rFonts w:cs="Times New Roman" w:ascii="Times New Roman" w:hAnsi="Times New Roman"/>
          <w:b w:val="false"/>
          <w:bCs w:val="false"/>
          <w:sz w:val="26"/>
          <w:szCs w:val="26"/>
        </w:rPr>
        <w:t>ценами, доступностью и качеством услуг</w:t>
      </w:r>
      <w:r>
        <w:rPr>
          <w:rFonts w:cs="Times New Roman" w:ascii="Times New Roman" w:hAnsi="Times New Roman"/>
          <w:b w:val="false"/>
          <w:bCs w:val="false"/>
          <w:sz w:val="26"/>
          <w:szCs w:val="26"/>
        </w:rPr>
        <w:t xml:space="preserve"> рынк</w:t>
      </w:r>
      <w:r>
        <w:rPr>
          <w:rFonts w:cs="Times New Roman" w:ascii="Times New Roman" w:hAnsi="Times New Roman"/>
          <w:b w:val="false"/>
          <w:bCs w:val="false"/>
          <w:sz w:val="26"/>
          <w:szCs w:val="26"/>
        </w:rPr>
        <w:t>а</w:t>
      </w:r>
      <w:r>
        <w:rPr>
          <w:rFonts w:cs="Times New Roman" w:ascii="Times New Roman" w:hAnsi="Times New Roman"/>
          <w:b w:val="false"/>
          <w:bCs w:val="false"/>
          <w:sz w:val="26"/>
          <w:szCs w:val="26"/>
        </w:rPr>
        <w:t xml:space="preserve"> санаторно-курортных и туристических услу</w:t>
      </w:r>
      <w:r>
        <w:rPr>
          <w:rFonts w:cs="Times New Roman" w:ascii="Times New Roman" w:hAnsi="Times New Roman"/>
          <w:b w:val="false"/>
          <w:bCs w:val="false"/>
          <w:sz w:val="26"/>
          <w:szCs w:val="26"/>
        </w:rPr>
        <w:t>г:</w:t>
      </w:r>
    </w:p>
    <w:tbl>
      <w:tblPr>
        <w:tblW w:w="9581" w:type="dxa"/>
        <w:jc w:val="left"/>
        <w:tblInd w:w="-2" w:type="dxa"/>
        <w:tblLayout w:type="fixed"/>
        <w:tblCellMar>
          <w:top w:w="55" w:type="dxa"/>
          <w:left w:w="49" w:type="dxa"/>
          <w:bottom w:w="55" w:type="dxa"/>
          <w:right w:w="55" w:type="dxa"/>
        </w:tblCellMar>
      </w:tblPr>
      <w:tblGrid>
        <w:gridCol w:w="4676"/>
        <w:gridCol w:w="4905"/>
      </w:tblGrid>
      <w:tr>
        <w:trPr/>
        <w:tc>
          <w:tcPr>
            <w:tcW w:w="4676" w:type="dxa"/>
            <w:tcBorders>
              <w:top w:val="single" w:sz="2" w:space="0" w:color="000000"/>
              <w:left w:val="single" w:sz="2" w:space="0" w:color="000000"/>
              <w:bottom w:val="single" w:sz="2" w:space="0" w:color="000000"/>
            </w:tcBorders>
            <w:shd w:fill="FFFFFF" w:val="clear"/>
          </w:tcPr>
          <w:p>
            <w:pPr>
              <w:pStyle w:val="Style31"/>
              <w:spacing w:before="0" w:after="160"/>
              <w:jc w:val="center"/>
              <w:rPr>
                <w:rFonts w:ascii="Times New Roman" w:hAnsi="Times New Roman" w:cs="Times New Roman"/>
                <w:b w:val="false"/>
                <w:b w:val="false"/>
                <w:bCs w:val="false"/>
                <w:sz w:val="20"/>
                <w:szCs w:val="20"/>
              </w:rPr>
            </w:pPr>
            <w:r>
              <w:rPr>
                <w:rFonts w:cs="Times New Roman" w:ascii="Times New Roman" w:hAnsi="Times New Roman"/>
                <w:b w:val="false"/>
                <w:bCs w:val="false"/>
                <w:sz w:val="20"/>
                <w:szCs w:val="20"/>
              </w:rPr>
              <w:t>Наименование показателя</w:t>
            </w:r>
          </w:p>
        </w:tc>
        <w:tc>
          <w:tcPr>
            <w:tcW w:w="4905" w:type="dxa"/>
            <w:tcBorders>
              <w:top w:val="single" w:sz="2" w:space="0" w:color="000000"/>
              <w:left w:val="single" w:sz="2" w:space="0" w:color="000000"/>
              <w:bottom w:val="single" w:sz="2" w:space="0" w:color="000000"/>
              <w:right w:val="single" w:sz="2" w:space="0" w:color="000000"/>
            </w:tcBorders>
            <w:shd w:fill="FFFFFF" w:val="clear"/>
          </w:tcPr>
          <w:p>
            <w:pPr>
              <w:pStyle w:val="Style31"/>
              <w:spacing w:before="0" w:after="160"/>
              <w:jc w:val="center"/>
              <w:rPr>
                <w:b w:val="false"/>
                <w:b w:val="false"/>
                <w:bCs w:val="false"/>
                <w:sz w:val="20"/>
                <w:szCs w:val="20"/>
              </w:rPr>
            </w:pPr>
            <w:r>
              <w:rPr>
                <w:rFonts w:cs="Times New Roman" w:ascii="Times New Roman" w:hAnsi="Times New Roman"/>
                <w:b w:val="false"/>
                <w:bCs w:val="false"/>
                <w:sz w:val="20"/>
                <w:szCs w:val="20"/>
                <w:lang w:val="en-US"/>
              </w:rPr>
              <w:t>202</w:t>
            </w:r>
            <w:r>
              <w:rPr>
                <w:rFonts w:cs="Times New Roman" w:ascii="Times New Roman" w:hAnsi="Times New Roman"/>
                <w:b w:val="false"/>
                <w:bCs w:val="false"/>
                <w:sz w:val="20"/>
                <w:szCs w:val="20"/>
                <w:lang w:val="en-US"/>
              </w:rPr>
              <w:t>2</w:t>
            </w:r>
            <w:r>
              <w:rPr>
                <w:rFonts w:cs="Times New Roman" w:ascii="Times New Roman" w:hAnsi="Times New Roman"/>
                <w:b w:val="false"/>
                <w:bCs w:val="false"/>
                <w:sz w:val="20"/>
                <w:szCs w:val="20"/>
              </w:rPr>
              <w:t xml:space="preserve"> год,%</w:t>
            </w:r>
          </w:p>
        </w:tc>
      </w:tr>
      <w:tr>
        <w:trPr/>
        <w:tc>
          <w:tcPr>
            <w:tcW w:w="4676" w:type="dxa"/>
            <w:tcBorders>
              <w:left w:val="single" w:sz="2" w:space="0" w:color="000000"/>
              <w:bottom w:val="single" w:sz="2" w:space="0" w:color="000000"/>
            </w:tcBorders>
            <w:shd w:fill="FFFFFF" w:val="clear"/>
          </w:tcPr>
          <w:p>
            <w:pPr>
              <w:pStyle w:val="Style31"/>
              <w:spacing w:before="0" w:after="160"/>
              <w:rPr>
                <w:rFonts w:ascii="Times New Roman" w:hAnsi="Times New Roman" w:cs="Times New Roman"/>
                <w:b w:val="false"/>
                <w:b w:val="false"/>
                <w:bCs w:val="false"/>
                <w:sz w:val="20"/>
                <w:szCs w:val="20"/>
              </w:rPr>
            </w:pPr>
            <w:r>
              <w:rPr>
                <w:rFonts w:cs="Times New Roman" w:ascii="Times New Roman" w:hAnsi="Times New Roman"/>
                <w:b w:val="false"/>
                <w:bCs w:val="false"/>
                <w:sz w:val="20"/>
                <w:szCs w:val="20"/>
              </w:rPr>
              <w:t>Удовлетворительно</w:t>
            </w:r>
          </w:p>
        </w:tc>
        <w:tc>
          <w:tcPr>
            <w:tcW w:w="4905" w:type="dxa"/>
            <w:tcBorders>
              <w:left w:val="single" w:sz="2" w:space="0" w:color="000000"/>
              <w:bottom w:val="single" w:sz="2" w:space="0" w:color="000000"/>
              <w:right w:val="single" w:sz="2" w:space="0" w:color="000000"/>
            </w:tcBorders>
            <w:shd w:fill="FFFFFF" w:val="clear"/>
          </w:tcPr>
          <w:p>
            <w:pPr>
              <w:pStyle w:val="Style31"/>
              <w:spacing w:before="0" w:after="160"/>
              <w:jc w:val="center"/>
              <w:rPr>
                <w:b w:val="false"/>
                <w:b w:val="false"/>
                <w:bCs w:val="false"/>
                <w:sz w:val="20"/>
                <w:szCs w:val="20"/>
              </w:rPr>
            </w:pPr>
            <w:r>
              <w:rPr>
                <w:rFonts w:cs="Times New Roman" w:ascii="Times New Roman" w:hAnsi="Times New Roman"/>
                <w:b w:val="false"/>
                <w:bCs w:val="false"/>
                <w:sz w:val="20"/>
                <w:szCs w:val="20"/>
                <w:lang w:val="en-US"/>
              </w:rPr>
              <w:t>38,</w:t>
            </w:r>
            <w:r>
              <w:rPr>
                <w:rFonts w:cs="Times New Roman" w:ascii="Times New Roman" w:hAnsi="Times New Roman"/>
                <w:b w:val="false"/>
                <w:bCs w:val="false"/>
                <w:sz w:val="20"/>
                <w:szCs w:val="20"/>
                <w:lang w:val="ru-RU"/>
              </w:rPr>
              <w:t>1</w:t>
            </w:r>
          </w:p>
        </w:tc>
      </w:tr>
      <w:tr>
        <w:trPr/>
        <w:tc>
          <w:tcPr>
            <w:tcW w:w="4676" w:type="dxa"/>
            <w:tcBorders>
              <w:left w:val="single" w:sz="2" w:space="0" w:color="000000"/>
              <w:bottom w:val="single" w:sz="2" w:space="0" w:color="000000"/>
            </w:tcBorders>
            <w:shd w:fill="FFFFFF" w:val="clear"/>
          </w:tcPr>
          <w:p>
            <w:pPr>
              <w:pStyle w:val="Style31"/>
              <w:spacing w:before="0" w:after="160"/>
              <w:rPr>
                <w:rFonts w:ascii="Times New Roman" w:hAnsi="Times New Roman" w:cs="Times New Roman"/>
                <w:b w:val="false"/>
                <w:b w:val="false"/>
                <w:bCs w:val="false"/>
                <w:sz w:val="20"/>
                <w:szCs w:val="20"/>
              </w:rPr>
            </w:pPr>
            <w:r>
              <w:rPr>
                <w:rFonts w:cs="Times New Roman" w:ascii="Times New Roman" w:hAnsi="Times New Roman"/>
                <w:b w:val="false"/>
                <w:bCs w:val="false"/>
                <w:sz w:val="20"/>
                <w:szCs w:val="20"/>
              </w:rPr>
              <w:t>Скорее удовлетворительно</w:t>
            </w:r>
          </w:p>
        </w:tc>
        <w:tc>
          <w:tcPr>
            <w:tcW w:w="4905" w:type="dxa"/>
            <w:tcBorders>
              <w:left w:val="single" w:sz="2" w:space="0" w:color="000000"/>
              <w:bottom w:val="single" w:sz="2" w:space="0" w:color="000000"/>
              <w:right w:val="single" w:sz="2" w:space="0" w:color="000000"/>
            </w:tcBorders>
            <w:shd w:fill="FFFFFF" w:val="clear"/>
          </w:tcPr>
          <w:p>
            <w:pPr>
              <w:pStyle w:val="Style31"/>
              <w:spacing w:before="0" w:after="160"/>
              <w:jc w:val="center"/>
              <w:rPr>
                <w:b w:val="false"/>
                <w:b w:val="false"/>
                <w:bCs w:val="false"/>
                <w:sz w:val="20"/>
                <w:szCs w:val="20"/>
              </w:rPr>
            </w:pPr>
            <w:r>
              <w:rPr>
                <w:rFonts w:cs="Times New Roman" w:ascii="Times New Roman" w:hAnsi="Times New Roman"/>
                <w:b w:val="false"/>
                <w:bCs w:val="false"/>
                <w:sz w:val="20"/>
                <w:szCs w:val="20"/>
                <w:lang w:val="en-US"/>
              </w:rPr>
              <w:t>39,</w:t>
            </w:r>
            <w:r>
              <w:rPr>
                <w:rFonts w:cs="Times New Roman" w:ascii="Times New Roman" w:hAnsi="Times New Roman"/>
                <w:b w:val="false"/>
                <w:bCs w:val="false"/>
                <w:sz w:val="20"/>
                <w:szCs w:val="20"/>
                <w:lang w:val="ru-RU"/>
              </w:rPr>
              <w:t>2</w:t>
            </w:r>
          </w:p>
        </w:tc>
      </w:tr>
      <w:tr>
        <w:trPr/>
        <w:tc>
          <w:tcPr>
            <w:tcW w:w="4676" w:type="dxa"/>
            <w:tcBorders>
              <w:left w:val="single" w:sz="2" w:space="0" w:color="000000"/>
              <w:bottom w:val="single" w:sz="2" w:space="0" w:color="000000"/>
            </w:tcBorders>
            <w:shd w:fill="FFFFFF" w:val="clear"/>
          </w:tcPr>
          <w:p>
            <w:pPr>
              <w:pStyle w:val="Style31"/>
              <w:spacing w:before="0" w:after="160"/>
              <w:rPr>
                <w:rFonts w:ascii="Times New Roman" w:hAnsi="Times New Roman" w:cs="Times New Roman"/>
                <w:b w:val="false"/>
                <w:b w:val="false"/>
                <w:bCs w:val="false"/>
                <w:sz w:val="20"/>
                <w:szCs w:val="20"/>
              </w:rPr>
            </w:pPr>
            <w:r>
              <w:rPr>
                <w:rFonts w:cs="Times New Roman" w:ascii="Times New Roman" w:hAnsi="Times New Roman"/>
                <w:b w:val="false"/>
                <w:bCs w:val="false"/>
                <w:sz w:val="20"/>
                <w:szCs w:val="20"/>
              </w:rPr>
              <w:t>Скорее не удовлетворительно</w:t>
            </w:r>
          </w:p>
        </w:tc>
        <w:tc>
          <w:tcPr>
            <w:tcW w:w="4905" w:type="dxa"/>
            <w:tcBorders>
              <w:left w:val="single" w:sz="2" w:space="0" w:color="000000"/>
              <w:bottom w:val="single" w:sz="2" w:space="0" w:color="000000"/>
              <w:right w:val="single" w:sz="2" w:space="0" w:color="000000"/>
            </w:tcBorders>
            <w:shd w:fill="FFFFFF" w:val="clear"/>
          </w:tcPr>
          <w:p>
            <w:pPr>
              <w:pStyle w:val="Style31"/>
              <w:spacing w:before="0" w:after="160"/>
              <w:jc w:val="center"/>
              <w:rPr>
                <w:rFonts w:ascii="Times New Roman" w:hAnsi="Times New Roman" w:cs="Times New Roman"/>
                <w:b w:val="false"/>
                <w:b w:val="false"/>
                <w:bCs w:val="false"/>
                <w:sz w:val="20"/>
                <w:szCs w:val="20"/>
                <w:lang w:val="en-US"/>
              </w:rPr>
            </w:pPr>
            <w:r>
              <w:rPr>
                <w:rFonts w:cs="Times New Roman" w:ascii="Times New Roman" w:hAnsi="Times New Roman"/>
                <w:b w:val="false"/>
                <w:bCs w:val="false"/>
                <w:sz w:val="20"/>
                <w:szCs w:val="20"/>
                <w:lang w:val="en-US"/>
              </w:rPr>
              <w:t>10,1</w:t>
            </w:r>
          </w:p>
        </w:tc>
      </w:tr>
      <w:tr>
        <w:trPr/>
        <w:tc>
          <w:tcPr>
            <w:tcW w:w="4676" w:type="dxa"/>
            <w:tcBorders>
              <w:left w:val="single" w:sz="2" w:space="0" w:color="000000"/>
              <w:bottom w:val="single" w:sz="2" w:space="0" w:color="000000"/>
            </w:tcBorders>
            <w:shd w:fill="FFFFFF" w:val="clear"/>
          </w:tcPr>
          <w:p>
            <w:pPr>
              <w:pStyle w:val="Style31"/>
              <w:spacing w:before="0" w:after="160"/>
              <w:rPr>
                <w:rFonts w:ascii="Times New Roman" w:hAnsi="Times New Roman" w:cs="Times New Roman"/>
                <w:b w:val="false"/>
                <w:b w:val="false"/>
                <w:bCs w:val="false"/>
                <w:sz w:val="20"/>
                <w:szCs w:val="20"/>
              </w:rPr>
            </w:pPr>
            <w:r>
              <w:rPr>
                <w:rFonts w:cs="Times New Roman" w:ascii="Times New Roman" w:hAnsi="Times New Roman"/>
                <w:b w:val="false"/>
                <w:bCs w:val="false"/>
                <w:sz w:val="20"/>
                <w:szCs w:val="20"/>
              </w:rPr>
              <w:t>Не удовлетворительно</w:t>
            </w:r>
          </w:p>
        </w:tc>
        <w:tc>
          <w:tcPr>
            <w:tcW w:w="4905" w:type="dxa"/>
            <w:tcBorders>
              <w:left w:val="single" w:sz="2" w:space="0" w:color="000000"/>
              <w:bottom w:val="single" w:sz="2" w:space="0" w:color="000000"/>
              <w:right w:val="single" w:sz="2" w:space="0" w:color="000000"/>
            </w:tcBorders>
            <w:shd w:fill="FFFFFF" w:val="clear"/>
          </w:tcPr>
          <w:p>
            <w:pPr>
              <w:pStyle w:val="Style31"/>
              <w:spacing w:before="0" w:after="160"/>
              <w:jc w:val="center"/>
              <w:rPr>
                <w:b w:val="false"/>
                <w:b w:val="false"/>
                <w:bCs w:val="false"/>
                <w:sz w:val="20"/>
                <w:szCs w:val="20"/>
              </w:rPr>
            </w:pPr>
            <w:r>
              <w:rPr>
                <w:rFonts w:cs="Times New Roman" w:ascii="Times New Roman" w:hAnsi="Times New Roman"/>
                <w:b w:val="false"/>
                <w:bCs w:val="false"/>
                <w:sz w:val="20"/>
                <w:szCs w:val="20"/>
                <w:lang w:val="en-US"/>
              </w:rPr>
              <w:t>10,</w:t>
            </w:r>
            <w:r>
              <w:rPr>
                <w:rFonts w:cs="Times New Roman" w:ascii="Times New Roman" w:hAnsi="Times New Roman"/>
                <w:b w:val="false"/>
                <w:bCs w:val="false"/>
                <w:sz w:val="20"/>
                <w:szCs w:val="20"/>
                <w:lang w:val="ru-RU"/>
              </w:rPr>
              <w:t>2</w:t>
            </w:r>
          </w:p>
        </w:tc>
      </w:tr>
      <w:tr>
        <w:trPr/>
        <w:tc>
          <w:tcPr>
            <w:tcW w:w="4676" w:type="dxa"/>
            <w:tcBorders>
              <w:left w:val="single" w:sz="2" w:space="0" w:color="000000"/>
              <w:bottom w:val="single" w:sz="2" w:space="0" w:color="000000"/>
            </w:tcBorders>
            <w:shd w:fill="FFFFFF" w:val="clear"/>
          </w:tcPr>
          <w:p>
            <w:pPr>
              <w:pStyle w:val="Style31"/>
              <w:spacing w:before="0" w:after="160"/>
              <w:rPr>
                <w:rFonts w:ascii="Times New Roman" w:hAnsi="Times New Roman" w:cs="Times New Roman"/>
                <w:b w:val="false"/>
                <w:b w:val="false"/>
                <w:bCs w:val="false"/>
                <w:sz w:val="20"/>
                <w:szCs w:val="20"/>
              </w:rPr>
            </w:pPr>
            <w:r>
              <w:rPr>
                <w:rFonts w:cs="Times New Roman" w:ascii="Times New Roman" w:hAnsi="Times New Roman"/>
                <w:b w:val="false"/>
                <w:bCs w:val="false"/>
                <w:sz w:val="20"/>
                <w:szCs w:val="20"/>
              </w:rPr>
              <w:t>Затрудняюсь ответить</w:t>
            </w:r>
          </w:p>
        </w:tc>
        <w:tc>
          <w:tcPr>
            <w:tcW w:w="4905" w:type="dxa"/>
            <w:tcBorders>
              <w:left w:val="single" w:sz="2" w:space="0" w:color="000000"/>
              <w:bottom w:val="single" w:sz="2" w:space="0" w:color="000000"/>
              <w:right w:val="single" w:sz="2" w:space="0" w:color="000000"/>
            </w:tcBorders>
            <w:shd w:fill="FFFFFF" w:val="clear"/>
          </w:tcPr>
          <w:p>
            <w:pPr>
              <w:pStyle w:val="Style31"/>
              <w:spacing w:before="0" w:after="160"/>
              <w:jc w:val="center"/>
              <w:rPr>
                <w:b w:val="false"/>
                <w:b w:val="false"/>
                <w:bCs w:val="false"/>
                <w:sz w:val="20"/>
                <w:szCs w:val="20"/>
              </w:rPr>
            </w:pPr>
            <w:r>
              <w:rPr>
                <w:rFonts w:cs="Times New Roman" w:ascii="Times New Roman" w:hAnsi="Times New Roman"/>
                <w:b w:val="false"/>
                <w:bCs w:val="false"/>
                <w:sz w:val="20"/>
                <w:szCs w:val="20"/>
                <w:lang w:val="en-US"/>
              </w:rPr>
              <w:t>2,</w:t>
            </w:r>
            <w:r>
              <w:rPr>
                <w:rFonts w:cs="Times New Roman" w:ascii="Times New Roman" w:hAnsi="Times New Roman"/>
                <w:b w:val="false"/>
                <w:bCs w:val="false"/>
                <w:sz w:val="20"/>
                <w:szCs w:val="20"/>
                <w:lang w:val="ru-RU"/>
              </w:rPr>
              <w:t>4</w:t>
            </w:r>
          </w:p>
        </w:tc>
      </w:tr>
    </w:tbl>
    <w:p>
      <w:pPr>
        <w:pStyle w:val="Normal"/>
        <w:suppressAutoHyphens w:val="false"/>
        <w:autoSpaceDE w:val="false"/>
        <w:spacing w:lineRule="auto" w:line="240" w:before="0" w:after="0"/>
        <w:ind w:right="-1" w:firstLine="709"/>
        <w:contextualSpacing/>
        <w:jc w:val="both"/>
        <w:rPr>
          <w:rStyle w:val="Style20"/>
          <w:b w:val="false"/>
          <w:b w:val="false"/>
          <w:bCs w:val="false"/>
          <w:i w:val="false"/>
          <w:i w:val="false"/>
          <w:caps w:val="false"/>
          <w:smallCaps w:val="false"/>
          <w:spacing w:val="0"/>
          <w:sz w:val="20"/>
          <w:szCs w:val="20"/>
          <w:shd w:fill="auto" w:val="clear"/>
        </w:rPr>
      </w:pPr>
      <w:r>
        <w:rPr>
          <w:rFonts w:eastAsia="Times New Roman" w:cs="Times New Roman" w:ascii="Times New Roman" w:hAnsi="Times New Roman"/>
          <w:b w:val="false"/>
          <w:bCs w:val="false"/>
          <w:color w:val="000000"/>
          <w:kern w:val="2"/>
          <w:sz w:val="28"/>
          <w:szCs w:val="28"/>
          <w:lang w:val="ru-RU" w:eastAsia="ru-RU" w:bidi="ru-RU"/>
        </w:rPr>
      </w:r>
    </w:p>
    <w:p>
      <w:pPr>
        <w:pStyle w:val="Normal"/>
        <w:suppressAutoHyphens w:val="false"/>
        <w:autoSpaceDE w:val="false"/>
        <w:spacing w:lineRule="auto" w:line="240" w:before="0" w:after="0"/>
        <w:ind w:right="-1" w:firstLine="709"/>
        <w:contextualSpacing/>
        <w:jc w:val="both"/>
        <w:rPr/>
      </w:pP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 xml:space="preserve">12. Сфера Спорта </w:t>
      </w: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представлена</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 xml:space="preserve"> Рынком спортивных услуг. </w:t>
      </w:r>
      <w:r>
        <w:rPr>
          <w:rStyle w:val="11"/>
          <w:rFonts w:cs="Times New Roman" w:ascii="Times New Roman" w:hAnsi="Times New Roman"/>
          <w:b w:val="false"/>
          <w:bCs w:val="false"/>
          <w:color w:val="000000"/>
          <w:sz w:val="26"/>
          <w:szCs w:val="26"/>
        </w:rPr>
        <w:t>Приоритетными направлениями в сфере физической культуры и спорта в муниципальном образовании Кореновский район являются: формирование здорового образа жизни кореновцев, создание условий для повсеместного развития физической культуры и занятий массовым спортом, гармоничное воспитание здорового, физически крепкого поколения.</w:t>
      </w:r>
    </w:p>
    <w:p>
      <w:pPr>
        <w:pStyle w:val="Normal"/>
        <w:suppressAutoHyphens w:val="false"/>
        <w:spacing w:lineRule="auto" w:line="240" w:before="0" w:after="0"/>
        <w:jc w:val="both"/>
        <w:rPr/>
      </w:pPr>
      <w:r>
        <w:rPr>
          <w:rStyle w:val="11"/>
          <w:rFonts w:cs="Times New Roman" w:ascii="Times New Roman" w:hAnsi="Times New Roman"/>
          <w:b w:val="false"/>
          <w:bCs w:val="false"/>
          <w:color w:val="000000"/>
          <w:sz w:val="26"/>
          <w:szCs w:val="26"/>
        </w:rPr>
        <w:tab/>
        <w:t xml:space="preserve">Рыночная экономика способствует развитию предпринимательства в сфере физической культуры и спорта, росту числа собственников физкультурных и спортивных организаций, увеличению многообразия их организационно-правовых форм, расширению спектра и улучшению качества предоставляемых населению физкультурно-спортивных услуг. </w:t>
      </w:r>
      <w:r>
        <w:rPr>
          <w:rStyle w:val="11"/>
          <w:rFonts w:cs="Times New Roman" w:ascii="Times New Roman" w:hAnsi="Times New Roman"/>
          <w:b w:val="false"/>
          <w:bCs w:val="false"/>
          <w:color w:val="000000"/>
          <w:sz w:val="26"/>
          <w:szCs w:val="26"/>
        </w:rPr>
        <w:t>Н</w:t>
      </w:r>
      <w:r>
        <w:rPr>
          <w:rStyle w:val="11"/>
          <w:rFonts w:cs="Times New Roman" w:ascii="Times New Roman" w:hAnsi="Times New Roman"/>
          <w:b w:val="false"/>
          <w:bCs w:val="false"/>
          <w:color w:val="000000"/>
          <w:sz w:val="26"/>
          <w:szCs w:val="26"/>
        </w:rPr>
        <w:t xml:space="preserve">а территории муниципального образования Кореновский район расположены </w:t>
      </w:r>
      <w:r>
        <w:rPr>
          <w:rStyle w:val="11"/>
          <w:rFonts w:cs="Times New Roman" w:ascii="Times New Roman" w:hAnsi="Times New Roman"/>
          <w:b w:val="false"/>
          <w:bCs w:val="false"/>
          <w:color w:val="000000"/>
          <w:sz w:val="26"/>
          <w:szCs w:val="26"/>
        </w:rPr>
        <w:t>4</w:t>
      </w:r>
      <w:r>
        <w:rPr>
          <w:rStyle w:val="11"/>
          <w:rFonts w:cs="Times New Roman" w:ascii="Times New Roman" w:hAnsi="Times New Roman"/>
          <w:b w:val="false"/>
          <w:bCs w:val="false"/>
          <w:color w:val="000000"/>
          <w:sz w:val="26"/>
          <w:szCs w:val="26"/>
        </w:rPr>
        <w:t xml:space="preserve"> учреждения спортивной направленности, осуществляющие программы спортивной подготовки. На рынке услуг в сфере физической культуры и спорта осуществляют деятельность 4 субъекта малого и среднего предпринимательства, в том числе 4 юридических лица.</w:t>
      </w:r>
    </w:p>
    <w:p>
      <w:pPr>
        <w:pStyle w:val="Normal"/>
        <w:suppressAutoHyphens w:val="false"/>
        <w:spacing w:lineRule="auto" w:line="240" w:before="0" w:after="0"/>
        <w:jc w:val="both"/>
        <w:rPr/>
      </w:pPr>
      <w:r>
        <w:rPr>
          <w:rStyle w:val="11"/>
          <w:rFonts w:cs="Times New Roman" w:ascii="Times New Roman" w:hAnsi="Times New Roman"/>
          <w:b w:val="false"/>
          <w:bCs w:val="false"/>
          <w:color w:val="000000"/>
          <w:sz w:val="26"/>
          <w:szCs w:val="26"/>
        </w:rPr>
        <w:tab/>
        <w:t>Доля населения, систематически занимающегося физической культурой и спортом, составляет порядка 5</w:t>
      </w:r>
      <w:r>
        <w:rPr>
          <w:rStyle w:val="11"/>
          <w:rFonts w:eastAsia="SimSun" w:cs="Times New Roman" w:ascii="Times New Roman" w:hAnsi="Times New Roman"/>
          <w:b w:val="false"/>
          <w:bCs w:val="false"/>
          <w:color w:val="000000"/>
          <w:kern w:val="2"/>
          <w:sz w:val="26"/>
          <w:szCs w:val="26"/>
          <w:lang w:val="ru-RU" w:eastAsia="ar-SA" w:bidi="ar-SA"/>
        </w:rPr>
        <w:t>9,6</w:t>
      </w:r>
      <w:r>
        <w:rPr>
          <w:rStyle w:val="11"/>
          <w:rFonts w:cs="Times New Roman" w:ascii="Times New Roman" w:hAnsi="Times New Roman"/>
          <w:b w:val="false"/>
          <w:bCs w:val="false"/>
          <w:color w:val="000000"/>
          <w:sz w:val="26"/>
          <w:szCs w:val="26"/>
        </w:rPr>
        <w:t xml:space="preserve"> процентов от численности населения Кореновского района в возрасте от 3 до 79 лет. По состоянию на 01.01.202</w:t>
      </w:r>
      <w:r>
        <w:rPr>
          <w:rStyle w:val="11"/>
          <w:rFonts w:cs="Times New Roman" w:ascii="Times New Roman" w:hAnsi="Times New Roman"/>
          <w:b w:val="false"/>
          <w:bCs w:val="false"/>
          <w:color w:val="000000"/>
          <w:sz w:val="26"/>
          <w:szCs w:val="26"/>
        </w:rPr>
        <w:t>3</w:t>
      </w:r>
      <w:r>
        <w:rPr>
          <w:rStyle w:val="11"/>
          <w:rFonts w:cs="Times New Roman" w:ascii="Times New Roman" w:hAnsi="Times New Roman"/>
          <w:b w:val="false"/>
          <w:bCs w:val="false"/>
          <w:color w:val="000000"/>
          <w:sz w:val="26"/>
          <w:szCs w:val="26"/>
        </w:rPr>
        <w:t xml:space="preserve"> спортивная инфраструктура района включает 186 спортивных сооружений, в их числе: </w:t>
      </w:r>
      <w:r>
        <w:rPr>
          <w:rStyle w:val="11"/>
          <w:rFonts w:cs="Times New Roman" w:ascii="Times New Roman" w:hAnsi="Times New Roman"/>
          <w:b w:val="false"/>
          <w:bCs w:val="false"/>
          <w:sz w:val="26"/>
          <w:szCs w:val="26"/>
        </w:rPr>
        <w:t>воздухоопорный спортивный комплекс, ледовый дворец, 2 современных стадиона, 3 бассейна, 29 спортивных залов, из них 24 школьных, 20  футбольных полей, 15 многофункциональных спортивных площадок, из них 7 в черте города, 8 в сельской местности; более 100 спортивных площадок (игровые, воркаут, с уличными тренажерами, комплексы ОФП).</w:t>
      </w:r>
    </w:p>
    <w:p>
      <w:pPr>
        <w:pStyle w:val="Normal"/>
        <w:suppressAutoHyphens w:val="false"/>
        <w:spacing w:lineRule="auto" w:line="240" w:before="0" w:after="0"/>
        <w:jc w:val="both"/>
        <w:rPr/>
      </w:pPr>
      <w:r>
        <w:rPr>
          <w:rStyle w:val="11"/>
          <w:rFonts w:cs="Times New Roman" w:ascii="Times New Roman" w:hAnsi="Times New Roman"/>
          <w:b w:val="false"/>
          <w:bCs w:val="false"/>
          <w:color w:val="000000"/>
          <w:sz w:val="26"/>
          <w:szCs w:val="26"/>
        </w:rPr>
        <w:tab/>
        <w:t xml:space="preserve">Уровень обеспеченности населения спортивными сооружениями составляет </w:t>
      </w:r>
      <w:r>
        <w:rPr>
          <w:rStyle w:val="11"/>
          <w:rFonts w:eastAsia="SimSun" w:cs="Times New Roman" w:ascii="Times New Roman" w:hAnsi="Times New Roman"/>
          <w:b w:val="false"/>
          <w:bCs w:val="false"/>
          <w:color w:val="000000"/>
          <w:kern w:val="2"/>
          <w:sz w:val="26"/>
          <w:szCs w:val="26"/>
          <w:lang w:val="ru-RU" w:eastAsia="ar-SA" w:bidi="ar-SA"/>
        </w:rPr>
        <w:t>60,4</w:t>
      </w:r>
      <w:r>
        <w:rPr>
          <w:rStyle w:val="11"/>
          <w:rFonts w:cs="Times New Roman" w:ascii="Times New Roman" w:hAnsi="Times New Roman"/>
          <w:b w:val="false"/>
          <w:bCs w:val="false"/>
          <w:color w:val="000000"/>
          <w:sz w:val="26"/>
          <w:szCs w:val="26"/>
        </w:rPr>
        <w:t xml:space="preserve"> процента. В муниципальном образовании Кореновский район культивируется более 55 видов спорта.</w:t>
      </w:r>
    </w:p>
    <w:p>
      <w:pPr>
        <w:pStyle w:val="Normal"/>
        <w:suppressAutoHyphens w:val="false"/>
        <w:spacing w:lineRule="auto" w:line="240" w:before="0" w:after="0"/>
        <w:jc w:val="both"/>
        <w:rPr>
          <w:sz w:val="26"/>
          <w:szCs w:val="26"/>
        </w:rPr>
      </w:pPr>
      <w:r>
        <w:rPr>
          <w:rFonts w:eastAsia="Times New Roman" w:cs="Times New Roman" w:ascii="Times New Roman" w:hAnsi="Times New Roman"/>
          <w:color w:val="000000"/>
          <w:sz w:val="26"/>
          <w:szCs w:val="26"/>
          <w:lang w:eastAsia="ru-RU" w:bidi="zxx"/>
        </w:rPr>
        <w:tab/>
      </w:r>
      <w:r>
        <w:rPr>
          <w:rStyle w:val="11"/>
          <w:rFonts w:eastAsia="SimSun" w:cs="Times New Roman" w:ascii="Times New Roman" w:hAnsi="Times New Roman"/>
          <w:b w:val="false"/>
          <w:bCs w:val="false"/>
          <w:color w:val="000000"/>
          <w:kern w:val="2"/>
          <w:sz w:val="26"/>
          <w:szCs w:val="26"/>
          <w:lang w:val="ru-RU" w:eastAsia="ar-SA" w:bidi="ar-SA"/>
        </w:rPr>
        <w:t xml:space="preserve">Потребители муниципального образования Кореновский район охарактеризовали </w:t>
      </w:r>
      <w:r>
        <w:rPr>
          <w:rStyle w:val="11"/>
          <w:rFonts w:eastAsia="SimSun" w:cs="Times New Roman" w:ascii="Times New Roman" w:hAnsi="Times New Roman"/>
          <w:b w:val="false"/>
          <w:bCs w:val="false"/>
          <w:color w:val="000000"/>
          <w:kern w:val="2"/>
          <w:sz w:val="26"/>
          <w:szCs w:val="26"/>
          <w:lang w:val="ru-RU" w:eastAsia="ar-SA" w:bidi="ar-SA"/>
        </w:rPr>
        <w:t>рынок спорта</w:t>
      </w:r>
      <w:r>
        <w:rPr>
          <w:rStyle w:val="11"/>
          <w:rFonts w:eastAsia="SimSun" w:cs="Times New Roman" w:ascii="Times New Roman" w:hAnsi="Times New Roman"/>
          <w:b w:val="false"/>
          <w:bCs w:val="false"/>
          <w:color w:val="000000"/>
          <w:kern w:val="2"/>
          <w:sz w:val="26"/>
          <w:szCs w:val="26"/>
          <w:lang w:val="ru-RU" w:eastAsia="ar-SA" w:bidi="ar-SA"/>
        </w:rPr>
        <w:t xml:space="preserve"> муниципального образования Кореновский район следующим образом: </w:t>
      </w:r>
      <w:r>
        <w:rPr>
          <w:rStyle w:val="11"/>
          <w:rFonts w:eastAsia="SimSun" w:cs="Times New Roman" w:ascii="Times New Roman" w:hAnsi="Times New Roman"/>
          <w:b w:val="false"/>
          <w:bCs w:val="false"/>
          <w:color w:val="000000"/>
          <w:kern w:val="2"/>
          <w:sz w:val="26"/>
          <w:szCs w:val="26"/>
          <w:lang w:val="ru-RU" w:eastAsia="ar-SA" w:bidi="ar-SA"/>
        </w:rPr>
        <w:t xml:space="preserve">по количеству объектов: достаточно - </w:t>
      </w:r>
      <w:r>
        <w:rPr>
          <w:rStyle w:val="11"/>
          <w:rFonts w:eastAsia="SimSun" w:cs="Times New Roman" w:ascii="Times New Roman" w:hAnsi="Times New Roman"/>
          <w:b w:val="false"/>
          <w:bCs w:val="false"/>
          <w:color w:val="000000"/>
          <w:kern w:val="2"/>
          <w:sz w:val="26"/>
          <w:szCs w:val="26"/>
          <w:lang w:val="ru-RU" w:eastAsia="ar-SA" w:bidi="ar-SA"/>
        </w:rPr>
        <w:t xml:space="preserve"> </w:t>
      </w:r>
      <w:r>
        <w:rPr>
          <w:rStyle w:val="11"/>
          <w:rFonts w:eastAsia="SimSun" w:cs="Times New Roman" w:ascii="Times New Roman" w:hAnsi="Times New Roman"/>
          <w:b w:val="false"/>
          <w:bCs w:val="false"/>
          <w:color w:val="000000"/>
          <w:kern w:val="2"/>
          <w:sz w:val="26"/>
          <w:szCs w:val="26"/>
          <w:lang w:val="ru-RU" w:eastAsia="ar-SA" w:bidi="ar-SA"/>
        </w:rPr>
        <w:t>7</w:t>
      </w:r>
      <w:r>
        <w:rPr>
          <w:rStyle w:val="11"/>
          <w:rFonts w:eastAsia="SimSun" w:cs="Times New Roman" w:ascii="Times New Roman" w:hAnsi="Times New Roman"/>
          <w:b w:val="false"/>
          <w:bCs w:val="false"/>
          <w:color w:val="000000"/>
          <w:kern w:val="2"/>
          <w:sz w:val="26"/>
          <w:szCs w:val="26"/>
          <w:lang w:val="ru-RU" w:eastAsia="ar-SA" w:bidi="ar-SA"/>
        </w:rPr>
        <w:t>5,2%, избыточно — 1</w:t>
      </w:r>
      <w:r>
        <w:rPr>
          <w:rStyle w:val="11"/>
          <w:rFonts w:eastAsia="SimSun" w:cs="Times New Roman" w:ascii="Times New Roman" w:hAnsi="Times New Roman"/>
          <w:b w:val="false"/>
          <w:bCs w:val="false"/>
          <w:color w:val="000000"/>
          <w:kern w:val="2"/>
          <w:sz w:val="26"/>
          <w:szCs w:val="26"/>
          <w:lang w:val="ru-RU" w:eastAsia="ar-SA" w:bidi="ar-SA"/>
        </w:rPr>
        <w:t>5</w:t>
      </w:r>
      <w:r>
        <w:rPr>
          <w:rStyle w:val="11"/>
          <w:rFonts w:eastAsia="SimSun" w:cs="Times New Roman" w:ascii="Times New Roman" w:hAnsi="Times New Roman"/>
          <w:b w:val="false"/>
          <w:bCs w:val="false"/>
          <w:color w:val="000000"/>
          <w:kern w:val="2"/>
          <w:sz w:val="26"/>
          <w:szCs w:val="26"/>
          <w:lang w:val="ru-RU" w:eastAsia="ar-SA" w:bidi="ar-SA"/>
        </w:rPr>
        <w:t xml:space="preserve">,8%, мало — </w:t>
      </w:r>
      <w:r>
        <w:rPr>
          <w:rStyle w:val="11"/>
          <w:rFonts w:eastAsia="SimSun" w:cs="Times New Roman" w:ascii="Times New Roman" w:hAnsi="Times New Roman"/>
          <w:b w:val="false"/>
          <w:bCs w:val="false"/>
          <w:color w:val="000000"/>
          <w:kern w:val="2"/>
          <w:sz w:val="26"/>
          <w:szCs w:val="26"/>
          <w:lang w:val="ru-RU" w:eastAsia="ar-SA" w:bidi="ar-SA"/>
        </w:rPr>
        <w:t>2</w:t>
      </w:r>
      <w:r>
        <w:rPr>
          <w:rStyle w:val="11"/>
          <w:rFonts w:eastAsia="SimSun" w:cs="Times New Roman" w:ascii="Times New Roman" w:hAnsi="Times New Roman"/>
          <w:b w:val="false"/>
          <w:bCs w:val="false"/>
          <w:color w:val="000000"/>
          <w:kern w:val="2"/>
          <w:sz w:val="26"/>
          <w:szCs w:val="26"/>
          <w:lang w:val="ru-RU" w:eastAsia="ar-SA" w:bidi="ar-SA"/>
        </w:rPr>
        <w:t xml:space="preserve">,3%, не смогли ответить — </w:t>
      </w:r>
      <w:r>
        <w:rPr>
          <w:rStyle w:val="11"/>
          <w:rFonts w:eastAsia="SimSun" w:cs="Times New Roman" w:ascii="Times New Roman" w:hAnsi="Times New Roman"/>
          <w:b w:val="false"/>
          <w:bCs w:val="false"/>
          <w:color w:val="000000"/>
          <w:kern w:val="2"/>
          <w:sz w:val="26"/>
          <w:szCs w:val="26"/>
          <w:lang w:val="ru-RU" w:eastAsia="ar-SA" w:bidi="ar-SA"/>
        </w:rPr>
        <w:t>5,2</w:t>
      </w:r>
      <w:r>
        <w:rPr>
          <w:rStyle w:val="11"/>
          <w:rFonts w:eastAsia="SimSun" w:cs="Times New Roman" w:ascii="Times New Roman" w:hAnsi="Times New Roman"/>
          <w:b w:val="false"/>
          <w:bCs w:val="false"/>
          <w:color w:val="000000"/>
          <w:kern w:val="2"/>
          <w:sz w:val="26"/>
          <w:szCs w:val="26"/>
          <w:lang w:val="ru-RU" w:eastAsia="ar-SA" w:bidi="ar-SA"/>
        </w:rPr>
        <w:t>%.</w:t>
      </w:r>
    </w:p>
    <w:p>
      <w:pPr>
        <w:pStyle w:val="Normal"/>
        <w:suppressAutoHyphens w:val="false"/>
        <w:ind w:left="0" w:right="-141" w:hanging="0"/>
        <w:jc w:val="left"/>
        <w:rPr>
          <w:sz w:val="26"/>
          <w:szCs w:val="26"/>
        </w:rPr>
      </w:pPr>
      <w:r>
        <w:rPr>
          <w:rStyle w:val="11"/>
          <w:rFonts w:eastAsia="SimSun" w:cs="Times New Roman" w:ascii="Times New Roman" w:hAnsi="Times New Roman"/>
          <w:b w:val="false"/>
          <w:bCs w:val="false"/>
          <w:color w:val="000000"/>
          <w:kern w:val="2"/>
          <w:sz w:val="26"/>
          <w:szCs w:val="26"/>
          <w:lang w:val="ru-RU" w:eastAsia="ar-SA" w:bidi="ar-SA"/>
        </w:rPr>
        <w:tab/>
        <w:t>Х</w:t>
      </w:r>
      <w:r>
        <w:rPr>
          <w:rStyle w:val="11"/>
          <w:rFonts w:eastAsia="SimSun" w:cs="Times New Roman" w:ascii="Times New Roman" w:hAnsi="Times New Roman"/>
          <w:b w:val="false"/>
          <w:bCs w:val="false"/>
          <w:color w:val="000000"/>
          <w:kern w:val="2"/>
          <w:sz w:val="26"/>
          <w:szCs w:val="26"/>
          <w:lang w:val="ru-RU" w:eastAsia="ar-SA" w:bidi="ar-SA"/>
        </w:rPr>
        <w:t xml:space="preserve">арактеристика удовлетворенности потребителей </w:t>
      </w:r>
      <w:r>
        <w:rPr>
          <w:rStyle w:val="11"/>
          <w:rFonts w:eastAsia="SimSun" w:cs="Times New Roman" w:ascii="Times New Roman" w:hAnsi="Times New Roman"/>
          <w:b w:val="false"/>
          <w:bCs w:val="false"/>
          <w:color w:val="000000"/>
          <w:kern w:val="2"/>
          <w:sz w:val="26"/>
          <w:szCs w:val="26"/>
          <w:lang w:val="ru-RU" w:eastAsia="ar-SA" w:bidi="ar-SA"/>
        </w:rPr>
        <w:t>ценами, доступностью и качеством услуг</w:t>
      </w:r>
      <w:r>
        <w:rPr>
          <w:rStyle w:val="11"/>
          <w:rFonts w:eastAsia="SimSun" w:cs="Times New Roman" w:ascii="Times New Roman" w:hAnsi="Times New Roman"/>
          <w:b w:val="false"/>
          <w:bCs w:val="false"/>
          <w:color w:val="000000"/>
          <w:kern w:val="2"/>
          <w:sz w:val="26"/>
          <w:szCs w:val="26"/>
          <w:lang w:val="ru-RU" w:eastAsia="ar-SA" w:bidi="ar-SA"/>
        </w:rPr>
        <w:t xml:space="preserve"> рынк</w:t>
      </w:r>
      <w:r>
        <w:rPr>
          <w:rStyle w:val="11"/>
          <w:rFonts w:eastAsia="SimSun" w:cs="Times New Roman" w:ascii="Times New Roman" w:hAnsi="Times New Roman"/>
          <w:b w:val="false"/>
          <w:bCs w:val="false"/>
          <w:color w:val="000000"/>
          <w:kern w:val="2"/>
          <w:sz w:val="26"/>
          <w:szCs w:val="26"/>
          <w:lang w:val="ru-RU" w:eastAsia="ar-SA" w:bidi="ar-SA"/>
        </w:rPr>
        <w:t>а</w:t>
      </w:r>
      <w:r>
        <w:rPr>
          <w:rStyle w:val="11"/>
          <w:rFonts w:eastAsia="SimSun" w:cs="Times New Roman" w:ascii="Times New Roman" w:hAnsi="Times New Roman"/>
          <w:b w:val="false"/>
          <w:bCs w:val="false"/>
          <w:color w:val="000000"/>
          <w:kern w:val="2"/>
          <w:sz w:val="26"/>
          <w:szCs w:val="26"/>
          <w:lang w:val="ru-RU" w:eastAsia="ar-SA" w:bidi="ar-SA"/>
        </w:rPr>
        <w:t xml:space="preserve"> </w:t>
      </w:r>
      <w:r>
        <w:rPr>
          <w:rStyle w:val="11"/>
          <w:rFonts w:eastAsia="SimSun" w:cs="Times New Roman" w:ascii="Times New Roman" w:hAnsi="Times New Roman"/>
          <w:b w:val="false"/>
          <w:bCs w:val="false"/>
          <w:color w:val="000000"/>
          <w:kern w:val="2"/>
          <w:sz w:val="26"/>
          <w:szCs w:val="26"/>
          <w:lang w:val="ru-RU" w:eastAsia="ar-SA" w:bidi="ar-SA"/>
        </w:rPr>
        <w:t>спорта</w:t>
      </w:r>
      <w:r>
        <w:rPr>
          <w:rStyle w:val="11"/>
          <w:rFonts w:eastAsia="SimSun" w:cs="Times New Roman" w:ascii="Times New Roman" w:hAnsi="Times New Roman"/>
          <w:b w:val="false"/>
          <w:bCs w:val="false"/>
          <w:color w:val="000000"/>
          <w:kern w:val="2"/>
          <w:sz w:val="26"/>
          <w:szCs w:val="26"/>
          <w:lang w:val="ru-RU" w:eastAsia="ar-SA" w:bidi="ar-SA"/>
        </w:rPr>
        <w:t xml:space="preserve">: </w:t>
      </w:r>
      <w:r>
        <w:rPr>
          <w:rStyle w:val="11"/>
          <w:rFonts w:eastAsia="SimSun" w:cs="Times New Roman" w:ascii="Times New Roman" w:hAnsi="Times New Roman"/>
          <w:b w:val="false"/>
          <w:bCs w:val="false"/>
          <w:color w:val="000000"/>
          <w:kern w:val="2"/>
          <w:sz w:val="26"/>
          <w:szCs w:val="26"/>
          <w:lang w:val="ru-RU" w:eastAsia="ar-SA" w:bidi="ar-SA"/>
        </w:rPr>
        <w:t>у</w:t>
      </w:r>
      <w:r>
        <w:rPr>
          <w:rStyle w:val="11"/>
          <w:rFonts w:eastAsia="SimSun" w:cs="Times New Roman" w:ascii="Times New Roman" w:hAnsi="Times New Roman"/>
          <w:b w:val="false"/>
          <w:bCs w:val="false"/>
          <w:i w:val="false"/>
          <w:caps w:val="false"/>
          <w:smallCaps w:val="false"/>
          <w:color w:val="000000"/>
          <w:spacing w:val="0"/>
          <w:kern w:val="2"/>
          <w:sz w:val="26"/>
          <w:szCs w:val="26"/>
          <w:shd w:fill="auto" w:val="clear"/>
          <w:lang w:val="ru-RU" w:eastAsia="ar-SA" w:bidi="ar-SA"/>
        </w:rPr>
        <w:t xml:space="preserve">ровнем цен удовлетворены или скорее удовлетворены </w:t>
      </w:r>
      <w:r>
        <w:rPr>
          <w:rStyle w:val="11"/>
          <w:rFonts w:eastAsia="SimSun" w:cs="Times New Roman" w:ascii="Times New Roman" w:hAnsi="Times New Roman"/>
          <w:b w:val="false"/>
          <w:bCs w:val="false"/>
          <w:i w:val="false"/>
          <w:caps w:val="false"/>
          <w:smallCaps w:val="false"/>
          <w:color w:val="000000"/>
          <w:spacing w:val="0"/>
          <w:kern w:val="2"/>
          <w:sz w:val="26"/>
          <w:szCs w:val="26"/>
          <w:shd w:fill="auto" w:val="clear"/>
          <w:lang w:val="ru-RU" w:eastAsia="ar-SA" w:bidi="ar-SA"/>
        </w:rPr>
        <w:t>65</w:t>
      </w:r>
      <w:r>
        <w:rPr>
          <w:rStyle w:val="11"/>
          <w:rFonts w:eastAsia="SimSun" w:cs="Times New Roman" w:ascii="Times New Roman" w:hAnsi="Times New Roman"/>
          <w:b w:val="false"/>
          <w:bCs w:val="false"/>
          <w:i w:val="false"/>
          <w:caps w:val="false"/>
          <w:smallCaps w:val="false"/>
          <w:color w:val="000000"/>
          <w:spacing w:val="0"/>
          <w:kern w:val="2"/>
          <w:sz w:val="26"/>
          <w:szCs w:val="26"/>
          <w:shd w:fill="auto" w:val="clear"/>
          <w:lang w:val="ru-RU" w:eastAsia="ar-SA" w:bidi="ar-SA"/>
        </w:rPr>
        <w:t>,</w:t>
      </w:r>
      <w:r>
        <w:rPr>
          <w:rStyle w:val="11"/>
          <w:rFonts w:eastAsia="SimSun" w:cs="Times New Roman" w:ascii="Times New Roman" w:hAnsi="Times New Roman"/>
          <w:b w:val="false"/>
          <w:bCs w:val="false"/>
          <w:i w:val="false"/>
          <w:caps w:val="false"/>
          <w:smallCaps w:val="false"/>
          <w:color w:val="000000"/>
          <w:spacing w:val="0"/>
          <w:kern w:val="2"/>
          <w:sz w:val="26"/>
          <w:szCs w:val="26"/>
          <w:shd w:fill="auto" w:val="clear"/>
          <w:lang w:val="ru-RU" w:eastAsia="ar-SA" w:bidi="ar-SA"/>
        </w:rPr>
        <w:t>9</w:t>
      </w:r>
      <w:r>
        <w:rPr>
          <w:rStyle w:val="11"/>
          <w:rFonts w:eastAsia="SimSun" w:cs="Times New Roman" w:ascii="Times New Roman" w:hAnsi="Times New Roman"/>
          <w:b w:val="false"/>
          <w:bCs w:val="false"/>
          <w:i w:val="false"/>
          <w:caps w:val="false"/>
          <w:smallCaps w:val="false"/>
          <w:color w:val="000000"/>
          <w:spacing w:val="0"/>
          <w:kern w:val="2"/>
          <w:sz w:val="26"/>
          <w:szCs w:val="26"/>
          <w:shd w:fill="auto" w:val="clear"/>
          <w:lang w:val="ru-RU" w:eastAsia="ar-SA" w:bidi="ar-SA"/>
        </w:rPr>
        <w:t xml:space="preserve"> процентов опрошенных, характеристиками качества услуг — </w:t>
      </w:r>
      <w:r>
        <w:rPr>
          <w:rStyle w:val="11"/>
          <w:rFonts w:eastAsia="SimSun" w:cs="Times New Roman" w:ascii="Times New Roman" w:hAnsi="Times New Roman"/>
          <w:b w:val="false"/>
          <w:bCs w:val="false"/>
          <w:i w:val="false"/>
          <w:caps w:val="false"/>
          <w:smallCaps w:val="false"/>
          <w:color w:val="000000"/>
          <w:spacing w:val="0"/>
          <w:kern w:val="2"/>
          <w:sz w:val="26"/>
          <w:szCs w:val="26"/>
          <w:shd w:fill="auto" w:val="clear"/>
          <w:lang w:val="ru-RU" w:eastAsia="ar-SA" w:bidi="ar-SA"/>
        </w:rPr>
        <w:t>72,1</w:t>
      </w:r>
      <w:r>
        <w:rPr>
          <w:rStyle w:val="11"/>
          <w:rFonts w:eastAsia="SimSun" w:cs="Times New Roman" w:ascii="Times New Roman" w:hAnsi="Times New Roman"/>
          <w:b w:val="false"/>
          <w:bCs w:val="false"/>
          <w:i w:val="false"/>
          <w:caps w:val="false"/>
          <w:smallCaps w:val="false"/>
          <w:color w:val="000000"/>
          <w:spacing w:val="0"/>
          <w:kern w:val="2"/>
          <w:sz w:val="26"/>
          <w:szCs w:val="26"/>
          <w:shd w:fill="auto" w:val="clear"/>
          <w:lang w:val="ru-RU" w:eastAsia="ar-SA" w:bidi="ar-SA"/>
        </w:rPr>
        <w:t xml:space="preserve">%, уровнем доступности — </w:t>
      </w:r>
      <w:r>
        <w:rPr>
          <w:rStyle w:val="11"/>
          <w:rFonts w:eastAsia="SimSun" w:cs="Times New Roman" w:ascii="Times New Roman" w:hAnsi="Times New Roman"/>
          <w:b w:val="false"/>
          <w:bCs w:val="false"/>
          <w:i w:val="false"/>
          <w:caps w:val="false"/>
          <w:smallCaps w:val="false"/>
          <w:color w:val="000000"/>
          <w:spacing w:val="0"/>
          <w:kern w:val="2"/>
          <w:sz w:val="26"/>
          <w:szCs w:val="26"/>
          <w:shd w:fill="auto" w:val="clear"/>
          <w:lang w:val="ru-RU" w:eastAsia="ar-SA" w:bidi="ar-SA"/>
        </w:rPr>
        <w:t>78,2</w:t>
      </w:r>
      <w:r>
        <w:rPr>
          <w:rStyle w:val="11"/>
          <w:rFonts w:eastAsia="SimSun" w:cs="Times New Roman" w:ascii="Times New Roman" w:hAnsi="Times New Roman"/>
          <w:b w:val="false"/>
          <w:bCs w:val="false"/>
          <w:i w:val="false"/>
          <w:caps w:val="false"/>
          <w:smallCaps w:val="false"/>
          <w:color w:val="000000"/>
          <w:spacing w:val="0"/>
          <w:kern w:val="2"/>
          <w:sz w:val="26"/>
          <w:szCs w:val="26"/>
          <w:shd w:fill="auto" w:val="clear"/>
          <w:lang w:val="ru-RU" w:eastAsia="ar-SA" w:bidi="ar-SA"/>
        </w:rPr>
        <w:t>%.</w:t>
      </w:r>
    </w:p>
    <w:p>
      <w:pPr>
        <w:pStyle w:val="Normal"/>
        <w:ind w:left="0" w:right="-141" w:hanging="0"/>
        <w:jc w:val="both"/>
        <w:rPr/>
      </w:pPr>
      <w:r>
        <w:rPr>
          <w:rStyle w:val="Style20"/>
          <w:rFonts w:eastAsia="Times New Roman" w:cs="Times New Roman" w:ascii="Times New Roman" w:hAnsi="Times New Roman"/>
          <w:b w:val="false"/>
          <w:bCs w:val="false"/>
          <w:i w:val="false"/>
          <w:caps w:val="false"/>
          <w:smallCaps w:val="false"/>
          <w:color w:val="000000"/>
          <w:spacing w:val="0"/>
          <w:kern w:val="2"/>
          <w:sz w:val="26"/>
          <w:szCs w:val="26"/>
          <w:shd w:fill="auto" w:val="clear"/>
          <w:lang w:val="ru-RU" w:eastAsia="ru-RU" w:bidi="ru-RU"/>
        </w:rPr>
        <w:tab/>
      </w:r>
      <w:r>
        <w:rPr>
          <w:rStyle w:val="Style20"/>
          <w:rFonts w:eastAsia="Times New Roman" w:cs="Times New Roman" w:ascii="Times New Roman" w:hAnsi="Times New Roman"/>
          <w:b/>
          <w:bCs/>
          <w:i w:val="false"/>
          <w:caps w:val="false"/>
          <w:smallCaps w:val="false"/>
          <w:color w:val="000000"/>
          <w:spacing w:val="0"/>
          <w:kern w:val="2"/>
          <w:sz w:val="28"/>
          <w:szCs w:val="26"/>
          <w:shd w:fill="auto" w:val="clear"/>
          <w:lang w:val="ru-RU" w:eastAsia="ru-RU" w:bidi="ru-RU"/>
        </w:rPr>
        <w:t>1.2. Мониторинг удовлетворенности потребителей качеством товаров, работ и услуг на товарных рынках района и состоянии ценовой конкуренции.</w:t>
      </w:r>
    </w:p>
    <w:p>
      <w:pPr>
        <w:pStyle w:val="Normal"/>
        <w:suppressAutoHyphens w:val="false"/>
        <w:spacing w:lineRule="auto" w:line="240" w:before="0" w:after="0"/>
        <w:jc w:val="both"/>
        <w:rPr/>
      </w:pPr>
      <w:r>
        <w:rPr>
          <w:rFonts w:cs="Times New Roman" w:ascii="Times New Roman" w:hAnsi="Times New Roman"/>
          <w:b/>
          <w:bCs/>
          <w:sz w:val="28"/>
        </w:rPr>
        <w:tab/>
      </w:r>
      <w:r>
        <w:rPr>
          <w:rFonts w:cs="Times New Roman" w:ascii="Times New Roman" w:hAnsi="Times New Roman"/>
          <w:sz w:val="26"/>
          <w:szCs w:val="26"/>
        </w:rPr>
        <w:t xml:space="preserve">Удовлетворенность потребителей – это ощущение, испытываемое потребителем после покупки и использования товара/услуги, который соответствует его ожиданиям или даже превосходит их. Удовлетворенность потребителя наступает в большинстве случаев при покупке качественного товара по доступной цене. </w:t>
      </w:r>
    </w:p>
    <w:p>
      <w:pPr>
        <w:pStyle w:val="Normal"/>
        <w:suppressAutoHyphens w:val="false"/>
        <w:spacing w:lineRule="auto" w:line="240" w:before="0" w:after="0"/>
        <w:jc w:val="both"/>
        <w:rPr>
          <w:sz w:val="26"/>
          <w:szCs w:val="26"/>
        </w:rPr>
      </w:pPr>
      <w:r>
        <w:rPr>
          <w:rFonts w:cs="Times New Roman" w:ascii="Times New Roman" w:hAnsi="Times New Roman"/>
          <w:sz w:val="26"/>
          <w:szCs w:val="26"/>
        </w:rPr>
        <w:tab/>
        <w:t>При проведении опроса в ходе проведения мониторинга состояния конкуренции на товарных рынках Кореновского района респонденты ответили на вопрос: «</w:t>
      </w:r>
      <w:r>
        <w:rPr>
          <w:rFonts w:eastAsia="SimSun" w:cs="Times New Roman" w:ascii="Times New Roman" w:hAnsi="Times New Roman"/>
          <w:b/>
          <w:bCs/>
          <w:color w:val="auto"/>
          <w:kern w:val="2"/>
          <w:sz w:val="26"/>
          <w:szCs w:val="26"/>
          <w:lang w:val="ru-RU" w:eastAsia="ar-SA" w:bidi="ar-SA"/>
        </w:rPr>
        <w:t>Как по Вашему мнению изменился уровень цен товаров и услуг на товарном рынке в Кореновском районе в течение последних 3 лет по следующим критериям</w:t>
      </w:r>
      <w:r>
        <w:rPr>
          <w:rFonts w:cs="Times New Roman" w:ascii="Times New Roman" w:hAnsi="Times New Roman"/>
          <w:b/>
          <w:bCs/>
          <w:sz w:val="26"/>
          <w:szCs w:val="26"/>
        </w:rPr>
        <w:t xml:space="preserve">?», </w:t>
      </w:r>
      <w:r>
        <w:rPr>
          <w:rFonts w:cs="Times New Roman" w:ascii="Times New Roman" w:hAnsi="Times New Roman"/>
          <w:b/>
          <w:bCs/>
          <w:sz w:val="26"/>
          <w:szCs w:val="26"/>
        </w:rPr>
        <w:t>о</w:t>
      </w:r>
      <w:r>
        <w:rPr>
          <w:rFonts w:eastAsia="Times New Roman" w:cs="Times New Roman" w:ascii="Times New Roman" w:hAnsi="Times New Roman"/>
          <w:color w:val="000000"/>
          <w:sz w:val="26"/>
          <w:szCs w:val="26"/>
          <w:shd w:fill="FFFFFF" w:val="clear"/>
          <w:lang w:eastAsia="ru-RU"/>
        </w:rPr>
        <w:t xml:space="preserve">тветы распределились следующим образом: </w:t>
      </w:r>
    </w:p>
    <w:tbl>
      <w:tblPr>
        <w:tblW w:w="9631" w:type="dxa"/>
        <w:jc w:val="left"/>
        <w:tblInd w:w="-5" w:type="dxa"/>
        <w:tblLayout w:type="fixed"/>
        <w:tblCellMar>
          <w:top w:w="55" w:type="dxa"/>
          <w:left w:w="55" w:type="dxa"/>
          <w:bottom w:w="55" w:type="dxa"/>
          <w:right w:w="55" w:type="dxa"/>
        </w:tblCellMar>
      </w:tblPr>
      <w:tblGrid>
        <w:gridCol w:w="3170"/>
        <w:gridCol w:w="1756"/>
        <w:gridCol w:w="1705"/>
        <w:gridCol w:w="1534"/>
        <w:gridCol w:w="1466"/>
      </w:tblGrid>
      <w:tr>
        <w:trPr/>
        <w:tc>
          <w:tcPr>
            <w:tcW w:w="3170" w:type="dxa"/>
            <w:tcBorders>
              <w:top w:val="single" w:sz="4" w:space="0" w:color="000000"/>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Наименование рынка</w:t>
            </w:r>
          </w:p>
        </w:tc>
        <w:tc>
          <w:tcPr>
            <w:tcW w:w="1756" w:type="dxa"/>
            <w:tcBorders>
              <w:top w:val="single" w:sz="4" w:space="0" w:color="000000"/>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Увеличился</w:t>
            </w:r>
          </w:p>
        </w:tc>
        <w:tc>
          <w:tcPr>
            <w:tcW w:w="1705" w:type="dxa"/>
            <w:tcBorders>
              <w:top w:val="single" w:sz="4" w:space="0" w:color="000000"/>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 xml:space="preserve">Снизился </w:t>
            </w:r>
          </w:p>
        </w:tc>
        <w:tc>
          <w:tcPr>
            <w:tcW w:w="1534" w:type="dxa"/>
            <w:tcBorders>
              <w:top w:val="single" w:sz="4" w:space="0" w:color="000000"/>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Не изменился</w:t>
            </w:r>
          </w:p>
        </w:tc>
        <w:tc>
          <w:tcPr>
            <w:tcW w:w="1466" w:type="dxa"/>
            <w:tcBorders>
              <w:top w:val="single" w:sz="4" w:space="0" w:color="000000"/>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Затрудняюсь ответить</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Сфера образования</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83</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1,7</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5,1</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10,2</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Социальная сфера</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82,7</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1,9</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4,6</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10,8</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Зддравоохранение</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85</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2,1</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3,9</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9</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ЖКХ</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86</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1,3</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4,1</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8,6</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Транспортный комплекс</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84,7</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1,7</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4,1</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9,5</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Информационные технологии</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81,8</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1,3</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4,4</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12,5</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 xml:space="preserve">Строительство </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83,8</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1,7</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3,5</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11</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Агропромышленный комплекс</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8</w:t>
            </w:r>
            <w:r>
              <w:rPr>
                <w:rFonts w:eastAsia="SimSun" w:cs="Calibri" w:ascii="Times New Roman" w:hAnsi="Times New Roman"/>
                <w:color w:val="auto"/>
                <w:kern w:val="2"/>
                <w:sz w:val="20"/>
                <w:szCs w:val="20"/>
                <w:lang w:val="ru-RU" w:eastAsia="ar-SA" w:bidi="ar-SA"/>
              </w:rPr>
              <w:t>3</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1,6</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4</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11,4</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Промышленность и добыча полезных ископаемых</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78,5</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1,5</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3,6</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16,4</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Торговля и услуги населению</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85,0</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1,7</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3,7</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9,6</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Санаторно-курортный комплекс</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79,5</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1,4</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3,9</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15,2</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Спорт</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80,6</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1,5</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4,7</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13,2</w:t>
            </w:r>
          </w:p>
        </w:tc>
      </w:tr>
    </w:tbl>
    <w:p>
      <w:pPr>
        <w:pStyle w:val="Normal"/>
        <w:suppressAutoHyphens w:val="false"/>
        <w:spacing w:lineRule="auto" w:line="240" w:before="0" w:after="0"/>
        <w:jc w:val="both"/>
        <w:rPr>
          <w:rFonts w:ascii="Times New Roman" w:hAnsi="Times New Roman" w:eastAsia="Times New Roman" w:cs="Times New Roman"/>
          <w:color w:val="000000"/>
          <w:shd w:fill="FFFFFF" w:val="clear"/>
          <w:lang w:eastAsia="ru-RU"/>
        </w:rPr>
      </w:pPr>
      <w:r>
        <w:rPr>
          <w:sz w:val="26"/>
          <w:szCs w:val="26"/>
        </w:rPr>
      </w:r>
    </w:p>
    <w:p>
      <w:pPr>
        <w:pStyle w:val="Normal"/>
        <w:suppressAutoHyphens w:val="false"/>
        <w:spacing w:lineRule="auto" w:line="240" w:before="0" w:after="0"/>
        <w:jc w:val="both"/>
        <w:rPr>
          <w:sz w:val="26"/>
          <w:szCs w:val="26"/>
        </w:rPr>
      </w:pPr>
      <w:r>
        <w:rPr>
          <w:rFonts w:cs="Times New Roman" w:ascii="Times New Roman" w:hAnsi="Times New Roman"/>
          <w:sz w:val="26"/>
          <w:szCs w:val="26"/>
        </w:rPr>
        <w:tab/>
      </w:r>
      <w:r>
        <w:rPr>
          <w:rFonts w:cs="Times New Roman" w:ascii="Times New Roman" w:hAnsi="Times New Roman"/>
          <w:sz w:val="26"/>
          <w:szCs w:val="26"/>
        </w:rPr>
        <w:t xml:space="preserve">На </w:t>
      </w:r>
      <w:r>
        <w:rPr>
          <w:rFonts w:cs="Times New Roman" w:ascii="Times New Roman" w:hAnsi="Times New Roman"/>
          <w:sz w:val="26"/>
          <w:szCs w:val="26"/>
        </w:rPr>
        <w:t>вопрос: «</w:t>
      </w:r>
      <w:r>
        <w:rPr>
          <w:rFonts w:eastAsia="SimSun" w:cs="Times New Roman" w:ascii="Times New Roman" w:hAnsi="Times New Roman"/>
          <w:b/>
          <w:bCs/>
          <w:color w:val="auto"/>
          <w:kern w:val="2"/>
          <w:sz w:val="26"/>
          <w:szCs w:val="26"/>
          <w:lang w:val="ru-RU" w:eastAsia="ar-SA" w:bidi="ar-SA"/>
        </w:rPr>
        <w:t>Как по Вашему мнению изменился уровень качества товаров и услуг на товарном рынке в Кореновском районе в течение последних 3 лет по следующим критериям</w:t>
      </w:r>
      <w:r>
        <w:rPr>
          <w:rFonts w:cs="Times New Roman" w:ascii="Times New Roman" w:hAnsi="Times New Roman"/>
          <w:b/>
          <w:bCs/>
          <w:sz w:val="26"/>
          <w:szCs w:val="26"/>
        </w:rPr>
        <w:t xml:space="preserve">?», </w:t>
      </w:r>
      <w:r>
        <w:rPr>
          <w:rFonts w:cs="Times New Roman" w:ascii="Times New Roman" w:hAnsi="Times New Roman"/>
          <w:b/>
          <w:bCs/>
          <w:sz w:val="26"/>
          <w:szCs w:val="26"/>
        </w:rPr>
        <w:t>о</w:t>
      </w:r>
      <w:r>
        <w:rPr>
          <w:rFonts w:eastAsia="Times New Roman" w:cs="Times New Roman" w:ascii="Times New Roman" w:hAnsi="Times New Roman"/>
          <w:color w:val="000000"/>
          <w:sz w:val="26"/>
          <w:szCs w:val="26"/>
          <w:shd w:fill="FFFFFF" w:val="clear"/>
          <w:lang w:eastAsia="ru-RU"/>
        </w:rPr>
        <w:t xml:space="preserve">тветы распределились следующим образом: </w:t>
      </w:r>
    </w:p>
    <w:p>
      <w:pPr>
        <w:pStyle w:val="Normal"/>
        <w:suppressAutoHyphens w:val="false"/>
        <w:spacing w:lineRule="auto" w:line="240" w:before="0" w:after="0"/>
        <w:jc w:val="both"/>
        <w:rPr>
          <w:rFonts w:ascii="Times New Roman" w:hAnsi="Times New Roman" w:eastAsia="Times New Roman" w:cs="Times New Roman"/>
          <w:color w:val="000000"/>
          <w:shd w:fill="FFFFFF" w:val="clear"/>
          <w:lang w:eastAsia="ru-RU"/>
        </w:rPr>
      </w:pPr>
      <w:r>
        <w:rPr>
          <w:sz w:val="26"/>
          <w:szCs w:val="26"/>
        </w:rPr>
      </w:r>
    </w:p>
    <w:tbl>
      <w:tblPr>
        <w:tblW w:w="9631" w:type="dxa"/>
        <w:jc w:val="left"/>
        <w:tblInd w:w="-5" w:type="dxa"/>
        <w:tblLayout w:type="fixed"/>
        <w:tblCellMar>
          <w:top w:w="55" w:type="dxa"/>
          <w:left w:w="55" w:type="dxa"/>
          <w:bottom w:w="55" w:type="dxa"/>
          <w:right w:w="55" w:type="dxa"/>
        </w:tblCellMar>
      </w:tblPr>
      <w:tblGrid>
        <w:gridCol w:w="3170"/>
        <w:gridCol w:w="1756"/>
        <w:gridCol w:w="1705"/>
        <w:gridCol w:w="1534"/>
        <w:gridCol w:w="1466"/>
      </w:tblGrid>
      <w:tr>
        <w:trPr/>
        <w:tc>
          <w:tcPr>
            <w:tcW w:w="3170" w:type="dxa"/>
            <w:tcBorders>
              <w:top w:val="single" w:sz="4" w:space="0" w:color="000000"/>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Наименование рынка</w:t>
            </w:r>
          </w:p>
        </w:tc>
        <w:tc>
          <w:tcPr>
            <w:tcW w:w="1756" w:type="dxa"/>
            <w:tcBorders>
              <w:top w:val="single" w:sz="4" w:space="0" w:color="000000"/>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Повысился</w:t>
            </w:r>
          </w:p>
        </w:tc>
        <w:tc>
          <w:tcPr>
            <w:tcW w:w="1705" w:type="dxa"/>
            <w:tcBorders>
              <w:top w:val="single" w:sz="4" w:space="0" w:color="000000"/>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 xml:space="preserve">Снизился </w:t>
            </w:r>
          </w:p>
        </w:tc>
        <w:tc>
          <w:tcPr>
            <w:tcW w:w="1534" w:type="dxa"/>
            <w:tcBorders>
              <w:top w:val="single" w:sz="4" w:space="0" w:color="000000"/>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Не изменился</w:t>
            </w:r>
          </w:p>
        </w:tc>
        <w:tc>
          <w:tcPr>
            <w:tcW w:w="1466" w:type="dxa"/>
            <w:tcBorders>
              <w:top w:val="single" w:sz="4" w:space="0" w:color="000000"/>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Затрудняюсь ответить</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Сфера образования</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44,5</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15,7</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19</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20,8</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Социальная сфера</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42,9</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15,5</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20</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21,6</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Зддравоохранение</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42,5</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18,5</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19,4</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19,6</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ЖКХ</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16</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20,3</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19,6</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Транспортный комплекс</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15,2</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30</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20,8</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Информационные технологии</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43,8</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14,1</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18,8</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23,3</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 xml:space="preserve">Строительство </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44,2</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14,4</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18,1</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23,3</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Агропромышленный комплекс</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eastAsia="SimSun" w:cs="Calibri" w:ascii="Times New Roman" w:hAnsi="Times New Roman"/>
                <w:color w:val="auto"/>
                <w:kern w:val="2"/>
                <w:sz w:val="20"/>
                <w:szCs w:val="20"/>
                <w:lang w:val="ru-RU" w:eastAsia="ar-SA" w:bidi="ar-SA"/>
              </w:rPr>
              <w:t>44,3</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13,2</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19,7</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22,8</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Промышленность и добыча полезных ископаемых</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13,1</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16,6</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26,7</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Торговля и услуги населению</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44,7</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14,8</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19,5</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30</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Санаторно-курортный комплекс</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43,3</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13,4</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17</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26,3</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Спорт</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45,2</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13,8</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18,4</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22,6</w:t>
            </w:r>
          </w:p>
        </w:tc>
      </w:tr>
    </w:tbl>
    <w:p>
      <w:pPr>
        <w:pStyle w:val="Normal"/>
        <w:suppressAutoHyphens w:val="false"/>
        <w:spacing w:lineRule="auto" w:line="240" w:before="0" w:after="0"/>
        <w:jc w:val="both"/>
        <w:rPr>
          <w:rFonts w:ascii="Times New Roman" w:hAnsi="Times New Roman" w:eastAsia="Times New Roman" w:cs="Times New Roman"/>
          <w:color w:val="000000"/>
          <w:shd w:fill="FFFFFF" w:val="clear"/>
          <w:lang w:eastAsia="ru-RU"/>
        </w:rPr>
      </w:pPr>
      <w:r>
        <w:rPr>
          <w:sz w:val="26"/>
          <w:szCs w:val="26"/>
        </w:rPr>
      </w:r>
    </w:p>
    <w:p>
      <w:pPr>
        <w:pStyle w:val="Normal"/>
        <w:suppressAutoHyphens w:val="false"/>
        <w:spacing w:lineRule="auto" w:line="240" w:before="0" w:after="0"/>
        <w:jc w:val="both"/>
        <w:rPr>
          <w:sz w:val="26"/>
          <w:szCs w:val="26"/>
        </w:rPr>
      </w:pPr>
      <w:r>
        <w:rPr>
          <w:rFonts w:cs="Times New Roman" w:ascii="Times New Roman" w:hAnsi="Times New Roman"/>
          <w:sz w:val="26"/>
          <w:szCs w:val="26"/>
        </w:rPr>
        <w:tab/>
        <w:t xml:space="preserve">На </w:t>
      </w:r>
      <w:r>
        <w:rPr>
          <w:rFonts w:cs="Times New Roman" w:ascii="Times New Roman" w:hAnsi="Times New Roman"/>
          <w:sz w:val="26"/>
          <w:szCs w:val="26"/>
        </w:rPr>
        <w:t>вопрос: «</w:t>
      </w:r>
      <w:r>
        <w:rPr>
          <w:rFonts w:eastAsia="SimSun" w:cs="Times New Roman" w:ascii="Times New Roman" w:hAnsi="Times New Roman"/>
          <w:b/>
          <w:bCs/>
          <w:color w:val="auto"/>
          <w:kern w:val="2"/>
          <w:sz w:val="26"/>
          <w:szCs w:val="26"/>
          <w:lang w:val="ru-RU" w:eastAsia="ar-SA" w:bidi="ar-SA"/>
        </w:rPr>
        <w:t xml:space="preserve">Как по Вашему мнению изменился уровень </w:t>
      </w:r>
      <w:r>
        <w:rPr>
          <w:rFonts w:eastAsia="SimSun" w:cs="Times New Roman" w:ascii="Times New Roman" w:hAnsi="Times New Roman"/>
          <w:b/>
          <w:bCs/>
          <w:color w:val="auto"/>
          <w:kern w:val="2"/>
          <w:sz w:val="26"/>
          <w:szCs w:val="26"/>
          <w:lang w:val="ru-RU" w:eastAsia="ar-SA" w:bidi="ar-SA"/>
        </w:rPr>
        <w:t>доступности</w:t>
      </w:r>
      <w:r>
        <w:rPr>
          <w:rFonts w:eastAsia="SimSun" w:cs="Times New Roman" w:ascii="Times New Roman" w:hAnsi="Times New Roman"/>
          <w:b/>
          <w:bCs/>
          <w:color w:val="auto"/>
          <w:kern w:val="2"/>
          <w:sz w:val="26"/>
          <w:szCs w:val="26"/>
          <w:lang w:val="ru-RU" w:eastAsia="ar-SA" w:bidi="ar-SA"/>
        </w:rPr>
        <w:t xml:space="preserve"> товаров и услуг на товарном рынке в Кореновском районе в течение последних 3 лет по следующим критериям</w:t>
      </w:r>
      <w:r>
        <w:rPr>
          <w:rFonts w:cs="Times New Roman" w:ascii="Times New Roman" w:hAnsi="Times New Roman"/>
          <w:b/>
          <w:bCs/>
          <w:sz w:val="26"/>
          <w:szCs w:val="26"/>
        </w:rPr>
        <w:t xml:space="preserve">?», </w:t>
      </w:r>
      <w:r>
        <w:rPr>
          <w:rFonts w:cs="Times New Roman" w:ascii="Times New Roman" w:hAnsi="Times New Roman"/>
          <w:b/>
          <w:bCs/>
          <w:sz w:val="26"/>
          <w:szCs w:val="26"/>
        </w:rPr>
        <w:t>о</w:t>
      </w:r>
      <w:r>
        <w:rPr>
          <w:rFonts w:eastAsia="Times New Roman" w:cs="Times New Roman" w:ascii="Times New Roman" w:hAnsi="Times New Roman"/>
          <w:color w:val="000000"/>
          <w:sz w:val="26"/>
          <w:szCs w:val="26"/>
          <w:shd w:fill="FFFFFF" w:val="clear"/>
          <w:lang w:eastAsia="ru-RU"/>
        </w:rPr>
        <w:t xml:space="preserve">тветы распределились следующим образом: </w:t>
      </w:r>
    </w:p>
    <w:p>
      <w:pPr>
        <w:pStyle w:val="Normal"/>
        <w:suppressAutoHyphens w:val="false"/>
        <w:spacing w:lineRule="auto" w:line="240" w:before="0" w:after="0"/>
        <w:jc w:val="both"/>
        <w:rPr>
          <w:rFonts w:ascii="Times New Roman" w:hAnsi="Times New Roman" w:eastAsia="Times New Roman" w:cs="Times New Roman"/>
          <w:color w:val="000000"/>
          <w:shd w:fill="FFFFFF" w:val="clear"/>
          <w:lang w:eastAsia="ru-RU"/>
        </w:rPr>
      </w:pPr>
      <w:r>
        <w:rPr>
          <w:sz w:val="26"/>
          <w:szCs w:val="26"/>
        </w:rPr>
      </w:r>
    </w:p>
    <w:tbl>
      <w:tblPr>
        <w:tblW w:w="9631" w:type="dxa"/>
        <w:jc w:val="left"/>
        <w:tblInd w:w="-5" w:type="dxa"/>
        <w:tblLayout w:type="fixed"/>
        <w:tblCellMar>
          <w:top w:w="55" w:type="dxa"/>
          <w:left w:w="55" w:type="dxa"/>
          <w:bottom w:w="55" w:type="dxa"/>
          <w:right w:w="55" w:type="dxa"/>
        </w:tblCellMar>
      </w:tblPr>
      <w:tblGrid>
        <w:gridCol w:w="3170"/>
        <w:gridCol w:w="1756"/>
        <w:gridCol w:w="1705"/>
        <w:gridCol w:w="1534"/>
        <w:gridCol w:w="1466"/>
      </w:tblGrid>
      <w:tr>
        <w:trPr/>
        <w:tc>
          <w:tcPr>
            <w:tcW w:w="3170" w:type="dxa"/>
            <w:tcBorders>
              <w:top w:val="single" w:sz="4" w:space="0" w:color="000000"/>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Наименование рынка</w:t>
            </w:r>
          </w:p>
        </w:tc>
        <w:tc>
          <w:tcPr>
            <w:tcW w:w="1756" w:type="dxa"/>
            <w:tcBorders>
              <w:top w:val="single" w:sz="4" w:space="0" w:color="000000"/>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Повысился</w:t>
            </w:r>
          </w:p>
        </w:tc>
        <w:tc>
          <w:tcPr>
            <w:tcW w:w="1705" w:type="dxa"/>
            <w:tcBorders>
              <w:top w:val="single" w:sz="4" w:space="0" w:color="000000"/>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 xml:space="preserve">Снизился </w:t>
            </w:r>
          </w:p>
        </w:tc>
        <w:tc>
          <w:tcPr>
            <w:tcW w:w="1534" w:type="dxa"/>
            <w:tcBorders>
              <w:top w:val="single" w:sz="4" w:space="0" w:color="000000"/>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Не изменился</w:t>
            </w:r>
          </w:p>
        </w:tc>
        <w:tc>
          <w:tcPr>
            <w:tcW w:w="1466" w:type="dxa"/>
            <w:tcBorders>
              <w:top w:val="single" w:sz="4" w:space="0" w:color="000000"/>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Затрудняюсь ответить</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Сфера образования</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45,1</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14</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20,3</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20,6</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Социальная сфера</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44,6</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13,9</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20,4</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21,1</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Зддравоохранение</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43,7</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16,9</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19,8</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19,6</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ЖКХ</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43,7</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14</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21,7</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20,6</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Транспортный комплекс</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43,4</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13,8</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21,1</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21,7</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Информационные технологии</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44</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12,9</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19,4</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23,7</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 xml:space="preserve">Строительство </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43,4</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14</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18,6</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24</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Агропромышленный комплекс</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eastAsia="SimSun" w:cs="Calibri" w:ascii="Times New Roman" w:hAnsi="Times New Roman"/>
                <w:color w:val="auto"/>
                <w:kern w:val="2"/>
                <w:sz w:val="20"/>
                <w:szCs w:val="20"/>
                <w:lang w:val="ru-RU" w:eastAsia="ar-SA" w:bidi="ar-SA"/>
              </w:rPr>
              <w:t>44,7</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13,1</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19</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23,2</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Промышленность и добыча полезных ископаемых</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43</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12,2</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17,6</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27,2</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Торговля и услуги населению</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45,1</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13,4</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19,7</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21,8</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Санаторно-курортный комплекс</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42,7</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12,3</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18,3</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26,7</w:t>
            </w:r>
          </w:p>
        </w:tc>
      </w:tr>
      <w:tr>
        <w:trPr/>
        <w:tc>
          <w:tcPr>
            <w:tcW w:w="3170" w:type="dxa"/>
            <w:tcBorders>
              <w:left w:val="single" w:sz="4" w:space="0" w:color="000000"/>
              <w:bottom w:val="single" w:sz="4" w:space="0" w:color="000000"/>
            </w:tcBorders>
          </w:tcPr>
          <w:p>
            <w:pPr>
              <w:pStyle w:val="Style31"/>
              <w:spacing w:before="0" w:after="160"/>
              <w:rPr>
                <w:rFonts w:ascii="Times New Roman" w:hAnsi="Times New Roman"/>
                <w:sz w:val="20"/>
                <w:szCs w:val="20"/>
              </w:rPr>
            </w:pPr>
            <w:r>
              <w:rPr>
                <w:rFonts w:ascii="Times New Roman" w:hAnsi="Times New Roman"/>
                <w:sz w:val="20"/>
                <w:szCs w:val="20"/>
              </w:rPr>
              <w:t>Спорт</w:t>
            </w:r>
          </w:p>
        </w:tc>
        <w:tc>
          <w:tcPr>
            <w:tcW w:w="1756" w:type="dxa"/>
            <w:tcBorders>
              <w:left w:val="single" w:sz="4" w:space="0" w:color="000000"/>
              <w:bottom w:val="single" w:sz="4" w:space="0" w:color="000000"/>
            </w:tcBorders>
          </w:tcPr>
          <w:p>
            <w:pPr>
              <w:pStyle w:val="Style31"/>
              <w:spacing w:before="0" w:after="160"/>
              <w:jc w:val="center"/>
              <w:rPr>
                <w:rFonts w:ascii="Times New Roman" w:hAnsi="Times New Roman" w:eastAsia="SimSun" w:cs="Calibri"/>
                <w:color w:val="auto"/>
                <w:kern w:val="2"/>
                <w:sz w:val="20"/>
                <w:szCs w:val="20"/>
                <w:lang w:val="ru-RU" w:eastAsia="ar-SA" w:bidi="ar-SA"/>
              </w:rPr>
            </w:pPr>
            <w:r>
              <w:rPr>
                <w:rFonts w:eastAsia="SimSun" w:cs="Calibri" w:ascii="Times New Roman" w:hAnsi="Times New Roman"/>
                <w:color w:val="auto"/>
                <w:kern w:val="2"/>
                <w:sz w:val="20"/>
                <w:szCs w:val="20"/>
                <w:lang w:val="ru-RU" w:eastAsia="ar-SA" w:bidi="ar-SA"/>
              </w:rPr>
              <w:t>44,4</w:t>
            </w:r>
          </w:p>
        </w:tc>
        <w:tc>
          <w:tcPr>
            <w:tcW w:w="1705"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12,9</w:t>
            </w:r>
          </w:p>
        </w:tc>
        <w:tc>
          <w:tcPr>
            <w:tcW w:w="1534" w:type="dxa"/>
            <w:tcBorders>
              <w:left w:val="single" w:sz="4" w:space="0" w:color="000000"/>
              <w:bottom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19</w:t>
            </w:r>
          </w:p>
        </w:tc>
        <w:tc>
          <w:tcPr>
            <w:tcW w:w="1466" w:type="dxa"/>
            <w:tcBorders>
              <w:left w:val="single" w:sz="4" w:space="0" w:color="000000"/>
              <w:bottom w:val="single" w:sz="4" w:space="0" w:color="000000"/>
              <w:right w:val="single" w:sz="4" w:space="0" w:color="000000"/>
            </w:tcBorders>
          </w:tcPr>
          <w:p>
            <w:pPr>
              <w:pStyle w:val="Style31"/>
              <w:spacing w:before="0" w:after="160"/>
              <w:jc w:val="center"/>
              <w:rPr>
                <w:rFonts w:ascii="Times New Roman" w:hAnsi="Times New Roman"/>
                <w:sz w:val="20"/>
                <w:szCs w:val="20"/>
              </w:rPr>
            </w:pPr>
            <w:r>
              <w:rPr>
                <w:rFonts w:ascii="Times New Roman" w:hAnsi="Times New Roman"/>
                <w:sz w:val="20"/>
                <w:szCs w:val="20"/>
              </w:rPr>
              <w:t>23,7</w:t>
            </w:r>
          </w:p>
        </w:tc>
      </w:tr>
    </w:tbl>
    <w:p>
      <w:pPr>
        <w:pStyle w:val="Normal"/>
        <w:suppressAutoHyphens w:val="false"/>
        <w:spacing w:lineRule="auto" w:line="240" w:before="0" w:after="0"/>
        <w:jc w:val="both"/>
        <w:rPr>
          <w:rFonts w:ascii="Times New Roman" w:hAnsi="Times New Roman" w:eastAsia="Times New Roman" w:cs="Times New Roman"/>
          <w:color w:val="000000"/>
          <w:kern w:val="2"/>
          <w:shd w:fill="FFFFFF" w:val="clear"/>
          <w:lang w:val="ru-RU" w:eastAsia="ru-RU" w:bidi="hi-IN"/>
        </w:rPr>
      </w:pPr>
      <w:r>
        <w:rPr>
          <w:sz w:val="26"/>
          <w:szCs w:val="26"/>
        </w:rPr>
      </w:r>
    </w:p>
    <w:p>
      <w:pPr>
        <w:pStyle w:val="Normal"/>
        <w:suppressAutoHyphens w:val="false"/>
        <w:spacing w:lineRule="auto" w:line="240" w:before="0" w:after="0"/>
        <w:jc w:val="both"/>
        <w:rPr/>
      </w:pPr>
      <w:r>
        <w:rPr>
          <w:rFonts w:cs="Times New Roman" w:ascii="Times New Roman" w:hAnsi="Times New Roman"/>
          <w:sz w:val="28"/>
        </w:rPr>
        <w:tab/>
      </w:r>
      <w:r>
        <w:rPr>
          <w:rFonts w:cs="Times New Roman" w:ascii="Times New Roman" w:hAnsi="Times New Roman"/>
          <w:sz w:val="26"/>
          <w:szCs w:val="26"/>
        </w:rPr>
        <w:t>Рассмотрев данные об удовлетворенности качеством товаров, работ, услуг прямых потребителей (приобретавших данный товар, работу, услугу в рассматриваемом периоде, можно сделать вывод, что в целом население района удовлетворено товарами, работами и услугами, получаемыми на товарных рынках Кра</w:t>
      </w:r>
      <w:r>
        <w:rPr>
          <w:rFonts w:eastAsia="SimSun" w:cs="Times New Roman" w:ascii="Times New Roman" w:hAnsi="Times New Roman"/>
          <w:color w:val="auto"/>
          <w:kern w:val="2"/>
          <w:sz w:val="26"/>
          <w:szCs w:val="26"/>
          <w:lang w:val="ru-RU" w:eastAsia="ar-SA" w:bidi="ar-SA"/>
        </w:rPr>
        <w:t>снодарского края и Кореновского района.</w:t>
      </w:r>
    </w:p>
    <w:p>
      <w:pPr>
        <w:pStyle w:val="Normal"/>
        <w:suppressAutoHyphens w:val="false"/>
        <w:spacing w:lineRule="auto" w:line="240" w:before="0" w:after="0"/>
        <w:jc w:val="both"/>
        <w:rPr>
          <w:rFonts w:ascii="Times New Roman" w:hAnsi="Times New Roman" w:eastAsia="SimSun" w:cs="Times New Roman"/>
          <w:color w:val="auto"/>
          <w:kern w:val="2"/>
          <w:sz w:val="26"/>
          <w:szCs w:val="26"/>
          <w:lang w:val="ru-RU" w:eastAsia="ar-SA" w:bidi="ar-SA"/>
        </w:rPr>
      </w:pPr>
      <w:r>
        <w:rPr>
          <w:rFonts w:eastAsia="SimSun" w:cs="Times New Roman" w:ascii="Times New Roman" w:hAnsi="Times New Roman"/>
          <w:color w:val="auto"/>
          <w:kern w:val="2"/>
          <w:sz w:val="26"/>
          <w:szCs w:val="26"/>
          <w:lang w:val="ru-RU" w:eastAsia="ar-SA" w:bidi="ar-SA"/>
        </w:rPr>
        <w:tab/>
        <w:t xml:space="preserve">Что касается наличия жалоб в надзорные органы по данной проблематике: </w:t>
      </w:r>
      <w:r>
        <w:rPr>
          <w:rFonts w:eastAsia="SimSun" w:cs="Times New Roman" w:ascii="Times New Roman" w:hAnsi="Times New Roman"/>
          <w:b w:val="false"/>
          <w:bCs w:val="false"/>
          <w:i w:val="false"/>
          <w:caps w:val="false"/>
          <w:smallCaps w:val="false"/>
          <w:color w:val="000000"/>
          <w:spacing w:val="0"/>
          <w:kern w:val="2"/>
          <w:sz w:val="26"/>
          <w:szCs w:val="26"/>
          <w:shd w:fill="auto" w:val="clear"/>
          <w:lang w:val="ru-RU" w:eastAsia="ar-SA" w:bidi="ar-SA"/>
        </w:rPr>
        <w:t>Территориальным отделом управления Роспотребнадзора по Краснодарскому краю в Выселковском, Усть-Лабинском, Кореновском и Динском районах проверок в отношении хозяйствующих субъектов, осуществляющих производство и оборот товаров легкой промышленности на территории Кореновского района территориальным отделом не проводились.</w:t>
      </w:r>
    </w:p>
    <w:p>
      <w:pPr>
        <w:pStyle w:val="Normal"/>
        <w:suppressAutoHyphens w:val="false"/>
        <w:spacing w:lineRule="auto" w:line="240" w:before="0" w:after="0"/>
        <w:ind w:firstLine="709"/>
        <w:jc w:val="both"/>
        <w:rPr>
          <w:sz w:val="26"/>
          <w:szCs w:val="26"/>
        </w:rPr>
      </w:pPr>
      <w:r>
        <w:rPr>
          <w:rFonts w:cs="Times New Roman" w:ascii="Times New Roman" w:hAnsi="Times New Roman"/>
          <w:sz w:val="26"/>
          <w:szCs w:val="26"/>
          <w:lang w:val="ru-RU"/>
        </w:rPr>
        <w:t xml:space="preserve">Членами комиссии </w:t>
      </w:r>
      <w:r>
        <w:rPr>
          <w:rFonts w:cs="Times New Roman" w:ascii="Times New Roman" w:hAnsi="Times New Roman"/>
          <w:sz w:val="26"/>
          <w:szCs w:val="26"/>
        </w:rPr>
        <w:t>в целях выявления и пресечения фактов изготовления и оборота контрафактной, фальсифицированной и незаконно ввезенной на территорию Российской Федерации продукции, на территории Кореновского района в 4 квартале 2022 года проводились  оперативно-профилактические мероприятия, нарушений не выявлено.</w:t>
      </w:r>
    </w:p>
    <w:p>
      <w:pPr>
        <w:pStyle w:val="Normal"/>
        <w:suppressAutoHyphens w:val="false"/>
        <w:spacing w:lineRule="auto" w:line="240" w:before="0" w:after="0"/>
        <w:ind w:firstLine="709"/>
        <w:jc w:val="both"/>
        <w:rPr>
          <w:sz w:val="26"/>
          <w:szCs w:val="26"/>
        </w:rPr>
      </w:pPr>
      <w:r>
        <w:rPr>
          <w:rFonts w:cs="Times New Roman" w:ascii="Times New Roman" w:hAnsi="Times New Roman"/>
          <w:color w:val="000000"/>
          <w:sz w:val="26"/>
          <w:szCs w:val="26"/>
          <w:shd w:fill="auto" w:val="clear"/>
        </w:rPr>
        <w:t>Проводились мероприятия совместно с отделом МВД Кореновского района в 2022 год</w:t>
      </w:r>
      <w:r>
        <w:rPr>
          <w:rFonts w:cs="Times New Roman" w:ascii="Times New Roman" w:hAnsi="Times New Roman"/>
          <w:color w:val="000000"/>
          <w:sz w:val="26"/>
          <w:szCs w:val="26"/>
          <w:shd w:fill="auto" w:val="clear"/>
        </w:rPr>
        <w:t>у</w:t>
      </w:r>
      <w:r>
        <w:rPr>
          <w:rFonts w:cs="Times New Roman" w:ascii="Times New Roman" w:hAnsi="Times New Roman"/>
          <w:color w:val="000000"/>
          <w:sz w:val="26"/>
          <w:szCs w:val="26"/>
          <w:shd w:fill="auto" w:val="clear"/>
        </w:rPr>
        <w:t xml:space="preserve">. </w:t>
      </w:r>
      <w:r>
        <w:rPr>
          <w:rFonts w:cs="Times New Roman" w:ascii="Times New Roman" w:hAnsi="Times New Roman"/>
          <w:b w:val="false"/>
          <w:bCs w:val="false"/>
          <w:i w:val="false"/>
          <w:caps w:val="false"/>
          <w:smallCaps w:val="false"/>
          <w:color w:val="000000"/>
          <w:spacing w:val="0"/>
          <w:sz w:val="26"/>
          <w:szCs w:val="26"/>
          <w:shd w:fill="auto" w:val="clear"/>
        </w:rPr>
        <w:t xml:space="preserve">Выявлены следующие нарушения по отраслям: легкая промышленность — 1 правонарушение, изъято 17 единиц </w:t>
      </w:r>
      <w:r>
        <w:rPr>
          <w:rFonts w:eastAsia="Courier New" w:cs="Times New Roman" w:ascii="Times New Roman" w:hAnsi="Times New Roman"/>
          <w:b w:val="false"/>
          <w:bCs w:val="false"/>
          <w:i w:val="false"/>
          <w:caps w:val="false"/>
          <w:smallCaps w:val="false"/>
          <w:color w:val="000000"/>
          <w:spacing w:val="0"/>
          <w:sz w:val="26"/>
          <w:szCs w:val="26"/>
          <w:shd w:fill="auto" w:val="clear"/>
        </w:rPr>
        <w:t>продукции, составлено 1 протокол; алкогольная продукция — 1 правонарушение, составлен 1 протокол.</w:t>
      </w:r>
    </w:p>
    <w:p>
      <w:pPr>
        <w:pStyle w:val="Normal"/>
        <w:suppressAutoHyphens w:val="false"/>
        <w:spacing w:lineRule="auto" w:line="240" w:before="0" w:after="0"/>
        <w:jc w:val="both"/>
        <w:rPr/>
      </w:pPr>
      <w:r>
        <w:rPr>
          <w:rFonts w:cs="Times New Roman" w:ascii="Times New Roman" w:hAnsi="Times New Roman"/>
          <w:sz w:val="26"/>
          <w:szCs w:val="26"/>
        </w:rPr>
        <w:tab/>
        <w:t>На сайте администрации муниципального образования Кореновский район (</w:t>
      </w:r>
      <w:hyperlink r:id="rId4">
        <w:r>
          <w:rPr>
            <w:rFonts w:cs="Times New Roman" w:ascii="Times New Roman" w:hAnsi="Times New Roman"/>
            <w:sz w:val="26"/>
            <w:szCs w:val="26"/>
            <w:lang w:val="en-US"/>
          </w:rPr>
          <w:t>www</w:t>
        </w:r>
      </w:hyperlink>
      <w:hyperlink r:id="rId5">
        <w:r>
          <w:rPr>
            <w:rFonts w:cs="Times New Roman" w:ascii="Times New Roman" w:hAnsi="Times New Roman"/>
            <w:sz w:val="26"/>
            <w:szCs w:val="26"/>
            <w:lang w:val="ru-RU"/>
          </w:rPr>
          <w:t>.</w:t>
        </w:r>
      </w:hyperlink>
      <w:hyperlink r:id="rId6">
        <w:r>
          <w:rPr>
            <w:rFonts w:cs="Times New Roman" w:ascii="Times New Roman" w:hAnsi="Times New Roman"/>
            <w:sz w:val="26"/>
            <w:szCs w:val="26"/>
            <w:lang w:val="en-US"/>
          </w:rPr>
          <w:t>korenovsk</w:t>
        </w:r>
      </w:hyperlink>
      <w:hyperlink r:id="rId7">
        <w:r>
          <w:rPr>
            <w:rFonts w:cs="Times New Roman" w:ascii="Times New Roman" w:hAnsi="Times New Roman"/>
            <w:sz w:val="26"/>
            <w:szCs w:val="26"/>
            <w:lang w:val="ru-RU"/>
          </w:rPr>
          <w:t>.</w:t>
        </w:r>
      </w:hyperlink>
      <w:hyperlink r:id="rId8">
        <w:r>
          <w:rPr>
            <w:rFonts w:cs="Times New Roman" w:ascii="Times New Roman" w:hAnsi="Times New Roman"/>
            <w:sz w:val="26"/>
            <w:szCs w:val="26"/>
            <w:lang w:val="en-US"/>
          </w:rPr>
          <w:t>ru</w:t>
        </w:r>
      </w:hyperlink>
      <w:r>
        <w:rPr>
          <w:rFonts w:cs="Times New Roman" w:ascii="Times New Roman" w:hAnsi="Times New Roman"/>
          <w:sz w:val="26"/>
          <w:szCs w:val="26"/>
        </w:rPr>
        <w:t>) размещается информация о фальсифицированной продукции, размещен телефон «горячей линии».</w:t>
      </w:r>
    </w:p>
    <w:p>
      <w:pPr>
        <w:pStyle w:val="Normal"/>
        <w:suppressAutoHyphens w:val="true"/>
        <w:spacing w:lineRule="auto" w:line="240" w:before="0" w:after="0"/>
        <w:jc w:val="both"/>
        <w:rPr/>
      </w:pPr>
      <w:r>
        <w:rPr>
          <w:rFonts w:cs="Times New Roman" w:ascii="Times New Roman" w:hAnsi="Times New Roman"/>
          <w:sz w:val="26"/>
          <w:szCs w:val="26"/>
        </w:rPr>
        <w:tab/>
      </w: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vertAlign w:val="baseline"/>
          <w:em w:val="none"/>
          <w:lang w:val="ru-RU" w:eastAsia="en-US" w:bidi="ar-SA"/>
        </w:rPr>
        <w:t xml:space="preserve">Администрация муниципального образования Кореновский район активно взаимодействует с жителями района </w:t>
      </w:r>
      <w:r>
        <w:rPr>
          <w:rStyle w:val="Style20"/>
          <w:rFonts w:eastAsia="Calibri" w:cs="Times New Roman" w:ascii="Times New Roman" w:hAnsi="Times New Roman"/>
          <w:b/>
          <w:bCs/>
          <w:i w:val="false"/>
          <w:iCs/>
          <w:caps w:val="false"/>
          <w:smallCaps w:val="false"/>
          <w:strike w:val="false"/>
          <w:dstrike w:val="false"/>
          <w:outline w:val="false"/>
          <w:color w:val="000000"/>
          <w:spacing w:val="0"/>
          <w:w w:val="100"/>
          <w:kern w:val="2"/>
          <w:position w:val="0"/>
          <w:sz w:val="26"/>
          <w:sz w:val="26"/>
          <w:szCs w:val="26"/>
          <w:u w:val="none"/>
          <w:vertAlign w:val="baseline"/>
          <w:em w:val="none"/>
          <w:lang w:val="ru-RU" w:eastAsia="en-US" w:bidi="ar-SA"/>
        </w:rPr>
        <w:t>через социальные сети, мобильную связь, и, конечно же, общественную приемную</w:t>
      </w: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vertAlign w:val="baseline"/>
          <w:em w:val="none"/>
          <w:lang w:val="ru-RU" w:eastAsia="en-US" w:bidi="ar-SA"/>
        </w:rPr>
        <w:t xml:space="preserve">, решаются повседневные, тревожащие каждого вопросы. </w:t>
      </w: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vertAlign w:val="baseline"/>
          <w:em w:val="none"/>
          <w:lang w:val="ru-RU" w:eastAsia="en-US" w:bidi="ar-SA"/>
        </w:rPr>
        <w:t xml:space="preserve">За 2022 год в администрацию  муниципального образования Кореновский район с учетом  поселений района напрямую и из других </w:t>
      </w: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vertAlign w:val="baseline"/>
          <w:em w:val="none"/>
          <w:lang w:val="ru-RU" w:eastAsia="en-US" w:bidi="ar-SA"/>
        </w:rPr>
        <w:t>органов власти поступило - 1456   письменных обращения граждан.</w:t>
      </w:r>
    </w:p>
    <w:p>
      <w:pPr>
        <w:pStyle w:val="Normal"/>
        <w:shd w:fill="FFFFFF" w:val="clear"/>
        <w:suppressAutoHyphens w:val="true"/>
        <w:spacing w:lineRule="auto" w:line="24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vertAlign w:val="baseline"/>
          <w:em w:val="none"/>
          <w:lang w:val="ru-RU" w:eastAsia="en-US" w:bidi="ar-SA"/>
        </w:rPr>
        <w:tab/>
        <w:t>Для исключения случаев формального рассмотрения обращений граждан  большое количество обращений рассматривается комиссионно с выездом на место, с участием заявителей -  991 (66,8%).</w:t>
      </w:r>
    </w:p>
    <w:p>
      <w:pPr>
        <w:pStyle w:val="Normal"/>
        <w:suppressAutoHyphens w:val="true"/>
        <w:spacing w:lineRule="auto" w:line="24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vertAlign w:val="baseline"/>
          <w:em w:val="none"/>
          <w:lang w:val="ru-RU" w:eastAsia="en-US" w:bidi="ar-SA"/>
        </w:rPr>
        <w:tab/>
        <w:t>При администрации района постоянно работает общественная приемная,  в которой граждане могут получить консультации по различным вопросам в день обращения или записаться на личный прием к руководству.</w:t>
      </w:r>
    </w:p>
    <w:p>
      <w:pPr>
        <w:pStyle w:val="Normal"/>
        <w:suppressAutoHyphens w:val="true"/>
        <w:snapToGrid w:val="false"/>
        <w:spacing w:lineRule="auto" w:line="24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vertAlign w:val="baseline"/>
          <w:em w:val="none"/>
          <w:lang w:val="ru-RU" w:eastAsia="en-US" w:bidi="ar-SA"/>
        </w:rPr>
        <w:tab/>
        <w:t>Согласно утвержденного Порядка каждый четверг в Общественной приемной главой района или его заместителями проводятся личные приемы граждан. За 2022 год на личных приемах руководством  принято 779 человек, из них главой района - 114. Главами поселений принято — 665 человек.</w:t>
      </w:r>
    </w:p>
    <w:p>
      <w:pPr>
        <w:pStyle w:val="Normal"/>
        <w:suppressAutoHyphens w:val="true"/>
        <w:snapToGrid w:val="false"/>
        <w:spacing w:lineRule="auto" w:line="240" w:before="0" w:after="0"/>
        <w:ind w:left="0" w:right="0" w:hanging="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vertAlign w:val="baseline"/>
          <w:em w:val="none"/>
          <w:lang w:val="ru-RU" w:eastAsia="en-US" w:bidi="ar-SA"/>
        </w:rPr>
        <w:tab/>
        <w:t xml:space="preserve">Информация  о приемах граждан главой района освещается в газете «Кореновские вести», на страницах главы района в социальных сетях, и на официальном сайте администрации. </w:t>
      </w:r>
    </w:p>
    <w:p>
      <w:pPr>
        <w:pStyle w:val="Normal"/>
        <w:suppressAutoHyphens w:val="true"/>
        <w:snapToGrid w:val="false"/>
        <w:spacing w:lineRule="auto" w:line="24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vertAlign w:val="baseline"/>
          <w:em w:val="none"/>
          <w:lang w:val="ru-RU" w:eastAsia="en-US" w:bidi="ar-SA"/>
        </w:rPr>
        <w:tab/>
        <w:t xml:space="preserve">С целью уменьшения количества письменных обращений и для удобства граждан ежегодно проводятся выездные приемы в сельских поселениях и на крупных предприятиях района. </w:t>
      </w:r>
    </w:p>
    <w:p>
      <w:pPr>
        <w:pStyle w:val="Normal"/>
        <w:suppressAutoHyphens w:val="true"/>
        <w:snapToGrid w:val="false"/>
        <w:spacing w:lineRule="auto" w:line="240" w:before="0" w:after="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vertAlign w:val="baseline"/>
          <w:em w:val="none"/>
          <w:lang w:val="ru-RU" w:eastAsia="en-US" w:bidi="ar-SA"/>
        </w:rPr>
        <w:tab/>
        <w:t xml:space="preserve">После проведения выездных приемов руководителями администрации района, совместно с главами  городского  и сельских  поселений проводятся объезды территорий, в ходе которых даются поручения. Так, за отчетный период организовано  11 выездов,  поставлено на контроль до полного исполнения 238 поручений.  По итогам объездов удалось решить не одну важную задачу, поставленную перед нами жителями района. </w:t>
      </w: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shd w:fill="auto" w:val="clear"/>
          <w:vertAlign w:val="baseline"/>
          <w:em w:val="none"/>
          <w:lang w:val="ru-RU" w:eastAsia="en-US" w:bidi="ar-SA"/>
        </w:rPr>
        <w:t>Соблюдение порядка рассмотрения обращений граждан находится на постоянном контроле.</w:t>
      </w:r>
    </w:p>
    <w:p>
      <w:pPr>
        <w:pStyle w:val="Normal"/>
        <w:suppressAutoHyphens w:val="false"/>
        <w:spacing w:lineRule="auto" w:line="240" w:before="0" w:after="0"/>
        <w:ind w:left="0" w:right="-141" w:hanging="0"/>
        <w:jc w:val="left"/>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ru-RU" w:eastAsia="en-US" w:bidi="ar-SA"/>
        </w:rPr>
        <w:tab/>
      </w: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ru-RU" w:eastAsia="en-US" w:bidi="ar-SA"/>
        </w:rPr>
        <w:t xml:space="preserve">Сотрудники управления службы протокола и информационной политики Администрации муниципального образования Кореновский район работают с «Платформой обратной связи» и программой «Инцидент менеджмент» по выявлению рбращений, поступающих от жителей района. Далее эти обращения переносятся в телеграмм-группу «Работа с Комментариями», где начальники управлений и отделов оперативно реагируют на обращения, разбираясь в сути, проводят работу по устранению проблемы, либо дают рекомендации по решению возникающих проблемных вопросов. За 2022 год на «Платформу обратной связи» поступило — 191 обращение, в «Инцидент менеджмент» - 188 обращений. </w:t>
      </w:r>
    </w:p>
    <w:p>
      <w:pPr>
        <w:pStyle w:val="Normal"/>
        <w:suppressAutoHyphens w:val="false"/>
        <w:snapToGrid w:val="false"/>
        <w:spacing w:lineRule="auto" w:line="240" w:before="0" w:after="0"/>
        <w:ind w:left="0" w:right="-141" w:hanging="0"/>
        <w:jc w:val="both"/>
        <w:rPr/>
      </w:pP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shd w:fill="auto" w:val="clear"/>
          <w:vertAlign w:val="baseline"/>
          <w:em w:val="none"/>
          <w:lang w:val="ru-RU" w:eastAsia="en-US" w:bidi="ar-SA"/>
        </w:rPr>
        <w:t xml:space="preserve"> </w:t>
      </w:r>
      <w:r>
        <w:rPr>
          <w:rStyle w:val="Style20"/>
          <w:rFonts w:eastAsia="Calibri" w:cs="Times New Roman" w:ascii="Times New Roman" w:hAnsi="Times New Roman"/>
          <w:b w:val="false"/>
          <w:bCs w:val="false"/>
          <w:i w:val="false"/>
          <w:iCs/>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ru-RU" w:eastAsia="en-US" w:bidi="ar-SA"/>
        </w:rPr>
        <w:tab/>
        <w:t xml:space="preserve">Все обращения жителей рассмотрены, требования разъяснены. </w:t>
      </w:r>
    </w:p>
    <w:p>
      <w:pPr>
        <w:pStyle w:val="Normal"/>
        <w:ind w:left="0" w:right="-141" w:hanging="0"/>
        <w:jc w:val="left"/>
        <w:rPr>
          <w:rFonts w:ascii="Times New Roman" w:hAnsi="Times New Roman" w:cs="Times New Roman"/>
        </w:rPr>
      </w:pPr>
      <w:r>
        <w:rPr>
          <w:sz w:val="26"/>
          <w:szCs w:val="26"/>
        </w:rPr>
      </w:r>
    </w:p>
    <w:p>
      <w:pPr>
        <w:pStyle w:val="Normal"/>
        <w:ind w:left="0" w:right="-141" w:hanging="0"/>
        <w:jc w:val="both"/>
        <w:rPr>
          <w:sz w:val="26"/>
          <w:szCs w:val="26"/>
        </w:rPr>
      </w:pPr>
      <w:r>
        <w:rPr>
          <w:rStyle w:val="Style20"/>
          <w:rFonts w:eastAsia="Times New Roman" w:cs="Times New Roman" w:ascii="Times New Roman" w:hAnsi="Times New Roman"/>
          <w:b/>
          <w:bCs/>
          <w:i w:val="false"/>
          <w:caps w:val="false"/>
          <w:smallCaps w:val="false"/>
          <w:color w:val="000000"/>
          <w:spacing w:val="0"/>
          <w:kern w:val="2"/>
          <w:sz w:val="28"/>
          <w:szCs w:val="26"/>
          <w:shd w:fill="auto" w:val="clear"/>
          <w:lang w:val="ru-RU" w:eastAsia="ru-RU" w:bidi="ru-RU"/>
        </w:rPr>
        <w:t xml:space="preserve">1.3  </w:t>
      </w:r>
      <w:r>
        <w:rPr>
          <w:rStyle w:val="Style20"/>
          <w:rFonts w:eastAsia="Times New Roman" w:cs="Times New Roman" w:ascii="Times New Roman" w:hAnsi="Times New Roman"/>
          <w:b/>
          <w:bCs/>
          <w:i w:val="false"/>
          <w:caps w:val="false"/>
          <w:smallCaps w:val="false"/>
          <w:color w:val="000000"/>
          <w:spacing w:val="0"/>
          <w:kern w:val="2"/>
          <w:sz w:val="28"/>
          <w:szCs w:val="26"/>
          <w:shd w:fill="auto" w:val="clear"/>
          <w:lang w:val="ru-RU" w:eastAsia="ru-RU" w:bidi="ru-RU"/>
        </w:rPr>
        <w:t>Р</w:t>
      </w:r>
      <w:r>
        <w:rPr>
          <w:rStyle w:val="Style20"/>
          <w:rFonts w:eastAsia="Times New Roman" w:cs="Times New Roman" w:ascii="Times New Roman" w:hAnsi="Times New Roman"/>
          <w:b/>
          <w:bCs/>
          <w:i w:val="false"/>
          <w:caps w:val="false"/>
          <w:smallCaps w:val="false"/>
          <w:color w:val="000000"/>
          <w:spacing w:val="0"/>
          <w:kern w:val="2"/>
          <w:sz w:val="26"/>
          <w:szCs w:val="26"/>
          <w:shd w:fill="auto" w:val="clear"/>
          <w:lang w:val="ru-RU" w:eastAsia="ru-RU" w:bidi="ru-RU"/>
        </w:rPr>
        <w:t>езультаты мониторинга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конкурентной среды на товарных рынках региона и деятельности по содействию развитию конкуренции, размещаемой Уполномоченным органом и муниципальным образованиями.</w:t>
      </w:r>
    </w:p>
    <w:p>
      <w:pPr>
        <w:pStyle w:val="Normal"/>
        <w:suppressAutoHyphens w:val="false"/>
        <w:spacing w:lineRule="auto" w:line="240" w:before="0" w:after="0"/>
        <w:ind w:left="0" w:right="-141" w:hanging="0"/>
        <w:jc w:val="left"/>
        <w:rPr>
          <w:sz w:val="26"/>
          <w:szCs w:val="26"/>
        </w:rPr>
      </w:pPr>
      <w:r>
        <w:rPr>
          <w:rStyle w:val="Style20"/>
          <w:rFonts w:eastAsia="SimSun" w:cs="Times New Roman" w:ascii="Times New Roman" w:hAnsi="Times New Roman"/>
          <w:b w:val="false"/>
          <w:bCs w:val="false"/>
          <w:i w:val="false"/>
          <w:caps w:val="false"/>
          <w:smallCaps w:val="false"/>
          <w:color w:val="000000"/>
          <w:spacing w:val="0"/>
          <w:kern w:val="2"/>
          <w:sz w:val="28"/>
          <w:szCs w:val="28"/>
          <w:shd w:fill="auto" w:val="clear"/>
          <w:lang w:val="ru-RU" w:eastAsia="ar-SA" w:bidi="ar-SA"/>
        </w:rPr>
        <w:tab/>
      </w:r>
      <w:r>
        <w:rPr>
          <w:rStyle w:val="Style20"/>
          <w:rFonts w:eastAsia="SimSun" w:cs="Times New Roman" w:ascii="Times New Roman" w:hAnsi="Times New Roman"/>
          <w:b w:val="false"/>
          <w:bCs w:val="false"/>
          <w:i w:val="false"/>
          <w:caps w:val="false"/>
          <w:smallCaps w:val="false"/>
          <w:color w:val="000000"/>
          <w:spacing w:val="0"/>
          <w:kern w:val="2"/>
          <w:sz w:val="26"/>
          <w:szCs w:val="26"/>
          <w:shd w:fill="auto" w:val="clear"/>
          <w:lang w:val="ru-RU" w:eastAsia="ar-SA" w:bidi="ar-SA"/>
        </w:rPr>
        <w:t>На территории всего муниципального образования Кореновский район были проведены Опросы субъектов предпринимательской деятельности с использованием стандартизированной анкеты. Распределение предприятий, участвующих в опросе, осуществлялось по видам экономической деятельности, по численности работающих и сроку осуществления деятельности.</w:t>
      </w:r>
    </w:p>
    <w:p>
      <w:pPr>
        <w:pStyle w:val="Normal"/>
        <w:suppressAutoHyphens w:val="false"/>
        <w:spacing w:lineRule="auto" w:line="240" w:before="0" w:after="0"/>
        <w:ind w:firstLine="709"/>
        <w:jc w:val="both"/>
        <w:rPr>
          <w:sz w:val="26"/>
          <w:szCs w:val="26"/>
        </w:rPr>
      </w:pPr>
      <w:r>
        <w:rPr>
          <w:rFonts w:eastAsia="SimSun" w:cs="Times New Roman" w:ascii="Times New Roman" w:hAnsi="Times New Roman"/>
          <w:b w:val="false"/>
          <w:bCs w:val="false"/>
          <w:color w:val="000000"/>
          <w:kern w:val="2"/>
          <w:sz w:val="26"/>
          <w:szCs w:val="26"/>
          <w:shd w:fill="auto" w:val="clear"/>
          <w:lang w:val="ru-RU" w:eastAsia="ar-SA" w:bidi="ar-SA"/>
        </w:rPr>
        <w:t xml:space="preserve">В опросе приняли </w:t>
      </w:r>
      <w:r>
        <w:rPr>
          <w:rFonts w:cs="Times New Roman" w:ascii="Times New Roman" w:hAnsi="Times New Roman"/>
          <w:sz w:val="26"/>
          <w:szCs w:val="26"/>
          <w:shd w:fill="auto" w:val="clear"/>
        </w:rPr>
        <w:t xml:space="preserve">участие </w:t>
      </w:r>
      <w:r>
        <w:rPr>
          <w:rFonts w:eastAsia="SimSun;宋体" w:cs="Times New Roman" w:ascii="Times New Roman" w:hAnsi="Times New Roman"/>
          <w:b/>
          <w:bCs/>
          <w:color w:val="000000"/>
          <w:sz w:val="26"/>
          <w:szCs w:val="26"/>
          <w:shd w:fill="auto" w:val="clear"/>
          <w:lang w:eastAsia="zh-CN" w:bidi="hi-IN"/>
        </w:rPr>
        <w:t>505</w:t>
      </w:r>
      <w:r>
        <w:rPr>
          <w:rFonts w:cs="Times New Roman" w:ascii="Times New Roman" w:hAnsi="Times New Roman"/>
          <w:b/>
          <w:bCs/>
          <w:sz w:val="26"/>
          <w:szCs w:val="26"/>
          <w:shd w:fill="auto" w:val="clear"/>
        </w:rPr>
        <w:t xml:space="preserve"> субъектов </w:t>
      </w:r>
      <w:r>
        <w:rPr>
          <w:rFonts w:eastAsia="SimSun;宋体" w:cs="Times New Roman" w:ascii="Times New Roman" w:hAnsi="Times New Roman"/>
          <w:b/>
          <w:bCs/>
          <w:color w:val="000000"/>
          <w:sz w:val="26"/>
          <w:szCs w:val="26"/>
          <w:shd w:fill="auto" w:val="clear"/>
          <w:lang w:eastAsia="zh-CN" w:bidi="hi-IN"/>
        </w:rPr>
        <w:t>предпринимательства</w:t>
      </w:r>
      <w:r>
        <w:rPr>
          <w:rFonts w:cs="Times New Roman" w:ascii="Times New Roman" w:hAnsi="Times New Roman"/>
          <w:sz w:val="26"/>
          <w:szCs w:val="26"/>
          <w:shd w:fill="auto" w:val="clear"/>
        </w:rPr>
        <w:t xml:space="preserve">, осуществляющих </w:t>
      </w:r>
      <w:r>
        <w:rPr>
          <w:rFonts w:eastAsia="SimSun;宋体" w:cs="Times New Roman" w:ascii="Times New Roman" w:hAnsi="Times New Roman"/>
          <w:color w:val="000000"/>
          <w:sz w:val="26"/>
          <w:szCs w:val="26"/>
          <w:shd w:fill="auto" w:val="clear"/>
          <w:lang w:eastAsia="zh-CN" w:bidi="hi-IN"/>
        </w:rPr>
        <w:t>хозяйственную</w:t>
      </w:r>
      <w:r>
        <w:rPr>
          <w:rFonts w:cs="Times New Roman" w:ascii="Times New Roman" w:hAnsi="Times New Roman"/>
          <w:sz w:val="26"/>
          <w:szCs w:val="26"/>
          <w:shd w:fill="auto" w:val="clear"/>
        </w:rPr>
        <w:t xml:space="preserve"> деятельность на территории Кореновского района.</w:t>
      </w:r>
    </w:p>
    <w:p>
      <w:pPr>
        <w:pStyle w:val="ListParagraph"/>
        <w:suppressAutoHyphens w:val="false"/>
        <w:spacing w:lineRule="auto" w:line="240" w:before="0" w:after="0"/>
        <w:ind w:left="0" w:firstLine="709"/>
        <w:jc w:val="both"/>
        <w:rPr>
          <w:sz w:val="26"/>
          <w:szCs w:val="26"/>
        </w:rPr>
      </w:pPr>
      <w:r>
        <w:rPr>
          <w:rFonts w:cs="Times New Roman" w:ascii="Times New Roman" w:hAnsi="Times New Roman"/>
          <w:color w:val="000000"/>
          <w:sz w:val="26"/>
          <w:szCs w:val="26"/>
        </w:rPr>
        <w:t>Проведен анализ оценки качества официальной информации о состоянии конкурентной среды на рынках товаров и услуг Краснодарского края, размещенной в открытом доступе, в результате:</w:t>
      </w:r>
    </w:p>
    <w:p>
      <w:pPr>
        <w:pStyle w:val="ListParagraph"/>
        <w:spacing w:lineRule="auto" w:line="240" w:before="0" w:after="0"/>
        <w:ind w:left="0" w:firstLine="709"/>
        <w:contextualSpacing/>
        <w:jc w:val="both"/>
        <w:rPr/>
      </w:pPr>
      <w:r>
        <w:rPr/>
      </w:r>
    </w:p>
    <w:tbl>
      <w:tblPr>
        <w:tblpPr w:bottomFromText="0" w:horzAnchor="margin" w:leftFromText="180" w:rightFromText="180" w:tblpX="0" w:tblpY="202" w:topFromText="0" w:vertAnchor="text"/>
        <w:tblW w:w="9638" w:type="dxa"/>
        <w:jc w:val="left"/>
        <w:tblInd w:w="-5" w:type="dxa"/>
        <w:tblLayout w:type="fixed"/>
        <w:tblCellMar>
          <w:top w:w="0" w:type="dxa"/>
          <w:left w:w="108" w:type="dxa"/>
          <w:bottom w:w="0" w:type="dxa"/>
          <w:right w:w="108" w:type="dxa"/>
        </w:tblCellMar>
        <w:tblLook w:val="04a0"/>
      </w:tblPr>
      <w:tblGrid>
        <w:gridCol w:w="2097"/>
        <w:gridCol w:w="1605"/>
        <w:gridCol w:w="1605"/>
        <w:gridCol w:w="1605"/>
        <w:gridCol w:w="1605"/>
        <w:gridCol w:w="1121"/>
      </w:tblGrid>
      <w:tr>
        <w:trPr>
          <w:trHeight w:val="271" w:hRule="atLeast"/>
          <w:cantSplit w:val="true"/>
        </w:trPr>
        <w:tc>
          <w:tcPr>
            <w:tcW w:w="2097"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rPr>
                <w:rFonts w:ascii="Times New Roman" w:hAnsi="Times New Roman"/>
                <w:kern w:val="0"/>
                <w:sz w:val="20"/>
                <w:szCs w:val="20"/>
              </w:rPr>
            </w:pPr>
            <w:r>
              <w:rPr>
                <w:rFonts w:ascii="Times New Roman" w:hAnsi="Times New Roman"/>
                <w:kern w:val="0"/>
                <w:sz w:val="20"/>
                <w:szCs w:val="20"/>
              </w:rPr>
            </w:r>
          </w:p>
        </w:tc>
        <w:tc>
          <w:tcPr>
            <w:tcW w:w="160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false"/>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Удовлетворительно</w:t>
            </w:r>
          </w:p>
        </w:tc>
        <w:tc>
          <w:tcPr>
            <w:tcW w:w="160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false"/>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Скорее удовлетворительно</w:t>
            </w:r>
          </w:p>
        </w:tc>
        <w:tc>
          <w:tcPr>
            <w:tcW w:w="160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false"/>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Скорее не удовлетворительно</w:t>
            </w:r>
          </w:p>
        </w:tc>
        <w:tc>
          <w:tcPr>
            <w:tcW w:w="160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false"/>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Не удовлетворительно</w:t>
            </w:r>
          </w:p>
        </w:tc>
        <w:tc>
          <w:tcPr>
            <w:tcW w:w="1121"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false"/>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Затрудняюсь ответить</w:t>
            </w:r>
          </w:p>
        </w:tc>
      </w:tr>
      <w:tr>
        <w:trPr/>
        <w:tc>
          <w:tcPr>
            <w:tcW w:w="2097"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rPr>
                <w:rFonts w:ascii="Times New Roman" w:hAnsi="Times New Roman"/>
                <w:kern w:val="0"/>
                <w:sz w:val="20"/>
                <w:szCs w:val="20"/>
              </w:rPr>
            </w:pPr>
            <w:r>
              <w:rPr>
                <w:rFonts w:ascii="Times New Roman" w:hAnsi="Times New Roman"/>
                <w:kern w:val="0"/>
                <w:sz w:val="20"/>
                <w:szCs w:val="20"/>
              </w:rPr>
              <w:t>Уровень доступности</w:t>
            </w:r>
          </w:p>
        </w:tc>
        <w:tc>
          <w:tcPr>
            <w:tcW w:w="160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23</w:t>
            </w:r>
          </w:p>
        </w:tc>
        <w:tc>
          <w:tcPr>
            <w:tcW w:w="160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377</w:t>
            </w:r>
          </w:p>
        </w:tc>
        <w:tc>
          <w:tcPr>
            <w:tcW w:w="160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1</w:t>
            </w:r>
          </w:p>
        </w:tc>
        <w:tc>
          <w:tcPr>
            <w:tcW w:w="160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w:t>
            </w:r>
          </w:p>
        </w:tc>
        <w:tc>
          <w:tcPr>
            <w:tcW w:w="1121"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40</w:t>
            </w:r>
          </w:p>
        </w:tc>
      </w:tr>
      <w:tr>
        <w:trPr/>
        <w:tc>
          <w:tcPr>
            <w:tcW w:w="2097"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rPr>
                <w:rFonts w:ascii="Times New Roman" w:hAnsi="Times New Roman"/>
                <w:kern w:val="0"/>
                <w:sz w:val="20"/>
                <w:szCs w:val="20"/>
              </w:rPr>
            </w:pPr>
            <w:r>
              <w:rPr>
                <w:rFonts w:ascii="Times New Roman" w:hAnsi="Times New Roman"/>
                <w:kern w:val="0"/>
                <w:sz w:val="20"/>
                <w:szCs w:val="20"/>
              </w:rPr>
              <w:t>Уровень понятности</w:t>
            </w:r>
          </w:p>
        </w:tc>
        <w:tc>
          <w:tcPr>
            <w:tcW w:w="160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26</w:t>
            </w:r>
          </w:p>
        </w:tc>
        <w:tc>
          <w:tcPr>
            <w:tcW w:w="160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372</w:t>
            </w:r>
          </w:p>
        </w:tc>
        <w:tc>
          <w:tcPr>
            <w:tcW w:w="160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1</w:t>
            </w:r>
          </w:p>
        </w:tc>
        <w:tc>
          <w:tcPr>
            <w:tcW w:w="160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w:t>
            </w:r>
          </w:p>
        </w:tc>
        <w:tc>
          <w:tcPr>
            <w:tcW w:w="1121"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41</w:t>
            </w:r>
          </w:p>
        </w:tc>
      </w:tr>
      <w:tr>
        <w:trPr/>
        <w:tc>
          <w:tcPr>
            <w:tcW w:w="2097"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rPr>
                <w:rFonts w:ascii="Times New Roman" w:hAnsi="Times New Roman"/>
                <w:kern w:val="0"/>
                <w:sz w:val="20"/>
                <w:szCs w:val="20"/>
              </w:rPr>
            </w:pPr>
            <w:r>
              <w:rPr>
                <w:rFonts w:ascii="Times New Roman" w:hAnsi="Times New Roman"/>
                <w:kern w:val="0"/>
                <w:sz w:val="20"/>
                <w:szCs w:val="20"/>
              </w:rPr>
              <w:t>Удобство получения</w:t>
            </w:r>
          </w:p>
        </w:tc>
        <w:tc>
          <w:tcPr>
            <w:tcW w:w="160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22</w:t>
            </w:r>
          </w:p>
        </w:tc>
        <w:tc>
          <w:tcPr>
            <w:tcW w:w="160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375</w:t>
            </w:r>
          </w:p>
        </w:tc>
        <w:tc>
          <w:tcPr>
            <w:tcW w:w="160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w:t>
            </w:r>
          </w:p>
        </w:tc>
        <w:tc>
          <w:tcPr>
            <w:tcW w:w="160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2</w:t>
            </w:r>
          </w:p>
        </w:tc>
        <w:tc>
          <w:tcPr>
            <w:tcW w:w="1121"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41</w:t>
            </w:r>
          </w:p>
        </w:tc>
      </w:tr>
    </w:tbl>
    <w:p>
      <w:pPr>
        <w:pStyle w:val="ListParagraph"/>
        <w:spacing w:lineRule="auto" w:line="240" w:before="0" w:after="0"/>
        <w:ind w:left="0" w:firstLine="709"/>
        <w:contextualSpacing/>
        <w:jc w:val="both"/>
        <w:rPr/>
      </w:pPr>
      <w:r>
        <w:rPr/>
      </w:r>
    </w:p>
    <w:p>
      <w:pPr>
        <w:pStyle w:val="ListParagraph"/>
        <w:spacing w:lineRule="auto" w:line="240" w:before="0" w:after="0"/>
        <w:ind w:left="0" w:firstLine="709"/>
        <w:contextualSpacing/>
        <w:jc w:val="both"/>
        <w:rPr>
          <w:sz w:val="26"/>
          <w:szCs w:val="26"/>
        </w:rPr>
      </w:pPr>
      <w:r>
        <w:rPr>
          <w:rFonts w:cs="Times New Roman" w:ascii="Times New Roman" w:hAnsi="Times New Roman"/>
          <w:color w:val="000000"/>
          <w:sz w:val="26"/>
          <w:szCs w:val="26"/>
        </w:rPr>
        <w:t xml:space="preserve">Таким образом, большинство опрошенных предпринимателей или 90,1% положительно оценивают </w:t>
      </w:r>
      <w:r>
        <w:rPr>
          <w:rFonts w:cs="Times New Roman" w:ascii="Times New Roman" w:hAnsi="Times New Roman"/>
          <w:color w:val="000000"/>
          <w:kern w:val="0"/>
          <w:sz w:val="26"/>
          <w:szCs w:val="26"/>
        </w:rPr>
        <w:t xml:space="preserve">Уровень доступности </w:t>
      </w:r>
      <w:r>
        <w:rPr>
          <w:rFonts w:cs="Times New Roman" w:ascii="Times New Roman" w:hAnsi="Times New Roman"/>
          <w:color w:val="000000"/>
          <w:sz w:val="26"/>
          <w:szCs w:val="26"/>
        </w:rPr>
        <w:t xml:space="preserve">информации о состоянии конкурентной среды на рынках товаров и услуг Краснодарского края, размещенной в открытом доступе. Также, большинство опрошенных предпринимателей - 89,1% положительно оценили </w:t>
      </w:r>
      <w:r>
        <w:rPr>
          <w:rFonts w:cs="Times New Roman" w:ascii="Times New Roman" w:hAnsi="Times New Roman"/>
          <w:color w:val="000000"/>
          <w:kern w:val="0"/>
          <w:sz w:val="26"/>
          <w:szCs w:val="26"/>
        </w:rPr>
        <w:t xml:space="preserve">Уровень понятности и Удобство получения </w:t>
      </w:r>
      <w:r>
        <w:rPr>
          <w:rFonts w:cs="Times New Roman" w:ascii="Times New Roman" w:hAnsi="Times New Roman"/>
          <w:color w:val="000000"/>
          <w:sz w:val="26"/>
          <w:szCs w:val="26"/>
        </w:rPr>
        <w:t>информации о состоянии конкурентной среды на рынках товаров и услуг Краснодарского края</w:t>
      </w:r>
      <w:r>
        <w:rPr>
          <w:rFonts w:cs="Times New Roman" w:ascii="Times New Roman" w:hAnsi="Times New Roman"/>
          <w:color w:val="000000"/>
          <w:kern w:val="0"/>
          <w:sz w:val="26"/>
          <w:szCs w:val="26"/>
        </w:rPr>
        <w:t>.</w:t>
      </w:r>
    </w:p>
    <w:p>
      <w:pPr>
        <w:pStyle w:val="ListParagraph"/>
        <w:spacing w:lineRule="auto" w:line="240" w:before="0" w:after="0"/>
        <w:ind w:left="0" w:firstLine="709"/>
        <w:contextualSpacing/>
        <w:jc w:val="both"/>
        <w:rPr>
          <w:sz w:val="26"/>
          <w:szCs w:val="26"/>
        </w:rPr>
      </w:pPr>
      <w:r>
        <w:rPr>
          <w:rFonts w:cs="Times New Roman" w:ascii="Times New Roman" w:hAnsi="Times New Roman"/>
          <w:color w:val="000000"/>
          <w:sz w:val="26"/>
          <w:szCs w:val="26"/>
        </w:rPr>
        <w:t>Также, в ходе проведенного анализа ответов респондентов, установлено, что почти 90% опрошенных положительно оценили полноту размещенной органом исполнительной власти Краснодарского края, уполномоченным содействовать развитию конкуренции, и муниципальным образованием информации о состоянии конкурентной среды на рынках товаров, работ и услуг Краснодарского края и деятельности по содействию развитию конкуренции:</w:t>
      </w:r>
    </w:p>
    <w:p>
      <w:pPr>
        <w:pStyle w:val="ListParagraph"/>
        <w:spacing w:lineRule="auto" w:line="240" w:before="0" w:after="0"/>
        <w:ind w:left="0" w:firstLine="709"/>
        <w:contextualSpacing/>
        <w:jc w:val="both"/>
        <w:rPr/>
      </w:pPr>
      <w:r>
        <w:rPr/>
      </w:r>
    </w:p>
    <w:tbl>
      <w:tblPr>
        <w:tblW w:w="9638" w:type="dxa"/>
        <w:jc w:val="left"/>
        <w:tblInd w:w="-4" w:type="dxa"/>
        <w:tblLayout w:type="fixed"/>
        <w:tblCellMar>
          <w:top w:w="0" w:type="dxa"/>
          <w:left w:w="108" w:type="dxa"/>
          <w:bottom w:w="0" w:type="dxa"/>
          <w:right w:w="108" w:type="dxa"/>
        </w:tblCellMar>
        <w:tblLook w:val="04a0"/>
      </w:tblPr>
      <w:tblGrid>
        <w:gridCol w:w="4824"/>
        <w:gridCol w:w="900"/>
        <w:gridCol w:w="1189"/>
        <w:gridCol w:w="918"/>
        <w:gridCol w:w="919"/>
        <w:gridCol w:w="887"/>
      </w:tblGrid>
      <w:tr>
        <w:trPr>
          <w:trHeight w:val="421" w:hRule="atLeast"/>
          <w:cantSplit w:val="true"/>
        </w:trPr>
        <w:tc>
          <w:tcPr>
            <w:tcW w:w="4824"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rPr>
                <w:rFonts w:ascii="Times New Roman" w:hAnsi="Times New Roman"/>
                <w:kern w:val="0"/>
                <w:sz w:val="20"/>
                <w:szCs w:val="20"/>
              </w:rPr>
            </w:pPr>
            <w:r>
              <w:rPr>
                <w:rFonts w:ascii="Times New Roman" w:hAnsi="Times New Roman"/>
                <w:kern w:val="0"/>
                <w:sz w:val="20"/>
                <w:szCs w:val="20"/>
              </w:rPr>
            </w:r>
          </w:p>
        </w:tc>
        <w:tc>
          <w:tcPr>
            <w:tcW w:w="90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Удовлетворительно</w:t>
            </w:r>
          </w:p>
        </w:tc>
        <w:tc>
          <w:tcPr>
            <w:tcW w:w="118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Скорее удовлетворительно</w:t>
            </w:r>
          </w:p>
        </w:tc>
        <w:tc>
          <w:tcPr>
            <w:tcW w:w="918"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Скорее не удовлетворительно</w:t>
            </w:r>
          </w:p>
        </w:tc>
        <w:tc>
          <w:tcPr>
            <w:tcW w:w="91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Неудовлетворительно</w:t>
            </w:r>
          </w:p>
        </w:tc>
        <w:tc>
          <w:tcPr>
            <w:tcW w:w="887"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Затрудняюсь ответить</w:t>
            </w:r>
          </w:p>
        </w:tc>
      </w:tr>
      <w:tr>
        <w:trPr/>
        <w:tc>
          <w:tcPr>
            <w:tcW w:w="4824"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rPr>
                <w:rFonts w:ascii="Times New Roman" w:hAnsi="Times New Roman"/>
                <w:kern w:val="0"/>
                <w:sz w:val="20"/>
                <w:szCs w:val="20"/>
              </w:rPr>
            </w:pPr>
            <w:r>
              <w:rPr>
                <w:rFonts w:ascii="Times New Roman" w:hAnsi="Times New Roman"/>
                <w:kern w:val="0"/>
                <w:sz w:val="20"/>
                <w:szCs w:val="20"/>
              </w:rPr>
              <w:t>Доступность информации о нормативной базе, связанной с внедрением Стандарта в регионе</w:t>
            </w:r>
          </w:p>
        </w:tc>
        <w:tc>
          <w:tcPr>
            <w:tcW w:w="90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22</w:t>
            </w:r>
          </w:p>
        </w:tc>
        <w:tc>
          <w:tcPr>
            <w:tcW w:w="118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374</w:t>
            </w:r>
          </w:p>
        </w:tc>
        <w:tc>
          <w:tcPr>
            <w:tcW w:w="918"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w:t>
            </w:r>
          </w:p>
        </w:tc>
        <w:tc>
          <w:tcPr>
            <w:tcW w:w="91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w:t>
            </w:r>
          </w:p>
        </w:tc>
        <w:tc>
          <w:tcPr>
            <w:tcW w:w="887"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45</w:t>
            </w:r>
          </w:p>
        </w:tc>
      </w:tr>
      <w:tr>
        <w:trPr/>
        <w:tc>
          <w:tcPr>
            <w:tcW w:w="4824"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rPr>
                <w:rFonts w:ascii="Times New Roman" w:hAnsi="Times New Roman"/>
                <w:kern w:val="0"/>
                <w:sz w:val="20"/>
                <w:szCs w:val="20"/>
              </w:rPr>
            </w:pPr>
            <w:r>
              <w:rPr>
                <w:rFonts w:ascii="Times New Roman" w:hAnsi="Times New Roman"/>
                <w:kern w:val="0"/>
                <w:sz w:val="20"/>
                <w:szCs w:val="20"/>
              </w:rPr>
              <w:t>Доступность информации о перечне товарных рынков для содействия развитию конкуренции в регионе</w:t>
            </w:r>
          </w:p>
        </w:tc>
        <w:tc>
          <w:tcPr>
            <w:tcW w:w="90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23</w:t>
            </w:r>
          </w:p>
        </w:tc>
        <w:tc>
          <w:tcPr>
            <w:tcW w:w="118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373</w:t>
            </w:r>
          </w:p>
        </w:tc>
        <w:tc>
          <w:tcPr>
            <w:tcW w:w="918"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2</w:t>
            </w:r>
          </w:p>
        </w:tc>
        <w:tc>
          <w:tcPr>
            <w:tcW w:w="91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w:t>
            </w:r>
          </w:p>
        </w:tc>
        <w:tc>
          <w:tcPr>
            <w:tcW w:w="887"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44</w:t>
            </w:r>
          </w:p>
        </w:tc>
      </w:tr>
      <w:tr>
        <w:trPr/>
        <w:tc>
          <w:tcPr>
            <w:tcW w:w="4824"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rPr>
                <w:rFonts w:ascii="Times New Roman" w:hAnsi="Times New Roman"/>
                <w:kern w:val="0"/>
                <w:sz w:val="20"/>
                <w:szCs w:val="20"/>
              </w:rPr>
            </w:pPr>
            <w:r>
              <w:rPr>
                <w:rFonts w:ascii="Times New Roman" w:hAnsi="Times New Roman"/>
                <w:kern w:val="0"/>
                <w:sz w:val="20"/>
                <w:szCs w:val="20"/>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90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19</w:t>
            </w:r>
          </w:p>
        </w:tc>
        <w:tc>
          <w:tcPr>
            <w:tcW w:w="118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373</w:t>
            </w:r>
          </w:p>
        </w:tc>
        <w:tc>
          <w:tcPr>
            <w:tcW w:w="918"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2</w:t>
            </w:r>
          </w:p>
        </w:tc>
        <w:tc>
          <w:tcPr>
            <w:tcW w:w="91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w:t>
            </w:r>
          </w:p>
        </w:tc>
        <w:tc>
          <w:tcPr>
            <w:tcW w:w="887"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48</w:t>
            </w:r>
          </w:p>
        </w:tc>
      </w:tr>
      <w:tr>
        <w:trPr/>
        <w:tc>
          <w:tcPr>
            <w:tcW w:w="4824"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rPr>
                <w:rFonts w:ascii="Times New Roman" w:hAnsi="Times New Roman"/>
                <w:kern w:val="0"/>
                <w:sz w:val="20"/>
                <w:szCs w:val="20"/>
              </w:rPr>
            </w:pPr>
            <w:r>
              <w:rPr>
                <w:rFonts w:ascii="Times New Roman" w:hAnsi="Times New Roman"/>
                <w:kern w:val="0"/>
                <w:sz w:val="20"/>
                <w:szCs w:val="20"/>
              </w:rPr>
              <w:t>Обеспечение доступности * "дорожной карты" региона</w:t>
            </w:r>
          </w:p>
        </w:tc>
        <w:tc>
          <w:tcPr>
            <w:tcW w:w="90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20</w:t>
            </w:r>
          </w:p>
        </w:tc>
        <w:tc>
          <w:tcPr>
            <w:tcW w:w="118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373</w:t>
            </w:r>
          </w:p>
        </w:tc>
        <w:tc>
          <w:tcPr>
            <w:tcW w:w="918"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2</w:t>
            </w:r>
          </w:p>
        </w:tc>
        <w:tc>
          <w:tcPr>
            <w:tcW w:w="91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5</w:t>
            </w:r>
          </w:p>
        </w:tc>
        <w:tc>
          <w:tcPr>
            <w:tcW w:w="887"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45</w:t>
            </w:r>
          </w:p>
        </w:tc>
      </w:tr>
      <w:tr>
        <w:trPr/>
        <w:tc>
          <w:tcPr>
            <w:tcW w:w="4824"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rPr>
                <w:rFonts w:ascii="Times New Roman" w:hAnsi="Times New Roman"/>
                <w:kern w:val="0"/>
                <w:sz w:val="20"/>
                <w:szCs w:val="20"/>
              </w:rPr>
            </w:pPr>
            <w:r>
              <w:rPr>
                <w:rFonts w:ascii="Times New Roman" w:hAnsi="Times New Roman"/>
                <w:kern w:val="0"/>
                <w:sz w:val="20"/>
                <w:szCs w:val="20"/>
              </w:rPr>
              <w:t>Доступность* информации о проведенных обучающих мероприятиях для органов местного самоуправления региона</w:t>
            </w:r>
          </w:p>
        </w:tc>
        <w:tc>
          <w:tcPr>
            <w:tcW w:w="90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19</w:t>
            </w:r>
          </w:p>
        </w:tc>
        <w:tc>
          <w:tcPr>
            <w:tcW w:w="118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375</w:t>
            </w:r>
          </w:p>
        </w:tc>
        <w:tc>
          <w:tcPr>
            <w:tcW w:w="918"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2</w:t>
            </w:r>
          </w:p>
        </w:tc>
        <w:tc>
          <w:tcPr>
            <w:tcW w:w="91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w:t>
            </w:r>
          </w:p>
        </w:tc>
        <w:tc>
          <w:tcPr>
            <w:tcW w:w="887"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47</w:t>
            </w:r>
          </w:p>
        </w:tc>
      </w:tr>
      <w:tr>
        <w:trPr/>
        <w:tc>
          <w:tcPr>
            <w:tcW w:w="4824"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rPr>
                <w:rFonts w:ascii="Times New Roman" w:hAnsi="Times New Roman"/>
                <w:kern w:val="0"/>
                <w:sz w:val="20"/>
                <w:szCs w:val="20"/>
              </w:rPr>
            </w:pPr>
            <w:r>
              <w:rPr>
                <w:rFonts w:ascii="Times New Roman" w:hAnsi="Times New Roman"/>
                <w:kern w:val="0"/>
                <w:sz w:val="20"/>
                <w:szCs w:val="20"/>
              </w:rPr>
              <w:t>Доступность* информации о проведенных мониторингах в регионе и сформированном ежегодном докладе</w:t>
            </w:r>
          </w:p>
        </w:tc>
        <w:tc>
          <w:tcPr>
            <w:tcW w:w="90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373</w:t>
            </w:r>
          </w:p>
        </w:tc>
        <w:tc>
          <w:tcPr>
            <w:tcW w:w="118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17</w:t>
            </w:r>
          </w:p>
        </w:tc>
        <w:tc>
          <w:tcPr>
            <w:tcW w:w="918"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3</w:t>
            </w:r>
          </w:p>
        </w:tc>
        <w:tc>
          <w:tcPr>
            <w:tcW w:w="91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4</w:t>
            </w:r>
          </w:p>
        </w:tc>
        <w:tc>
          <w:tcPr>
            <w:tcW w:w="887"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pacing w:lineRule="auto" w:line="240" w:before="0" w:after="0"/>
              <w:ind w:left="0" w:hanging="0"/>
              <w:contextualSpacing/>
              <w:jc w:val="center"/>
              <w:rPr>
                <w:rFonts w:ascii="Times New Roman" w:hAnsi="Times New Roman"/>
                <w:kern w:val="0"/>
                <w:sz w:val="20"/>
                <w:szCs w:val="20"/>
              </w:rPr>
            </w:pPr>
            <w:r>
              <w:rPr>
                <w:rFonts w:ascii="Times New Roman" w:hAnsi="Times New Roman"/>
                <w:kern w:val="0"/>
                <w:sz w:val="20"/>
                <w:szCs w:val="20"/>
              </w:rPr>
              <w:t>49</w:t>
            </w:r>
          </w:p>
        </w:tc>
      </w:tr>
    </w:tbl>
    <w:p>
      <w:pPr>
        <w:pStyle w:val="Normal"/>
        <w:ind w:left="0" w:right="-141" w:hanging="0"/>
        <w:jc w:val="left"/>
        <w:rPr>
          <w:sz w:val="26"/>
          <w:szCs w:val="26"/>
        </w:rPr>
      </w:pPr>
      <w:r>
        <w:rPr>
          <w:sz w:val="26"/>
          <w:szCs w:val="26"/>
        </w:rPr>
      </w:r>
    </w:p>
    <w:p>
      <w:pPr>
        <w:pStyle w:val="Normal"/>
        <w:numPr>
          <w:ilvl w:val="0"/>
          <w:numId w:val="0"/>
        </w:numPr>
        <w:ind w:left="90" w:hanging="0"/>
        <w:jc w:val="both"/>
        <w:rPr>
          <w:rFonts w:ascii="Times New Roman" w:hAnsi="Times New Roman" w:cs="Times New Roman"/>
          <w:b/>
          <w:b/>
          <w:bCs/>
          <w:sz w:val="28"/>
          <w:szCs w:val="28"/>
        </w:rPr>
      </w:pPr>
      <w:r>
        <w:rPr>
          <w:rFonts w:cs="Times New Roman" w:ascii="Times New Roman" w:hAnsi="Times New Roman"/>
          <w:b/>
          <w:bCs/>
          <w:sz w:val="28"/>
          <w:szCs w:val="28"/>
        </w:rPr>
        <w:t xml:space="preserve">1.4 </w:t>
      </w:r>
      <w:r>
        <w:rPr>
          <w:rFonts w:cs="Times New Roman" w:ascii="Times New Roman" w:hAnsi="Times New Roman"/>
          <w:b/>
          <w:bCs/>
          <w:sz w:val="28"/>
          <w:szCs w:val="28"/>
        </w:rPr>
        <w:t>Результаты мониторинга развития передовых производственных технологий и их внедрения.</w:t>
      </w:r>
    </w:p>
    <w:p>
      <w:pPr>
        <w:pStyle w:val="Normal"/>
        <w:numPr>
          <w:ilvl w:val="0"/>
          <w:numId w:val="0"/>
        </w:numPr>
        <w:tabs>
          <w:tab w:val="clear" w:pos="708"/>
          <w:tab w:val="left" w:pos="284" w:leader="none"/>
          <w:tab w:val="left" w:pos="426" w:leader="none"/>
        </w:tabs>
        <w:ind w:left="90" w:hanging="0"/>
        <w:jc w:val="both"/>
        <w:rPr/>
      </w:pPr>
      <w:r>
        <w:rPr>
          <w:rFonts w:cs="Times New Roman" w:ascii="Times New Roman" w:hAnsi="Times New Roman"/>
          <w:sz w:val="28"/>
          <w:szCs w:val="28"/>
        </w:rPr>
        <w:tab/>
        <w:tab/>
        <w:t>В большей части опрошенные удовлетворены доступностью и качеством предоставляемых цифровых услуг, но многие опрошенные вообще ими не пользуются, предпочитая все опреции и обращения в инстанции осуществлять на личном приеме, по телефону, либо через почтовые отправления:</w:t>
      </w:r>
    </w:p>
    <w:tbl>
      <w:tblPr>
        <w:tblW w:w="9351" w:type="dxa"/>
        <w:jc w:val="left"/>
        <w:tblInd w:w="111" w:type="dxa"/>
        <w:tblLayout w:type="fixed"/>
        <w:tblCellMar>
          <w:top w:w="0" w:type="dxa"/>
          <w:left w:w="108" w:type="dxa"/>
          <w:bottom w:w="0" w:type="dxa"/>
          <w:right w:w="108" w:type="dxa"/>
        </w:tblCellMar>
      </w:tblPr>
      <w:tblGrid>
        <w:gridCol w:w="4142"/>
        <w:gridCol w:w="955"/>
        <w:gridCol w:w="1142"/>
        <w:gridCol w:w="1125"/>
        <w:gridCol w:w="1193"/>
        <w:gridCol w:w="794"/>
      </w:tblGrid>
      <w:tr>
        <w:trPr/>
        <w:tc>
          <w:tcPr>
            <w:tcW w:w="4142" w:type="dxa"/>
            <w:tcBorders>
              <w:top w:val="single" w:sz="4" w:space="0" w:color="00000A"/>
              <w:left w:val="single" w:sz="4" w:space="0" w:color="00000A"/>
              <w:bottom w:val="single" w:sz="4" w:space="0" w:color="00000A"/>
            </w:tcBorders>
            <w:shd w:fill="FFFFFF" w:val="clear"/>
          </w:tcPr>
          <w:p>
            <w:pPr>
              <w:pStyle w:val="Normal"/>
              <w:spacing w:before="0" w:after="160"/>
              <w:rPr>
                <w:rFonts w:ascii="Times New Roman" w:hAnsi="Times New Roman" w:cs="Times New Roman"/>
              </w:rPr>
            </w:pPr>
            <w:r>
              <w:rPr>
                <w:rFonts w:cs="Times New Roman" w:ascii="Times New Roman" w:hAnsi="Times New Roman"/>
              </w:rPr>
              <w:t>Цифровые услуги</w:t>
            </w:r>
          </w:p>
        </w:tc>
        <w:tc>
          <w:tcPr>
            <w:tcW w:w="955"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jc w:val="center"/>
              <w:rPr>
                <w:rFonts w:ascii="Times New Roman" w:hAnsi="Times New Roman" w:cs="Times New Roman"/>
              </w:rPr>
            </w:pPr>
            <w:r>
              <w:rPr>
                <w:rFonts w:cs="Times New Roman" w:ascii="Times New Roman" w:hAnsi="Times New Roman"/>
              </w:rPr>
              <w:t>Удовл</w:t>
            </w:r>
          </w:p>
        </w:tc>
        <w:tc>
          <w:tcPr>
            <w:tcW w:w="1142"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jc w:val="center"/>
              <w:rPr>
                <w:rFonts w:ascii="Times New Roman" w:hAnsi="Times New Roman" w:cs="Times New Roman"/>
              </w:rPr>
            </w:pPr>
            <w:r>
              <w:rPr>
                <w:rFonts w:cs="Times New Roman" w:ascii="Times New Roman" w:hAnsi="Times New Roman"/>
              </w:rPr>
              <w:t>Ск удовл</w:t>
            </w:r>
          </w:p>
        </w:tc>
        <w:tc>
          <w:tcPr>
            <w:tcW w:w="1125"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jc w:val="center"/>
              <w:rPr>
                <w:rFonts w:ascii="Times New Roman" w:hAnsi="Times New Roman" w:eastAsia="SimSun" w:cs="Times New Roman"/>
                <w:color w:val="auto"/>
                <w:kern w:val="2"/>
                <w:sz w:val="22"/>
                <w:szCs w:val="22"/>
                <w:lang w:val="ru-RU" w:eastAsia="ar-SA" w:bidi="ar-SA"/>
              </w:rPr>
            </w:pPr>
            <w:r>
              <w:rPr>
                <w:rFonts w:eastAsia="SimSun" w:cs="Times New Roman" w:ascii="Times New Roman" w:hAnsi="Times New Roman"/>
                <w:color w:val="auto"/>
                <w:kern w:val="2"/>
                <w:sz w:val="22"/>
                <w:szCs w:val="22"/>
                <w:lang w:val="ru-RU" w:eastAsia="ar-SA" w:bidi="ar-SA"/>
              </w:rPr>
              <w:t>Не сталкивались</w:t>
            </w:r>
          </w:p>
        </w:tc>
        <w:tc>
          <w:tcPr>
            <w:tcW w:w="1193"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jc w:val="center"/>
              <w:rPr>
                <w:rFonts w:ascii="Times New Roman" w:hAnsi="Times New Roman" w:cs="Times New Roman"/>
              </w:rPr>
            </w:pPr>
            <w:r>
              <w:rPr>
                <w:rFonts w:cs="Times New Roman" w:ascii="Times New Roman" w:hAnsi="Times New Roman"/>
              </w:rPr>
              <w:t>Ск неуд</w:t>
            </w:r>
          </w:p>
        </w:tc>
        <w:tc>
          <w:tcPr>
            <w:tcW w:w="794"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0"/>
              </w:numPr>
              <w:suppressAutoHyphens w:val="false"/>
              <w:spacing w:before="0" w:after="160"/>
              <w:ind w:left="90" w:hanging="0"/>
              <w:jc w:val="center"/>
              <w:rPr>
                <w:rFonts w:ascii="Times New Roman" w:hAnsi="Times New Roman" w:cs="Times New Roman"/>
              </w:rPr>
            </w:pPr>
            <w:r>
              <w:rPr>
                <w:rFonts w:cs="Times New Roman" w:ascii="Times New Roman" w:hAnsi="Times New Roman"/>
              </w:rPr>
              <w:t>Неуд</w:t>
            </w:r>
          </w:p>
        </w:tc>
      </w:tr>
      <w:tr>
        <w:trPr/>
        <w:tc>
          <w:tcPr>
            <w:tcW w:w="4142" w:type="dxa"/>
            <w:tcBorders>
              <w:top w:val="single" w:sz="4" w:space="0" w:color="00000A"/>
              <w:left w:val="single" w:sz="4" w:space="0" w:color="00000A"/>
              <w:bottom w:val="single" w:sz="4" w:space="0" w:color="00000A"/>
            </w:tcBorders>
            <w:shd w:fill="FFFFFF" w:val="clear"/>
          </w:tcPr>
          <w:p>
            <w:pPr>
              <w:pStyle w:val="Normal"/>
              <w:widowControl/>
              <w:numPr>
                <w:ilvl w:val="0"/>
                <w:numId w:val="0"/>
              </w:numPr>
              <w:suppressAutoHyphens w:val="false"/>
              <w:bidi w:val="0"/>
              <w:spacing w:lineRule="auto" w:line="252" w:before="0" w:after="160"/>
              <w:ind w:left="90" w:right="0" w:hanging="0"/>
              <w:jc w:val="left"/>
              <w:textAlignment w:val="baseline"/>
              <w:rPr>
                <w:rFonts w:ascii="Times New Roman" w:hAnsi="Times New Roman" w:eastAsia="Calibri" w:cs="Times New Roman"/>
                <w:lang w:eastAsia="en-US"/>
              </w:rPr>
            </w:pPr>
            <w:r>
              <w:rPr>
                <w:rFonts w:eastAsia="Calibri" w:cs="Times New Roman" w:ascii="Times New Roman" w:hAnsi="Times New Roman"/>
                <w:lang w:eastAsia="en-US"/>
              </w:rPr>
              <w:t>Портал государственных услуг Российской Федерации</w:t>
            </w:r>
          </w:p>
        </w:tc>
        <w:tc>
          <w:tcPr>
            <w:tcW w:w="955"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58,3</w:t>
            </w:r>
          </w:p>
        </w:tc>
        <w:tc>
          <w:tcPr>
            <w:tcW w:w="1142"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40</w:t>
            </w:r>
          </w:p>
        </w:tc>
        <w:tc>
          <w:tcPr>
            <w:tcW w:w="1125"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1,2</w:t>
            </w:r>
          </w:p>
        </w:tc>
        <w:tc>
          <w:tcPr>
            <w:tcW w:w="1193"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0,3</w:t>
            </w:r>
          </w:p>
        </w:tc>
        <w:tc>
          <w:tcPr>
            <w:tcW w:w="794"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0,2</w:t>
            </w:r>
          </w:p>
        </w:tc>
      </w:tr>
      <w:tr>
        <w:trPr/>
        <w:tc>
          <w:tcPr>
            <w:tcW w:w="4142" w:type="dxa"/>
            <w:tcBorders>
              <w:top w:val="single" w:sz="4" w:space="0" w:color="00000A"/>
              <w:left w:val="single" w:sz="4" w:space="0" w:color="00000A"/>
              <w:bottom w:val="single" w:sz="4" w:space="0" w:color="00000A"/>
            </w:tcBorders>
            <w:shd w:fill="FFFFFF" w:val="clear"/>
          </w:tcPr>
          <w:p>
            <w:pPr>
              <w:pStyle w:val="Normal"/>
              <w:widowControl/>
              <w:numPr>
                <w:ilvl w:val="0"/>
                <w:numId w:val="0"/>
              </w:numPr>
              <w:suppressAutoHyphens w:val="false"/>
              <w:bidi w:val="0"/>
              <w:spacing w:lineRule="auto" w:line="252" w:before="0" w:after="160"/>
              <w:ind w:left="90" w:right="0" w:hanging="0"/>
              <w:jc w:val="left"/>
              <w:textAlignment w:val="baseline"/>
              <w:rPr>
                <w:rFonts w:ascii="Times New Roman" w:hAnsi="Times New Roman" w:eastAsia="Calibri" w:cs="Times New Roman"/>
                <w:lang w:eastAsia="en-US"/>
              </w:rPr>
            </w:pPr>
            <w:r>
              <w:rPr>
                <w:rFonts w:eastAsia="Calibri" w:cs="Times New Roman" w:ascii="Times New Roman" w:hAnsi="Times New Roman"/>
                <w:lang w:eastAsia="en-US"/>
              </w:rPr>
              <w:t>Единый портал Многофункциональных центров предоставления государственных и муниципальных услуг Краснодарского края</w:t>
            </w:r>
          </w:p>
        </w:tc>
        <w:tc>
          <w:tcPr>
            <w:tcW w:w="955"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59,3</w:t>
            </w:r>
          </w:p>
        </w:tc>
        <w:tc>
          <w:tcPr>
            <w:tcW w:w="1142"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39,4</w:t>
            </w:r>
          </w:p>
        </w:tc>
        <w:tc>
          <w:tcPr>
            <w:tcW w:w="1125"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0,9</w:t>
            </w:r>
          </w:p>
        </w:tc>
        <w:tc>
          <w:tcPr>
            <w:tcW w:w="1193"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0,3</w:t>
            </w:r>
          </w:p>
        </w:tc>
        <w:tc>
          <w:tcPr>
            <w:tcW w:w="794"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0,1</w:t>
            </w:r>
          </w:p>
        </w:tc>
      </w:tr>
      <w:tr>
        <w:trPr/>
        <w:tc>
          <w:tcPr>
            <w:tcW w:w="4142" w:type="dxa"/>
            <w:tcBorders>
              <w:top w:val="single" w:sz="4" w:space="0" w:color="00000A"/>
              <w:left w:val="single" w:sz="4" w:space="0" w:color="00000A"/>
              <w:bottom w:val="single" w:sz="4" w:space="0" w:color="00000A"/>
            </w:tcBorders>
            <w:shd w:fill="FFFFFF" w:val="clear"/>
          </w:tcPr>
          <w:p>
            <w:pPr>
              <w:pStyle w:val="Normal"/>
              <w:widowControl/>
              <w:numPr>
                <w:ilvl w:val="0"/>
                <w:numId w:val="0"/>
              </w:numPr>
              <w:suppressAutoHyphens w:val="false"/>
              <w:bidi w:val="0"/>
              <w:spacing w:lineRule="auto" w:line="252" w:before="0" w:after="160"/>
              <w:ind w:left="-364" w:right="0" w:hanging="0"/>
              <w:jc w:val="left"/>
              <w:textAlignment w:val="baseline"/>
              <w:rPr>
                <w:rFonts w:ascii="Times New Roman" w:hAnsi="Times New Roman" w:eastAsia="Calibri" w:cs="Times New Roman"/>
                <w:lang w:eastAsia="en-US"/>
              </w:rPr>
            </w:pPr>
            <w:r>
              <w:rPr>
                <w:rFonts w:eastAsia="Calibri" w:cs="Times New Roman" w:ascii="Times New Roman" w:hAnsi="Times New Roman"/>
                <w:lang w:eastAsia="en-US"/>
              </w:rPr>
              <w:t>Портал инспекции федеральной налоговой службы по Краснодарскому краю</w:t>
            </w:r>
          </w:p>
        </w:tc>
        <w:tc>
          <w:tcPr>
            <w:tcW w:w="955"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59,5</w:t>
            </w:r>
          </w:p>
        </w:tc>
        <w:tc>
          <w:tcPr>
            <w:tcW w:w="1142"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39,1</w:t>
            </w:r>
          </w:p>
        </w:tc>
        <w:tc>
          <w:tcPr>
            <w:tcW w:w="1125"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0,9</w:t>
            </w:r>
          </w:p>
        </w:tc>
        <w:tc>
          <w:tcPr>
            <w:tcW w:w="1193"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0,3</w:t>
            </w:r>
          </w:p>
        </w:tc>
        <w:tc>
          <w:tcPr>
            <w:tcW w:w="794"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0,2</w:t>
            </w:r>
          </w:p>
        </w:tc>
      </w:tr>
      <w:tr>
        <w:trPr/>
        <w:tc>
          <w:tcPr>
            <w:tcW w:w="4142" w:type="dxa"/>
            <w:tcBorders>
              <w:top w:val="single" w:sz="4" w:space="0" w:color="00000A"/>
              <w:left w:val="single" w:sz="4" w:space="0" w:color="00000A"/>
              <w:bottom w:val="single" w:sz="4" w:space="0" w:color="00000A"/>
            </w:tcBorders>
            <w:shd w:fill="FFFFFF" w:val="clear"/>
          </w:tcPr>
          <w:p>
            <w:pPr>
              <w:pStyle w:val="Normal"/>
              <w:widowControl/>
              <w:numPr>
                <w:ilvl w:val="0"/>
                <w:numId w:val="2"/>
              </w:numPr>
              <w:suppressAutoHyphens w:val="false"/>
              <w:bidi w:val="0"/>
              <w:spacing w:lineRule="auto" w:line="252" w:before="0" w:after="160"/>
              <w:ind w:left="0" w:right="0" w:hanging="454"/>
              <w:jc w:val="left"/>
              <w:textAlignment w:val="baseline"/>
              <w:rPr>
                <w:rFonts w:ascii="Times New Roman" w:hAnsi="Times New Roman" w:eastAsia="Calibri" w:cs="Times New Roman"/>
                <w:lang w:eastAsia="en-US"/>
              </w:rPr>
            </w:pPr>
            <w:r>
              <w:rPr>
                <w:rFonts w:eastAsia="Calibri" w:cs="Times New Roman" w:ascii="Times New Roman" w:hAnsi="Times New Roman"/>
                <w:lang w:eastAsia="en-US"/>
              </w:rPr>
              <w:t>Возможность записи на прием к врачу через электронные системы</w:t>
            </w:r>
          </w:p>
        </w:tc>
        <w:tc>
          <w:tcPr>
            <w:tcW w:w="955"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59,9</w:t>
            </w:r>
          </w:p>
        </w:tc>
        <w:tc>
          <w:tcPr>
            <w:tcW w:w="1142"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37,9</w:t>
            </w:r>
          </w:p>
        </w:tc>
        <w:tc>
          <w:tcPr>
            <w:tcW w:w="1125"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1,2</w:t>
            </w:r>
          </w:p>
        </w:tc>
        <w:tc>
          <w:tcPr>
            <w:tcW w:w="1193"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0,8</w:t>
            </w:r>
          </w:p>
        </w:tc>
        <w:tc>
          <w:tcPr>
            <w:tcW w:w="794"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0,2</w:t>
            </w:r>
          </w:p>
        </w:tc>
      </w:tr>
      <w:tr>
        <w:trPr>
          <w:trHeight w:val="613" w:hRule="atLeast"/>
        </w:trPr>
        <w:tc>
          <w:tcPr>
            <w:tcW w:w="4142" w:type="dxa"/>
            <w:tcBorders>
              <w:top w:val="single" w:sz="4" w:space="0" w:color="00000A"/>
              <w:left w:val="single" w:sz="4" w:space="0" w:color="00000A"/>
              <w:bottom w:val="single" w:sz="4" w:space="0" w:color="00000A"/>
            </w:tcBorders>
            <w:shd w:fill="FFFFFF" w:val="clear"/>
          </w:tcPr>
          <w:p>
            <w:pPr>
              <w:pStyle w:val="Normal"/>
              <w:widowControl/>
              <w:numPr>
                <w:ilvl w:val="0"/>
                <w:numId w:val="0"/>
              </w:numPr>
              <w:suppressAutoHyphens w:val="false"/>
              <w:bidi w:val="0"/>
              <w:spacing w:lineRule="auto" w:line="252" w:before="0" w:after="160"/>
              <w:ind w:left="90" w:right="0" w:hanging="0"/>
              <w:jc w:val="left"/>
              <w:textAlignment w:val="baseline"/>
              <w:rPr>
                <w:rFonts w:ascii="Times New Roman" w:hAnsi="Times New Roman" w:eastAsia="Calibri" w:cs="Times New Roman"/>
                <w:lang w:eastAsia="en-US"/>
              </w:rPr>
            </w:pPr>
            <w:r>
              <w:rPr>
                <w:rFonts w:eastAsia="Calibri" w:cs="Times New Roman" w:ascii="Times New Roman" w:hAnsi="Times New Roman"/>
                <w:lang w:eastAsia="en-US"/>
              </w:rPr>
              <w:t>Онлайн-банк (различные финансовые операции которые совершаются удоленно)</w:t>
            </w:r>
          </w:p>
        </w:tc>
        <w:tc>
          <w:tcPr>
            <w:tcW w:w="955"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58,8</w:t>
            </w:r>
          </w:p>
        </w:tc>
        <w:tc>
          <w:tcPr>
            <w:tcW w:w="1142"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39,5</w:t>
            </w:r>
          </w:p>
        </w:tc>
        <w:tc>
          <w:tcPr>
            <w:tcW w:w="1125"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1,2</w:t>
            </w:r>
          </w:p>
        </w:tc>
        <w:tc>
          <w:tcPr>
            <w:tcW w:w="1193"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0,3</w:t>
            </w:r>
          </w:p>
        </w:tc>
        <w:tc>
          <w:tcPr>
            <w:tcW w:w="794"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0,2</w:t>
            </w:r>
          </w:p>
        </w:tc>
      </w:tr>
      <w:tr>
        <w:trPr/>
        <w:tc>
          <w:tcPr>
            <w:tcW w:w="4142" w:type="dxa"/>
            <w:tcBorders>
              <w:top w:val="single" w:sz="4" w:space="0" w:color="00000A"/>
              <w:left w:val="single" w:sz="4" w:space="0" w:color="00000A"/>
              <w:bottom w:val="single" w:sz="4" w:space="0" w:color="00000A"/>
            </w:tcBorders>
            <w:shd w:fill="FFFFFF" w:val="clear"/>
          </w:tcPr>
          <w:p>
            <w:pPr>
              <w:pStyle w:val="Normal"/>
              <w:widowControl/>
              <w:numPr>
                <w:ilvl w:val="0"/>
                <w:numId w:val="0"/>
              </w:numPr>
              <w:suppressAutoHyphens w:val="false"/>
              <w:bidi w:val="0"/>
              <w:spacing w:lineRule="auto" w:line="252" w:before="0" w:after="160"/>
              <w:ind w:left="203" w:right="0" w:hanging="0"/>
              <w:jc w:val="left"/>
              <w:textAlignment w:val="baseline"/>
              <w:rPr>
                <w:rFonts w:ascii="Times New Roman" w:hAnsi="Times New Roman" w:eastAsia="Calibri" w:cs="Times New Roman"/>
                <w:lang w:eastAsia="en-US"/>
              </w:rPr>
            </w:pPr>
            <w:r>
              <w:rPr>
                <w:rFonts w:eastAsia="Calibri" w:cs="Times New Roman" w:ascii="Times New Roman" w:hAnsi="Times New Roman"/>
                <w:lang w:eastAsia="en-US"/>
              </w:rPr>
              <w:t>Онлайн-покупки (приобретения товаров и услуг( операции которые совершаются удоленно), таких как покупка электронных билетов, различные личные кабинеты и т.д.)</w:t>
            </w:r>
          </w:p>
        </w:tc>
        <w:tc>
          <w:tcPr>
            <w:tcW w:w="955"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20,6</w:t>
            </w:r>
          </w:p>
        </w:tc>
        <w:tc>
          <w:tcPr>
            <w:tcW w:w="1142"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77,4</w:t>
            </w:r>
          </w:p>
        </w:tc>
        <w:tc>
          <w:tcPr>
            <w:tcW w:w="1125"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1,6</w:t>
            </w:r>
          </w:p>
        </w:tc>
        <w:tc>
          <w:tcPr>
            <w:tcW w:w="1193"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0,3</w:t>
            </w:r>
          </w:p>
        </w:tc>
        <w:tc>
          <w:tcPr>
            <w:tcW w:w="794"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0,1</w:t>
            </w:r>
          </w:p>
        </w:tc>
      </w:tr>
      <w:tr>
        <w:trPr/>
        <w:tc>
          <w:tcPr>
            <w:tcW w:w="4142" w:type="dxa"/>
            <w:tcBorders>
              <w:top w:val="single" w:sz="4" w:space="0" w:color="00000A"/>
              <w:left w:val="single" w:sz="4" w:space="0" w:color="00000A"/>
              <w:bottom w:val="single" w:sz="4" w:space="0" w:color="00000A"/>
            </w:tcBorders>
            <w:shd w:fill="FFFFFF" w:val="clear"/>
          </w:tcPr>
          <w:p>
            <w:pPr>
              <w:pStyle w:val="Normal"/>
              <w:widowControl/>
              <w:numPr>
                <w:ilvl w:val="0"/>
                <w:numId w:val="0"/>
              </w:numPr>
              <w:suppressAutoHyphens w:val="false"/>
              <w:bidi w:val="0"/>
              <w:spacing w:lineRule="auto" w:line="252" w:before="0" w:after="160"/>
              <w:ind w:left="203" w:right="0" w:hanging="0"/>
              <w:jc w:val="left"/>
              <w:textAlignment w:val="baseline"/>
              <w:rPr>
                <w:rFonts w:ascii="Times New Roman" w:hAnsi="Times New Roman" w:eastAsia="Calibri" w:cs="Times New Roman"/>
                <w:lang w:eastAsia="en-US"/>
              </w:rPr>
            </w:pPr>
            <w:r>
              <w:rPr>
                <w:rFonts w:eastAsia="Calibri" w:cs="Times New Roman" w:ascii="Times New Roman" w:hAnsi="Times New Roman"/>
                <w:lang w:eastAsia="en-US"/>
              </w:rPr>
              <w:t>Приём официальных обращений граждан (онлайн – приемные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w:t>
            </w:r>
          </w:p>
        </w:tc>
        <w:tc>
          <w:tcPr>
            <w:tcW w:w="955"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21,4</w:t>
            </w:r>
          </w:p>
        </w:tc>
        <w:tc>
          <w:tcPr>
            <w:tcW w:w="1142"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77,8</w:t>
            </w:r>
          </w:p>
        </w:tc>
        <w:tc>
          <w:tcPr>
            <w:tcW w:w="1125"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0,3</w:t>
            </w:r>
          </w:p>
        </w:tc>
        <w:tc>
          <w:tcPr>
            <w:tcW w:w="1193"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0,3</w:t>
            </w:r>
          </w:p>
        </w:tc>
        <w:tc>
          <w:tcPr>
            <w:tcW w:w="794"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0,2</w:t>
            </w:r>
          </w:p>
        </w:tc>
      </w:tr>
      <w:tr>
        <w:trPr/>
        <w:tc>
          <w:tcPr>
            <w:tcW w:w="4142" w:type="dxa"/>
            <w:tcBorders>
              <w:top w:val="single" w:sz="4" w:space="0" w:color="00000A"/>
              <w:left w:val="single" w:sz="4" w:space="0" w:color="00000A"/>
              <w:bottom w:val="single" w:sz="4" w:space="0" w:color="00000A"/>
            </w:tcBorders>
            <w:shd w:fill="FFFFFF" w:val="clear"/>
          </w:tcPr>
          <w:p>
            <w:pPr>
              <w:pStyle w:val="Normal"/>
              <w:widowControl/>
              <w:numPr>
                <w:ilvl w:val="0"/>
                <w:numId w:val="0"/>
              </w:numPr>
              <w:suppressAutoHyphens w:val="false"/>
              <w:bidi w:val="0"/>
              <w:spacing w:lineRule="auto" w:line="252" w:before="0" w:after="160"/>
              <w:ind w:left="203" w:right="0" w:hanging="0"/>
              <w:jc w:val="left"/>
              <w:textAlignment w:val="baseline"/>
              <w:rPr>
                <w:rFonts w:ascii="Times New Roman" w:hAnsi="Times New Roman" w:eastAsia="Calibri" w:cs="Times New Roman"/>
                <w:lang w:eastAsia="en-US"/>
              </w:rPr>
            </w:pPr>
            <w:r>
              <w:rPr>
                <w:rFonts w:eastAsia="Calibri" w:cs="Times New Roman" w:ascii="Times New Roman" w:hAnsi="Times New Roman"/>
                <w:lang w:eastAsia="en-US"/>
              </w:rPr>
              <w:t>Информационные порталы Администрации и органов исполнительной власти Краснодарского края</w:t>
            </w:r>
          </w:p>
        </w:tc>
        <w:tc>
          <w:tcPr>
            <w:tcW w:w="955"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17,4</w:t>
            </w:r>
          </w:p>
        </w:tc>
        <w:tc>
          <w:tcPr>
            <w:tcW w:w="1142"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81,9</w:t>
            </w:r>
          </w:p>
        </w:tc>
        <w:tc>
          <w:tcPr>
            <w:tcW w:w="1125"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0,4</w:t>
            </w:r>
          </w:p>
        </w:tc>
        <w:tc>
          <w:tcPr>
            <w:tcW w:w="1193"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0,2</w:t>
            </w:r>
          </w:p>
        </w:tc>
        <w:tc>
          <w:tcPr>
            <w:tcW w:w="794"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Calibri" w:cs="Times New Roman"/>
                <w:lang w:eastAsia="en-US"/>
              </w:rPr>
            </w:pPr>
            <w:r>
              <w:rPr>
                <w:rFonts w:eastAsia="Calibri" w:cs="Times New Roman" w:ascii="Times New Roman" w:hAnsi="Times New Roman"/>
                <w:lang w:eastAsia="en-US"/>
              </w:rPr>
              <w:t>0,1</w:t>
            </w:r>
          </w:p>
        </w:tc>
      </w:tr>
    </w:tbl>
    <w:p>
      <w:pPr>
        <w:pStyle w:val="Normal"/>
        <w:numPr>
          <w:ilvl w:val="0"/>
          <w:numId w:val="0"/>
        </w:numPr>
        <w:spacing w:lineRule="auto" w:line="276" w:before="0" w:after="200"/>
        <w:ind w:left="90" w:hanging="0"/>
        <w:rPr>
          <w:rFonts w:eastAsia="Calibri"/>
          <w:lang w:eastAsia="en-US"/>
        </w:rPr>
      </w:pPr>
      <w:r>
        <w:rPr>
          <w:rFonts w:eastAsia="Calibri"/>
          <w:lang w:eastAsia="en-US"/>
        </w:rPr>
      </w:r>
    </w:p>
    <w:p>
      <w:pPr>
        <w:pStyle w:val="Normal"/>
        <w:widowControl/>
        <w:numPr>
          <w:ilvl w:val="0"/>
          <w:numId w:val="0"/>
        </w:numPr>
        <w:suppressAutoHyphens w:val="true"/>
        <w:bidi w:val="0"/>
        <w:spacing w:lineRule="auto" w:line="276" w:before="0" w:after="200"/>
        <w:ind w:left="833" w:right="0" w:hanging="0"/>
        <w:jc w:val="left"/>
        <w:textAlignment w:val="baseline"/>
        <w:rPr>
          <w:sz w:val="26"/>
          <w:szCs w:val="26"/>
        </w:rPr>
      </w:pPr>
      <w:r>
        <w:rPr>
          <w:rFonts w:eastAsia="Calibri" w:cs="Times New Roman" w:ascii="Times New Roman" w:hAnsi="Times New Roman"/>
          <w:sz w:val="26"/>
          <w:szCs w:val="26"/>
          <w:lang w:eastAsia="en-US"/>
        </w:rPr>
        <w:t xml:space="preserve">Респонденты, пользующиеся цифровыми услугами, </w:t>
      </w:r>
      <w:r>
        <w:rPr>
          <w:rFonts w:eastAsia="Calibri" w:cs="Times New Roman" w:ascii="Times New Roman" w:hAnsi="Times New Roman"/>
          <w:b/>
          <w:bCs/>
          <w:sz w:val="26"/>
          <w:szCs w:val="26"/>
          <w:lang w:eastAsia="en-US"/>
        </w:rPr>
        <w:t>удовлетворительно оценили предоставляемые цифровые услуги</w:t>
      </w:r>
      <w:r>
        <w:rPr>
          <w:rFonts w:eastAsia="Calibri" w:cs="Times New Roman" w:ascii="Times New Roman" w:hAnsi="Times New Roman"/>
          <w:sz w:val="26"/>
          <w:szCs w:val="26"/>
          <w:lang w:eastAsia="en-US"/>
        </w:rPr>
        <w:t>:</w:t>
      </w:r>
    </w:p>
    <w:tbl>
      <w:tblPr>
        <w:tblW w:w="9351" w:type="dxa"/>
        <w:jc w:val="left"/>
        <w:tblInd w:w="111" w:type="dxa"/>
        <w:tblLayout w:type="fixed"/>
        <w:tblCellMar>
          <w:top w:w="0" w:type="dxa"/>
          <w:left w:w="108" w:type="dxa"/>
          <w:bottom w:w="0" w:type="dxa"/>
          <w:right w:w="108" w:type="dxa"/>
        </w:tblCellMar>
      </w:tblPr>
      <w:tblGrid>
        <w:gridCol w:w="4064"/>
        <w:gridCol w:w="1245"/>
        <w:gridCol w:w="1079"/>
        <w:gridCol w:w="1141"/>
        <w:gridCol w:w="1020"/>
        <w:gridCol w:w="802"/>
      </w:tblGrid>
      <w:tr>
        <w:trPr/>
        <w:tc>
          <w:tcPr>
            <w:tcW w:w="4064" w:type="dxa"/>
            <w:tcBorders>
              <w:top w:val="single" w:sz="4" w:space="0" w:color="00000A"/>
              <w:left w:val="single" w:sz="4" w:space="0" w:color="00000A"/>
              <w:bottom w:val="single" w:sz="4" w:space="0" w:color="00000A"/>
            </w:tcBorders>
            <w:shd w:fill="FFFFFF" w:val="clear"/>
          </w:tcPr>
          <w:p>
            <w:pPr>
              <w:pStyle w:val="Normal"/>
              <w:numPr>
                <w:ilvl w:val="0"/>
                <w:numId w:val="2"/>
              </w:numPr>
              <w:suppressAutoHyphens w:val="false"/>
              <w:spacing w:before="0" w:after="160"/>
              <w:rPr>
                <w:rFonts w:ascii="Times New Roman" w:hAnsi="Times New Roman" w:cs="Times New Roman"/>
              </w:rPr>
            </w:pPr>
            <w:r>
              <w:rPr>
                <w:rFonts w:cs="Times New Roman" w:ascii="Times New Roman" w:hAnsi="Times New Roman"/>
              </w:rPr>
              <w:t>Удовлетворенность цифровыми услугами, %</w:t>
            </w:r>
          </w:p>
        </w:tc>
        <w:tc>
          <w:tcPr>
            <w:tcW w:w="1245" w:type="dxa"/>
            <w:tcBorders>
              <w:top w:val="single" w:sz="4" w:space="0" w:color="00000A"/>
              <w:left w:val="single" w:sz="4" w:space="0" w:color="00000A"/>
              <w:bottom w:val="single" w:sz="4" w:space="0" w:color="00000A"/>
            </w:tcBorders>
            <w:shd w:fill="FFFFFF" w:val="clear"/>
          </w:tcPr>
          <w:p>
            <w:pPr>
              <w:pStyle w:val="Normal"/>
              <w:numPr>
                <w:ilvl w:val="0"/>
                <w:numId w:val="2"/>
              </w:numPr>
              <w:spacing w:before="0" w:after="160"/>
              <w:rPr>
                <w:rFonts w:ascii="Times New Roman" w:hAnsi="Times New Roman" w:eastAsia="SimSun" w:cs="Times New Roman"/>
                <w:color w:val="auto"/>
                <w:kern w:val="2"/>
                <w:sz w:val="22"/>
                <w:szCs w:val="22"/>
                <w:lang w:val="ru-RU" w:eastAsia="ar-SA" w:bidi="ar-SA"/>
              </w:rPr>
            </w:pPr>
            <w:r>
              <w:rPr>
                <w:rFonts w:eastAsia="SimSun" w:cs="Times New Roman" w:ascii="Times New Roman" w:hAnsi="Times New Roman"/>
                <w:color w:val="auto"/>
                <w:kern w:val="2"/>
                <w:sz w:val="22"/>
                <w:szCs w:val="22"/>
                <w:lang w:val="ru-RU" w:eastAsia="ar-SA" w:bidi="ar-SA"/>
              </w:rPr>
              <w:t>Ск удовл</w:t>
            </w:r>
          </w:p>
        </w:tc>
        <w:tc>
          <w:tcPr>
            <w:tcW w:w="1079" w:type="dxa"/>
            <w:tcBorders>
              <w:top w:val="single" w:sz="4" w:space="0" w:color="00000A"/>
              <w:left w:val="single" w:sz="4" w:space="0" w:color="00000A"/>
              <w:bottom w:val="single" w:sz="4" w:space="0" w:color="00000A"/>
            </w:tcBorders>
            <w:shd w:fill="FFFFFF" w:val="clear"/>
          </w:tcPr>
          <w:p>
            <w:pPr>
              <w:pStyle w:val="Normal"/>
              <w:numPr>
                <w:ilvl w:val="0"/>
                <w:numId w:val="2"/>
              </w:numPr>
              <w:spacing w:before="0" w:after="160"/>
              <w:rPr>
                <w:rFonts w:ascii="Times New Roman" w:hAnsi="Times New Roman" w:cs="Times New Roman"/>
              </w:rPr>
            </w:pPr>
            <w:r>
              <w:rPr>
                <w:rFonts w:cs="Times New Roman" w:ascii="Times New Roman" w:hAnsi="Times New Roman"/>
              </w:rPr>
              <w:t>Удовл</w:t>
            </w:r>
          </w:p>
        </w:tc>
        <w:tc>
          <w:tcPr>
            <w:tcW w:w="1141" w:type="dxa"/>
            <w:tcBorders>
              <w:top w:val="single" w:sz="4" w:space="0" w:color="00000A"/>
              <w:left w:val="single" w:sz="4" w:space="0" w:color="00000A"/>
              <w:bottom w:val="single" w:sz="4" w:space="0" w:color="00000A"/>
            </w:tcBorders>
            <w:shd w:fill="FFFFFF" w:val="clear"/>
          </w:tcPr>
          <w:p>
            <w:pPr>
              <w:pStyle w:val="Normal"/>
              <w:numPr>
                <w:ilvl w:val="0"/>
                <w:numId w:val="0"/>
              </w:numPr>
              <w:spacing w:before="0" w:after="160"/>
              <w:ind w:left="90" w:hanging="0"/>
              <w:jc w:val="center"/>
              <w:rPr>
                <w:rFonts w:ascii="Times New Roman" w:hAnsi="Times New Roman" w:eastAsia="SimSun" w:cs="Times New Roman"/>
                <w:color w:val="auto"/>
                <w:kern w:val="2"/>
                <w:sz w:val="22"/>
                <w:szCs w:val="22"/>
                <w:lang w:val="ru-RU" w:eastAsia="ar-SA" w:bidi="ar-SA"/>
              </w:rPr>
            </w:pPr>
            <w:r>
              <w:rPr>
                <w:rFonts w:eastAsia="SimSun" w:cs="Times New Roman" w:ascii="Times New Roman" w:hAnsi="Times New Roman"/>
                <w:color w:val="auto"/>
                <w:kern w:val="2"/>
                <w:sz w:val="22"/>
                <w:szCs w:val="22"/>
                <w:lang w:val="ru-RU" w:eastAsia="ar-SA" w:bidi="ar-SA"/>
              </w:rPr>
              <w:t>Не сталкивались</w:t>
            </w:r>
          </w:p>
        </w:tc>
        <w:tc>
          <w:tcPr>
            <w:tcW w:w="1020" w:type="dxa"/>
            <w:tcBorders>
              <w:top w:val="single" w:sz="4" w:space="0" w:color="00000A"/>
              <w:left w:val="single" w:sz="4" w:space="0" w:color="00000A"/>
              <w:bottom w:val="single" w:sz="4" w:space="0" w:color="00000A"/>
            </w:tcBorders>
            <w:shd w:fill="FFFFFF" w:val="clear"/>
          </w:tcPr>
          <w:p>
            <w:pPr>
              <w:pStyle w:val="Normal"/>
              <w:numPr>
                <w:ilvl w:val="0"/>
                <w:numId w:val="2"/>
              </w:numPr>
              <w:spacing w:before="0" w:after="160"/>
              <w:rPr>
                <w:rFonts w:ascii="Times New Roman" w:hAnsi="Times New Roman" w:cs="Times New Roman"/>
              </w:rPr>
            </w:pPr>
            <w:r>
              <w:rPr>
                <w:rFonts w:cs="Times New Roman" w:ascii="Times New Roman" w:hAnsi="Times New Roman"/>
              </w:rPr>
              <w:t>Ск неуд</w:t>
            </w:r>
          </w:p>
        </w:tc>
        <w:tc>
          <w:tcPr>
            <w:tcW w:w="802"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2"/>
              </w:numPr>
              <w:spacing w:before="0" w:after="160"/>
              <w:rPr>
                <w:rFonts w:ascii="Times New Roman" w:hAnsi="Times New Roman" w:cs="Times New Roman"/>
              </w:rPr>
            </w:pPr>
            <w:r>
              <w:rPr>
                <w:rFonts w:cs="Times New Roman" w:ascii="Times New Roman" w:hAnsi="Times New Roman"/>
              </w:rPr>
              <w:t>Неуд</w:t>
            </w:r>
          </w:p>
        </w:tc>
      </w:tr>
      <w:tr>
        <w:trPr/>
        <w:tc>
          <w:tcPr>
            <w:tcW w:w="4064" w:type="dxa"/>
            <w:tcBorders>
              <w:top w:val="single" w:sz="4" w:space="0" w:color="00000A"/>
              <w:left w:val="single" w:sz="4" w:space="0" w:color="00000A"/>
              <w:bottom w:val="single" w:sz="4" w:space="0" w:color="00000A"/>
            </w:tcBorders>
            <w:shd w:fill="FFFFFF" w:val="clear"/>
          </w:tcPr>
          <w:p>
            <w:pPr>
              <w:pStyle w:val="Normal"/>
              <w:numPr>
                <w:ilvl w:val="0"/>
                <w:numId w:val="2"/>
              </w:numPr>
              <w:suppressAutoHyphens w:val="false"/>
              <w:spacing w:before="0" w:after="160"/>
              <w:rPr>
                <w:rFonts w:ascii="Times New Roman" w:hAnsi="Times New Roman" w:eastAsia="Calibri" w:cs="Times New Roman"/>
                <w:lang w:eastAsia="en-US"/>
              </w:rPr>
            </w:pPr>
            <w:r>
              <w:rPr>
                <w:rFonts w:eastAsia="Calibri" w:cs="Times New Roman" w:ascii="Times New Roman" w:hAnsi="Times New Roman"/>
                <w:lang w:eastAsia="en-US"/>
              </w:rPr>
              <w:t>Портал государственных услуг Российской Федерации</w:t>
            </w:r>
          </w:p>
        </w:tc>
        <w:tc>
          <w:tcPr>
            <w:tcW w:w="1245"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41,8</w:t>
            </w:r>
          </w:p>
        </w:tc>
        <w:tc>
          <w:tcPr>
            <w:tcW w:w="1079"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57,3</w:t>
            </w:r>
          </w:p>
        </w:tc>
        <w:tc>
          <w:tcPr>
            <w:tcW w:w="1141" w:type="dxa"/>
            <w:tcBorders>
              <w:top w:val="single" w:sz="4" w:space="0" w:color="00000A"/>
              <w:left w:val="single" w:sz="4" w:space="0" w:color="00000A"/>
              <w:bottom w:val="single" w:sz="4" w:space="0" w:color="00000A"/>
            </w:tcBorders>
            <w:shd w:fill="FFFFFF" w:val="clear"/>
          </w:tcPr>
          <w:p>
            <w:pPr>
              <w:pStyle w:val="Normal"/>
              <w:numPr>
                <w:ilvl w:val="0"/>
                <w:numId w:val="2"/>
              </w:numPr>
              <w:suppressAutoHyphens w:val="false"/>
              <w:spacing w:before="0" w:after="160"/>
              <w:rPr>
                <w:rFonts w:ascii="Times New Roman" w:hAnsi="Times New Roman" w:eastAsia="Calibri" w:cs="Times New Roman"/>
                <w:lang w:eastAsia="en-US"/>
              </w:rPr>
            </w:pPr>
            <w:r>
              <w:rPr>
                <w:rFonts w:eastAsia="Calibri" w:cs="Times New Roman" w:ascii="Times New Roman" w:hAnsi="Times New Roman"/>
                <w:lang w:eastAsia="en-US"/>
              </w:rPr>
              <w:t>0,3</w:t>
            </w:r>
          </w:p>
        </w:tc>
        <w:tc>
          <w:tcPr>
            <w:tcW w:w="1020" w:type="dxa"/>
            <w:tcBorders>
              <w:top w:val="single" w:sz="4" w:space="0" w:color="00000A"/>
              <w:left w:val="single" w:sz="4" w:space="0" w:color="00000A"/>
              <w:bottom w:val="single" w:sz="4" w:space="0" w:color="00000A"/>
            </w:tcBorders>
            <w:shd w:fill="FFFFFF" w:val="clear"/>
          </w:tcPr>
          <w:p>
            <w:pPr>
              <w:pStyle w:val="Normal"/>
              <w:numPr>
                <w:ilvl w:val="0"/>
                <w:numId w:val="2"/>
              </w:numPr>
              <w:suppressAutoHyphens w:val="false"/>
              <w:spacing w:before="0" w:after="160"/>
              <w:rPr>
                <w:rFonts w:ascii="Times New Roman" w:hAnsi="Times New Roman" w:eastAsia="Calibri" w:cs="Times New Roman"/>
                <w:lang w:eastAsia="en-US"/>
              </w:rPr>
            </w:pPr>
            <w:r>
              <w:rPr>
                <w:rFonts w:eastAsia="Calibri" w:cs="Times New Roman" w:ascii="Times New Roman" w:hAnsi="Times New Roman"/>
                <w:lang w:eastAsia="en-US"/>
              </w:rPr>
              <w:t>0,5</w:t>
            </w:r>
          </w:p>
        </w:tc>
        <w:tc>
          <w:tcPr>
            <w:tcW w:w="802"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0,1</w:t>
            </w:r>
          </w:p>
        </w:tc>
      </w:tr>
      <w:tr>
        <w:trPr/>
        <w:tc>
          <w:tcPr>
            <w:tcW w:w="4064" w:type="dxa"/>
            <w:tcBorders>
              <w:top w:val="single" w:sz="4" w:space="0" w:color="00000A"/>
              <w:left w:val="single" w:sz="4" w:space="0" w:color="00000A"/>
              <w:bottom w:val="single" w:sz="4" w:space="0" w:color="00000A"/>
            </w:tcBorders>
            <w:shd w:fill="FFFFFF" w:val="clear"/>
          </w:tcPr>
          <w:p>
            <w:pPr>
              <w:pStyle w:val="Normal"/>
              <w:numPr>
                <w:ilvl w:val="0"/>
                <w:numId w:val="2"/>
              </w:numPr>
              <w:suppressAutoHyphens w:val="false"/>
              <w:spacing w:before="0" w:after="160"/>
              <w:rPr>
                <w:rFonts w:ascii="Times New Roman" w:hAnsi="Times New Roman" w:eastAsia="Calibri" w:cs="Times New Roman"/>
                <w:lang w:eastAsia="en-US"/>
              </w:rPr>
            </w:pPr>
            <w:r>
              <w:rPr>
                <w:rFonts w:eastAsia="Calibri" w:cs="Times New Roman" w:ascii="Times New Roman" w:hAnsi="Times New Roman"/>
                <w:lang w:eastAsia="en-US"/>
              </w:rPr>
              <w:t>Единый портал Многофункциональных центров предоставления государственных и муниципальных услуг Краснодарского края</w:t>
            </w:r>
          </w:p>
        </w:tc>
        <w:tc>
          <w:tcPr>
            <w:tcW w:w="1245"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40,5</w:t>
            </w:r>
          </w:p>
        </w:tc>
        <w:tc>
          <w:tcPr>
            <w:tcW w:w="1079"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58,7</w:t>
            </w:r>
          </w:p>
        </w:tc>
        <w:tc>
          <w:tcPr>
            <w:tcW w:w="1141"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0,4</w:t>
            </w:r>
          </w:p>
        </w:tc>
        <w:tc>
          <w:tcPr>
            <w:tcW w:w="1020"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0,3</w:t>
            </w:r>
          </w:p>
        </w:tc>
        <w:tc>
          <w:tcPr>
            <w:tcW w:w="802"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0,1</w:t>
            </w:r>
          </w:p>
        </w:tc>
      </w:tr>
      <w:tr>
        <w:trPr/>
        <w:tc>
          <w:tcPr>
            <w:tcW w:w="4064" w:type="dxa"/>
            <w:tcBorders>
              <w:top w:val="single" w:sz="4" w:space="0" w:color="00000A"/>
              <w:left w:val="single" w:sz="4" w:space="0" w:color="00000A"/>
              <w:bottom w:val="single" w:sz="4" w:space="0" w:color="00000A"/>
            </w:tcBorders>
            <w:shd w:fill="FFFFFF" w:val="clear"/>
          </w:tcPr>
          <w:p>
            <w:pPr>
              <w:pStyle w:val="Normal"/>
              <w:numPr>
                <w:ilvl w:val="0"/>
                <w:numId w:val="2"/>
              </w:numPr>
              <w:suppressAutoHyphens w:val="false"/>
              <w:spacing w:before="0" w:after="160"/>
              <w:rPr>
                <w:rFonts w:ascii="Times New Roman" w:hAnsi="Times New Roman" w:eastAsia="Calibri" w:cs="Times New Roman"/>
                <w:lang w:eastAsia="en-US"/>
              </w:rPr>
            </w:pPr>
            <w:r>
              <w:rPr>
                <w:rFonts w:eastAsia="Calibri" w:cs="Times New Roman" w:ascii="Times New Roman" w:hAnsi="Times New Roman"/>
                <w:lang w:eastAsia="en-US"/>
              </w:rPr>
              <w:t>Портал инспекции федеральной налоговой службы по Краснодарскому краю</w:t>
            </w:r>
          </w:p>
        </w:tc>
        <w:tc>
          <w:tcPr>
            <w:tcW w:w="1245"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46,1</w:t>
            </w:r>
          </w:p>
        </w:tc>
        <w:tc>
          <w:tcPr>
            <w:tcW w:w="1079"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53,1</w:t>
            </w:r>
          </w:p>
        </w:tc>
        <w:tc>
          <w:tcPr>
            <w:tcW w:w="1141"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0,4</w:t>
            </w:r>
          </w:p>
        </w:tc>
        <w:tc>
          <w:tcPr>
            <w:tcW w:w="1020"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0,3</w:t>
            </w:r>
          </w:p>
        </w:tc>
        <w:tc>
          <w:tcPr>
            <w:tcW w:w="802"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0,1</w:t>
            </w:r>
          </w:p>
        </w:tc>
      </w:tr>
      <w:tr>
        <w:trPr/>
        <w:tc>
          <w:tcPr>
            <w:tcW w:w="4064" w:type="dxa"/>
            <w:tcBorders>
              <w:top w:val="single" w:sz="4" w:space="0" w:color="00000A"/>
              <w:left w:val="single" w:sz="4" w:space="0" w:color="00000A"/>
              <w:bottom w:val="single" w:sz="4" w:space="0" w:color="00000A"/>
            </w:tcBorders>
            <w:shd w:fill="FFFFFF" w:val="clear"/>
          </w:tcPr>
          <w:p>
            <w:pPr>
              <w:pStyle w:val="Normal"/>
              <w:numPr>
                <w:ilvl w:val="0"/>
                <w:numId w:val="2"/>
              </w:numPr>
              <w:suppressAutoHyphens w:val="false"/>
              <w:spacing w:before="0" w:after="160"/>
              <w:rPr>
                <w:rFonts w:ascii="Times New Roman" w:hAnsi="Times New Roman" w:eastAsia="Calibri" w:cs="Times New Roman"/>
                <w:lang w:eastAsia="en-US"/>
              </w:rPr>
            </w:pPr>
            <w:r>
              <w:rPr>
                <w:rFonts w:eastAsia="Calibri" w:cs="Times New Roman" w:ascii="Times New Roman" w:hAnsi="Times New Roman"/>
                <w:lang w:eastAsia="en-US"/>
              </w:rPr>
              <w:t>Возможность записи на прием к врачу через электронные системы</w:t>
            </w:r>
          </w:p>
        </w:tc>
        <w:tc>
          <w:tcPr>
            <w:tcW w:w="1245"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39,5</w:t>
            </w:r>
          </w:p>
        </w:tc>
        <w:tc>
          <w:tcPr>
            <w:tcW w:w="1079"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59,6</w:t>
            </w:r>
          </w:p>
        </w:tc>
        <w:tc>
          <w:tcPr>
            <w:tcW w:w="1141"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0,4</w:t>
            </w:r>
          </w:p>
        </w:tc>
        <w:tc>
          <w:tcPr>
            <w:tcW w:w="1020"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0,3</w:t>
            </w:r>
          </w:p>
        </w:tc>
        <w:tc>
          <w:tcPr>
            <w:tcW w:w="802"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0,2</w:t>
            </w:r>
          </w:p>
        </w:tc>
      </w:tr>
      <w:tr>
        <w:trPr/>
        <w:tc>
          <w:tcPr>
            <w:tcW w:w="4064" w:type="dxa"/>
            <w:tcBorders>
              <w:top w:val="single" w:sz="4" w:space="0" w:color="00000A"/>
              <w:left w:val="single" w:sz="4" w:space="0" w:color="00000A"/>
              <w:bottom w:val="single" w:sz="4" w:space="0" w:color="00000A"/>
            </w:tcBorders>
            <w:shd w:fill="FFFFFF" w:val="clear"/>
          </w:tcPr>
          <w:p>
            <w:pPr>
              <w:pStyle w:val="Normal"/>
              <w:numPr>
                <w:ilvl w:val="0"/>
                <w:numId w:val="2"/>
              </w:numPr>
              <w:suppressAutoHyphens w:val="false"/>
              <w:spacing w:before="0" w:after="160"/>
              <w:rPr>
                <w:rFonts w:ascii="Times New Roman" w:hAnsi="Times New Roman" w:eastAsia="Calibri" w:cs="Times New Roman"/>
                <w:lang w:eastAsia="en-US"/>
              </w:rPr>
            </w:pPr>
            <w:r>
              <w:rPr>
                <w:rFonts w:eastAsia="Calibri" w:cs="Times New Roman" w:ascii="Times New Roman" w:hAnsi="Times New Roman"/>
                <w:lang w:eastAsia="en-US"/>
              </w:rPr>
              <w:t>Онлайн-банк (различные финансовые операции которые совершаются удоленно)</w:t>
            </w:r>
          </w:p>
        </w:tc>
        <w:tc>
          <w:tcPr>
            <w:tcW w:w="1245"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39,4</w:t>
            </w:r>
          </w:p>
        </w:tc>
        <w:tc>
          <w:tcPr>
            <w:tcW w:w="1079"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59,9</w:t>
            </w:r>
          </w:p>
        </w:tc>
        <w:tc>
          <w:tcPr>
            <w:tcW w:w="1141"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0,4</w:t>
            </w:r>
          </w:p>
        </w:tc>
        <w:tc>
          <w:tcPr>
            <w:tcW w:w="1020"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0,2</w:t>
            </w:r>
          </w:p>
        </w:tc>
        <w:tc>
          <w:tcPr>
            <w:tcW w:w="802"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0,1</w:t>
            </w:r>
          </w:p>
        </w:tc>
      </w:tr>
      <w:tr>
        <w:trPr/>
        <w:tc>
          <w:tcPr>
            <w:tcW w:w="4064" w:type="dxa"/>
            <w:tcBorders>
              <w:top w:val="single" w:sz="4" w:space="0" w:color="00000A"/>
              <w:left w:val="single" w:sz="4" w:space="0" w:color="00000A"/>
              <w:bottom w:val="single" w:sz="4" w:space="0" w:color="00000A"/>
            </w:tcBorders>
            <w:shd w:fill="FFFFFF" w:val="clear"/>
          </w:tcPr>
          <w:p>
            <w:pPr>
              <w:pStyle w:val="Normal"/>
              <w:numPr>
                <w:ilvl w:val="0"/>
                <w:numId w:val="2"/>
              </w:numPr>
              <w:suppressAutoHyphens w:val="false"/>
              <w:spacing w:before="0" w:after="160"/>
              <w:rPr>
                <w:rFonts w:ascii="Times New Roman" w:hAnsi="Times New Roman" w:eastAsia="Calibri" w:cs="Times New Roman"/>
                <w:lang w:eastAsia="en-US"/>
              </w:rPr>
            </w:pPr>
            <w:r>
              <w:rPr>
                <w:rFonts w:eastAsia="Calibri" w:cs="Times New Roman" w:ascii="Times New Roman" w:hAnsi="Times New Roman"/>
                <w:lang w:eastAsia="en-US"/>
              </w:rPr>
              <w:t>Приём официальных обращений граждан (онлайн – приемные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w:t>
            </w:r>
          </w:p>
        </w:tc>
        <w:tc>
          <w:tcPr>
            <w:tcW w:w="1245"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78,3</w:t>
            </w:r>
          </w:p>
        </w:tc>
        <w:tc>
          <w:tcPr>
            <w:tcW w:w="1079"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2</w:t>
            </w:r>
            <w:r>
              <w:rPr>
                <w:rFonts w:eastAsia="Calibri" w:cs="Times New Roman" w:ascii="Times New Roman" w:hAnsi="Times New Roman"/>
                <w:lang w:eastAsia="en-US"/>
              </w:rPr>
              <w:t>1,1</w:t>
            </w:r>
          </w:p>
        </w:tc>
        <w:tc>
          <w:tcPr>
            <w:tcW w:w="1141"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0,3</w:t>
            </w:r>
          </w:p>
        </w:tc>
        <w:tc>
          <w:tcPr>
            <w:tcW w:w="1020"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0,2</w:t>
            </w:r>
          </w:p>
        </w:tc>
        <w:tc>
          <w:tcPr>
            <w:tcW w:w="802"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0,1</w:t>
            </w:r>
          </w:p>
        </w:tc>
      </w:tr>
      <w:tr>
        <w:trPr/>
        <w:tc>
          <w:tcPr>
            <w:tcW w:w="4064"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Информационные порталы Администрации и органов исполнительной власти Краснодарского края</w:t>
            </w:r>
          </w:p>
        </w:tc>
        <w:tc>
          <w:tcPr>
            <w:tcW w:w="1245"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78,1</w:t>
            </w:r>
          </w:p>
        </w:tc>
        <w:tc>
          <w:tcPr>
            <w:tcW w:w="1079"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21,1</w:t>
            </w:r>
          </w:p>
        </w:tc>
        <w:tc>
          <w:tcPr>
            <w:tcW w:w="1141"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0,4</w:t>
            </w:r>
          </w:p>
        </w:tc>
        <w:tc>
          <w:tcPr>
            <w:tcW w:w="1020" w:type="dxa"/>
            <w:tcBorders>
              <w:top w:val="single" w:sz="4" w:space="0" w:color="00000A"/>
              <w:left w:val="single" w:sz="4" w:space="0" w:color="00000A"/>
              <w:bottom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0,3</w:t>
            </w:r>
          </w:p>
        </w:tc>
        <w:tc>
          <w:tcPr>
            <w:tcW w:w="802"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0"/>
              </w:numPr>
              <w:suppressAutoHyphens w:val="false"/>
              <w:spacing w:before="0" w:after="160"/>
              <w:ind w:left="90" w:hanging="0"/>
              <w:rPr>
                <w:rFonts w:ascii="Times New Roman" w:hAnsi="Times New Roman" w:eastAsia="Calibri" w:cs="Times New Roman"/>
                <w:lang w:eastAsia="en-US"/>
              </w:rPr>
            </w:pPr>
            <w:r>
              <w:rPr>
                <w:rFonts w:eastAsia="Calibri" w:cs="Times New Roman" w:ascii="Times New Roman" w:hAnsi="Times New Roman"/>
                <w:lang w:eastAsia="en-US"/>
              </w:rPr>
              <w:t>0,1</w:t>
            </w:r>
          </w:p>
        </w:tc>
      </w:tr>
    </w:tbl>
    <w:p>
      <w:pPr>
        <w:pStyle w:val="Normal"/>
        <w:numPr>
          <w:ilvl w:val="0"/>
          <w:numId w:val="0"/>
        </w:numPr>
        <w:tabs>
          <w:tab w:val="clear" w:pos="708"/>
          <w:tab w:val="left" w:pos="284" w:leader="none"/>
          <w:tab w:val="left" w:pos="426" w:leader="none"/>
        </w:tabs>
        <w:ind w:left="90" w:hanging="0"/>
        <w:jc w:val="both"/>
        <w:rPr>
          <w:b/>
          <w:b/>
        </w:rPr>
      </w:pPr>
      <w:r>
        <w:rPr>
          <w:b/>
        </w:rPr>
      </w:r>
    </w:p>
    <w:p>
      <w:pPr>
        <w:pStyle w:val="Normal"/>
        <w:suppressAutoHyphens w:val="true"/>
        <w:spacing w:lineRule="auto" w:line="240" w:before="0" w:after="0"/>
        <w:ind w:left="0" w:right="0" w:hanging="0"/>
        <w:jc w:val="left"/>
        <w:rPr/>
      </w:pPr>
      <w:r>
        <w:rPr>
          <w:rFonts w:cs="Times New Roman" w:ascii="Times New Roman" w:hAnsi="Times New Roman"/>
          <w:b/>
          <w:sz w:val="28"/>
          <w:szCs w:val="28"/>
        </w:rPr>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p>
    <w:p>
      <w:pPr>
        <w:pStyle w:val="Normal"/>
        <w:widowControl/>
        <w:suppressAutoHyphens w:val="false"/>
        <w:bidi w:val="0"/>
        <w:spacing w:lineRule="auto" w:line="240" w:before="0" w:after="0"/>
        <w:ind w:left="0" w:right="0" w:firstLine="709"/>
        <w:jc w:val="both"/>
        <w:textAlignment w:val="baseline"/>
        <w:rPr>
          <w:sz w:val="26"/>
          <w:szCs w:val="26"/>
        </w:rPr>
      </w:pPr>
      <w:r>
        <w:rPr>
          <w:rFonts w:cs="Times New Roman" w:ascii="Times New Roman" w:hAnsi="Times New Roman"/>
          <w:sz w:val="26"/>
          <w:szCs w:val="26"/>
        </w:rPr>
        <w:t xml:space="preserve">На территории муниципального образования Кореновский район в деятельности товарных рынков задействовано 102 хозяйствующих субъекта муниципальной формы собственности, </w:t>
      </w:r>
      <w:r>
        <w:rPr>
          <w:rFonts w:cs="Times New Roman" w:ascii="Times New Roman" w:hAnsi="Times New Roman"/>
          <w:sz w:val="26"/>
          <w:szCs w:val="26"/>
          <w:shd w:fill="auto" w:val="clear"/>
        </w:rPr>
        <w:t>91,5 процента из которых составляют</w:t>
      </w:r>
      <w:r>
        <w:rPr>
          <w:rFonts w:cs="Times New Roman" w:ascii="Times New Roman" w:hAnsi="Times New Roman"/>
          <w:sz w:val="26"/>
          <w:szCs w:val="26"/>
        </w:rPr>
        <w:t xml:space="preserve"> муниципальные учреждения социальной сферы (Приложение № 1).</w:t>
      </w:r>
    </w:p>
    <w:p>
      <w:pPr>
        <w:pStyle w:val="Normal"/>
        <w:widowControl/>
        <w:suppressAutoHyphens w:val="false"/>
        <w:bidi w:val="0"/>
        <w:spacing w:lineRule="auto" w:line="240" w:before="0" w:after="0"/>
        <w:ind w:left="0" w:right="0" w:firstLine="709"/>
        <w:jc w:val="both"/>
        <w:textAlignment w:val="baseline"/>
        <w:rPr>
          <w:sz w:val="26"/>
          <w:szCs w:val="26"/>
        </w:rPr>
      </w:pPr>
      <w:r>
        <w:rPr>
          <w:rFonts w:cs="Times New Roman" w:ascii="Times New Roman" w:hAnsi="Times New Roman"/>
          <w:sz w:val="26"/>
          <w:szCs w:val="26"/>
        </w:rPr>
        <w:t xml:space="preserve">В общем объеме хозяйствующих субъектов муниципальной формы собственности </w:t>
      </w:r>
      <w:r>
        <w:rPr>
          <w:rFonts w:eastAsia="SimSun" w:cs="Times New Roman" w:ascii="Times New Roman" w:hAnsi="Times New Roman"/>
          <w:color w:val="auto"/>
          <w:kern w:val="2"/>
          <w:sz w:val="26"/>
          <w:szCs w:val="26"/>
          <w:lang w:val="ru-RU" w:eastAsia="ar-SA" w:bidi="ar-SA"/>
        </w:rPr>
        <w:t>8</w:t>
      </w:r>
      <w:r>
        <w:rPr>
          <w:rFonts w:cs="Times New Roman" w:ascii="Times New Roman" w:hAnsi="Times New Roman"/>
          <w:sz w:val="26"/>
          <w:szCs w:val="26"/>
        </w:rPr>
        <w:t xml:space="preserve"> муниципальных унитарных предприятий, задействованных на  рынке водоснабжения и водоотведения, рынке ритуальных услуг, рынке теплоснабжения.</w:t>
      </w:r>
    </w:p>
    <w:p>
      <w:pPr>
        <w:pStyle w:val="Normal"/>
        <w:suppressAutoHyphens w:val="false"/>
        <w:bidi w:val="0"/>
        <w:spacing w:lineRule="auto" w:line="240" w:before="0" w:after="0"/>
        <w:ind w:left="0" w:right="0" w:firstLine="709"/>
        <w:jc w:val="both"/>
        <w:rPr>
          <w:sz w:val="26"/>
          <w:szCs w:val="26"/>
        </w:rPr>
      </w:pPr>
      <w:r>
        <w:rPr>
          <w:rFonts w:eastAsia="Times New Roman" w:cs="Times New Roman" w:ascii="Times New Roman" w:hAnsi="Times New Roman"/>
          <w:bCs/>
          <w:color w:val="000000"/>
          <w:sz w:val="26"/>
          <w:szCs w:val="26"/>
          <w:lang w:eastAsia="ru-RU"/>
        </w:rPr>
        <w:t xml:space="preserve">В целях реализации Указа Президента Российской Федерации от                       21 декабря 2017 года № 618 «Об основных направлениях государственной политики по развитию конкуренции» и Национального плана развития конкуренции в Российской Федерации, администрацией муниципального образования ведется дальнейшая работа по ликвидации муниципальных предприятий и высвобождении рынков. </w:t>
      </w:r>
      <w:r>
        <w:rPr>
          <w:rFonts w:eastAsia="Times New Roman" w:cs="Times New Roman" w:ascii="Times New Roman" w:hAnsi="Times New Roman"/>
          <w:bCs/>
          <w:color w:val="000000"/>
          <w:sz w:val="26"/>
          <w:szCs w:val="26"/>
          <w:shd w:fill="auto" w:val="clear"/>
          <w:lang w:eastAsia="ru-RU"/>
        </w:rPr>
        <w:t xml:space="preserve">Так, в отношении МУП «Тепловые сети» КГП 16.08.2019 </w:t>
      </w:r>
      <w:r>
        <w:rPr>
          <w:rFonts w:eastAsia="Times New Roman" w:cs="Times New Roman" w:ascii="Times New Roman" w:hAnsi="Times New Roman"/>
          <w:b/>
          <w:bCs/>
          <w:color w:val="000000"/>
          <w:sz w:val="26"/>
          <w:szCs w:val="26"/>
          <w:shd w:fill="auto" w:val="clear"/>
          <w:lang w:eastAsia="ru-RU"/>
        </w:rPr>
        <w:t>завершена процедура конкурсного производства</w:t>
      </w:r>
      <w:r>
        <w:rPr>
          <w:rFonts w:eastAsia="Times New Roman" w:cs="Times New Roman" w:ascii="Times New Roman" w:hAnsi="Times New Roman"/>
          <w:bCs/>
          <w:color w:val="000000"/>
          <w:sz w:val="26"/>
          <w:szCs w:val="26"/>
          <w:shd w:fill="auto" w:val="clear"/>
          <w:lang w:eastAsia="ru-RU"/>
        </w:rPr>
        <w:t xml:space="preserve">, на 31.12.2022 предприятие находится в ЕГРЮЛ. </w:t>
      </w:r>
      <w:r>
        <w:rPr>
          <w:rFonts w:eastAsia="Times New Roman" w:cs="Times New Roman" w:ascii="Times New Roman" w:hAnsi="Times New Roman"/>
          <w:b/>
          <w:bCs/>
          <w:sz w:val="26"/>
          <w:szCs w:val="26"/>
          <w:lang w:eastAsia="ru-RU"/>
        </w:rPr>
        <w:t>МУП Кореновского городского поселения «Регулируемый оператор»</w:t>
      </w:r>
      <w:r>
        <w:rPr>
          <w:rFonts w:eastAsia="Times New Roman" w:cs="Times New Roman" w:ascii="Times New Roman" w:hAnsi="Times New Roman"/>
          <w:sz w:val="26"/>
          <w:szCs w:val="26"/>
          <w:lang w:eastAsia="ru-RU"/>
        </w:rPr>
        <w:t xml:space="preserve"> 12.04.2022 года </w:t>
      </w:r>
      <w:r>
        <w:rPr>
          <w:rFonts w:eastAsia="Times New Roman" w:cs="Times New Roman" w:ascii="Times New Roman" w:hAnsi="Times New Roman"/>
          <w:b/>
          <w:bCs/>
          <w:color w:val="auto"/>
          <w:kern w:val="2"/>
          <w:sz w:val="26"/>
          <w:szCs w:val="26"/>
          <w:lang w:val="ru-RU" w:eastAsia="ru-RU" w:bidi="ar-SA"/>
        </w:rPr>
        <w:t xml:space="preserve">ликвидировано. </w:t>
      </w:r>
      <w:r>
        <w:rPr>
          <w:rFonts w:eastAsia="Times New Roman" w:cs="Times New Roman" w:ascii="Times New Roman" w:hAnsi="Times New Roman"/>
          <w:b w:val="false"/>
          <w:bCs w:val="false"/>
          <w:color w:val="auto"/>
          <w:kern w:val="2"/>
          <w:sz w:val="26"/>
          <w:szCs w:val="26"/>
          <w:lang w:val="ru-RU" w:eastAsia="ru-RU" w:bidi="ar-SA"/>
        </w:rPr>
        <w:t>ООО «Регулируемый оператор» - правопреемник ликвидированного МУП.</w:t>
      </w:r>
    </w:p>
    <w:p>
      <w:pPr>
        <w:pStyle w:val="Normal"/>
        <w:suppressAutoHyphens w:val="false"/>
        <w:bidi w:val="0"/>
        <w:spacing w:lineRule="auto" w:line="240" w:before="0" w:after="0"/>
        <w:ind w:left="0" w:right="0" w:firstLine="709"/>
        <w:jc w:val="both"/>
        <w:rPr/>
      </w:pPr>
      <w:r>
        <w:rPr>
          <w:rFonts w:eastAsia="Times New Roman" w:cs="Times New Roman" w:ascii="Times New Roman" w:hAnsi="Times New Roman"/>
          <w:sz w:val="26"/>
          <w:szCs w:val="26"/>
          <w:shd w:fill="auto" w:val="clear"/>
          <w:lang w:eastAsia="ru-RU"/>
        </w:rPr>
        <w:tab/>
        <w:t>Анализируя рыночные доли хозяйствующих субъектов муниципальной формы собственности на товарных рынках муниципального образования Кореновский район, можно сказать, что наибольший удельный вес присутствия муниципальных учреждений наблюдаем на рынке общего образования (100%), консультирование в сфере АПК (100%), рынке услуг дошкольного образования (</w:t>
      </w:r>
      <w:r>
        <w:rPr>
          <w:rFonts w:eastAsia="Times New Roman" w:cs="Times New Roman" w:ascii="Times New Roman" w:hAnsi="Times New Roman"/>
          <w:color w:val="000000"/>
          <w:kern w:val="2"/>
          <w:sz w:val="26"/>
          <w:szCs w:val="26"/>
          <w:shd w:fill="auto" w:val="clear"/>
          <w:lang w:val="ru-RU" w:eastAsia="ru-RU" w:bidi="ar-SA"/>
        </w:rPr>
        <w:t>100,</w:t>
      </w:r>
      <w:r>
        <w:rPr>
          <w:rFonts w:eastAsia="Times New Roman" w:cs="Times New Roman" w:ascii="Times New Roman" w:hAnsi="Times New Roman"/>
          <w:sz w:val="26"/>
          <w:szCs w:val="26"/>
          <w:shd w:fill="auto" w:val="clear"/>
          <w:lang w:eastAsia="ru-RU"/>
        </w:rPr>
        <w:t xml:space="preserve">%), рынке услуг дополнительного образования детей (88,9%), рынке культуры (81,2%), рынке водоснабжения и водоотведения (72,8%), </w:t>
      </w:r>
      <w:r>
        <w:rPr>
          <w:rFonts w:eastAsia="Times New Roman" w:cs="Times New Roman" w:ascii="Times New Roman" w:hAnsi="Times New Roman"/>
          <w:color w:val="000000"/>
          <w:kern w:val="2"/>
          <w:sz w:val="26"/>
          <w:szCs w:val="26"/>
          <w:shd w:fill="auto" w:val="clear"/>
          <w:lang w:val="ru-RU" w:eastAsia="ru-RU" w:bidi="ar-SA"/>
        </w:rPr>
        <w:t>рынке  спортивных услуг</w:t>
      </w:r>
      <w:r>
        <w:rPr>
          <w:rFonts w:eastAsia="Times New Roman" w:cs="Times New Roman" w:ascii="Times New Roman" w:hAnsi="Times New Roman"/>
          <w:sz w:val="26"/>
          <w:szCs w:val="26"/>
          <w:shd w:fill="auto" w:val="clear"/>
          <w:lang w:eastAsia="ru-RU"/>
        </w:rPr>
        <w:t xml:space="preserve"> (84,1%), </w:t>
      </w:r>
      <w:r>
        <w:rPr>
          <w:rFonts w:eastAsia="Times New Roman" w:cs="Times New Roman" w:ascii="Times New Roman" w:hAnsi="Times New Roman"/>
          <w:color w:val="000000"/>
          <w:kern w:val="2"/>
          <w:sz w:val="26"/>
          <w:szCs w:val="26"/>
          <w:shd w:fill="auto" w:val="clear"/>
          <w:lang w:val="ru-RU" w:eastAsia="ru-RU" w:bidi="ar-SA"/>
        </w:rPr>
        <w:t>рынке</w:t>
      </w:r>
      <w:r>
        <w:rPr>
          <w:rFonts w:eastAsia="Times New Roman" w:cs="Times New Roman" w:ascii="Times New Roman" w:hAnsi="Times New Roman"/>
          <w:sz w:val="26"/>
          <w:szCs w:val="26"/>
          <w:shd w:fill="auto" w:val="clear"/>
          <w:lang w:eastAsia="ru-RU"/>
        </w:rPr>
        <w:t xml:space="preserve"> ритуальных услуг (25%).</w:t>
      </w:r>
      <w:r>
        <w:rPr>
          <w:rFonts w:eastAsia="Times New Roman" w:cs="Times New Roman" w:ascii="Times New Roman" w:hAnsi="Times New Roman"/>
          <w:b w:val="false"/>
          <w:bCs w:val="false"/>
          <w:color w:val="000000"/>
          <w:sz w:val="26"/>
          <w:szCs w:val="26"/>
          <w:shd w:fill="auto" w:val="clear"/>
          <w:lang w:eastAsia="ru-RU"/>
        </w:rPr>
        <w:t>Детальный анализ присутствия муниципальных учреждений Кореновского района на товарных рынках муниципального образования Кореновский район представлен в приложении 1.</w:t>
      </w:r>
    </w:p>
    <w:p>
      <w:pPr>
        <w:pStyle w:val="Normal"/>
        <w:suppressAutoHyphens w:val="false"/>
        <w:bidi w:val="0"/>
        <w:spacing w:lineRule="auto" w:line="240" w:before="0" w:after="0"/>
        <w:ind w:left="0" w:right="0" w:firstLine="709"/>
        <w:jc w:val="both"/>
        <w:rPr>
          <w:rFonts w:ascii="Times New Roman" w:hAnsi="Times New Roman" w:eastAsia="Times New Roman" w:cs="Times New Roman"/>
          <w:b w:val="false"/>
          <w:b w:val="false"/>
          <w:bCs w:val="false"/>
          <w:color w:val="000000"/>
          <w:sz w:val="26"/>
          <w:szCs w:val="26"/>
          <w:shd w:fill="auto" w:val="clear"/>
          <w:lang w:eastAsia="ru-RU"/>
        </w:rPr>
      </w:pPr>
      <w:r>
        <w:rPr/>
      </w:r>
    </w:p>
    <w:p>
      <w:pPr>
        <w:pStyle w:val="Normal"/>
        <w:suppressAutoHyphens w:val="false"/>
        <w:bidi w:val="0"/>
        <w:spacing w:lineRule="auto" w:line="240" w:before="0" w:after="0"/>
        <w:ind w:left="0" w:right="0" w:hanging="0"/>
        <w:jc w:val="both"/>
        <w:rPr>
          <w:sz w:val="28"/>
          <w:szCs w:val="28"/>
        </w:rPr>
      </w:pPr>
      <w:r>
        <w:rPr>
          <w:rFonts w:cs="Times New Roman" w:ascii="Times New Roman" w:hAnsi="Times New Roman"/>
          <w:b/>
          <w:sz w:val="28"/>
          <w:szCs w:val="28"/>
        </w:rPr>
        <w:t>Раздел 3. Создание и реализация механизмов общественного контроля за деятельностью субъектов естественных монополий.</w:t>
      </w:r>
    </w:p>
    <w:p>
      <w:pPr>
        <w:pStyle w:val="Normal"/>
        <w:suppressAutoHyphens w:val="false"/>
        <w:bidi w:val="0"/>
        <w:spacing w:lineRule="auto" w:line="240" w:before="0" w:after="0"/>
        <w:ind w:left="0" w:right="0" w:hanging="0"/>
        <w:jc w:val="both"/>
        <w:rPr>
          <w:rFonts w:ascii="Times New Roman" w:hAnsi="Times New Roman" w:cs="Times New Roman"/>
          <w:b/>
          <w:b/>
        </w:rPr>
      </w:pPr>
      <w:r>
        <w:rPr>
          <w:sz w:val="28"/>
          <w:szCs w:val="28"/>
        </w:rPr>
      </w:r>
    </w:p>
    <w:p>
      <w:pPr>
        <w:pStyle w:val="Normal"/>
        <w:tabs>
          <w:tab w:val="clear" w:pos="708"/>
          <w:tab w:val="left" w:pos="709" w:leader="none"/>
        </w:tabs>
        <w:suppressAutoHyphens w:val="false"/>
        <w:bidi w:val="0"/>
        <w:spacing w:lineRule="auto" w:line="240" w:before="0" w:after="0"/>
        <w:ind w:left="0" w:right="0" w:firstLine="709"/>
        <w:jc w:val="both"/>
        <w:rPr/>
      </w:pPr>
      <w:r>
        <w:rPr>
          <w:rFonts w:eastAsia="Times New Roman" w:cs="Times New Roman" w:ascii="Times New Roman" w:hAnsi="Times New Roman"/>
          <w:sz w:val="28"/>
          <w:szCs w:val="28"/>
          <w:shd w:fill="auto" w:val="clear"/>
          <w:lang w:eastAsia="ru-RU"/>
        </w:rPr>
        <w:t>В Кореновском районе развиваются 5 рынков, на которых присутствуют субъекты естественных монополий: рынок услуг водоснабжения и водоотведения, рынок теплоснабжения (производства тепловой энергии),  рынок услуг связи, в том числе услуг по предоставлению широкополосного доступа к информационно-телекоммуникационной сети «Интернет», рынок электроэнергетики.</w:t>
      </w:r>
    </w:p>
    <w:p>
      <w:pPr>
        <w:pStyle w:val="Normal"/>
        <w:tabs>
          <w:tab w:val="clear" w:pos="708"/>
          <w:tab w:val="left" w:pos="709" w:leader="none"/>
        </w:tabs>
        <w:suppressAutoHyphens w:val="false"/>
        <w:bidi w:val="0"/>
        <w:spacing w:lineRule="auto" w:line="240" w:before="0" w:after="0"/>
        <w:ind w:left="0" w:right="0" w:firstLine="709"/>
        <w:jc w:val="both"/>
        <w:rPr/>
      </w:pPr>
      <w:r>
        <w:rPr>
          <w:rFonts w:cs="Times New Roman" w:ascii="Times New Roman" w:hAnsi="Times New Roman"/>
          <w:sz w:val="28"/>
          <w:szCs w:val="28"/>
          <w:lang w:eastAsia="ru-RU"/>
        </w:rPr>
        <w:t>Согласно реестра субъектов естественных монополий, опубликованных на официальном сайте Федеральной антимонопольной службы, в муниципальном образовании Кореновский район присутствуют:</w:t>
      </w:r>
    </w:p>
    <w:p>
      <w:pPr>
        <w:pStyle w:val="Normal"/>
        <w:tabs>
          <w:tab w:val="clear" w:pos="708"/>
          <w:tab w:val="left" w:pos="709" w:leader="none"/>
        </w:tabs>
        <w:suppressAutoHyphens w:val="false"/>
        <w:bidi w:val="0"/>
        <w:spacing w:lineRule="auto" w:line="240" w:before="0" w:after="0"/>
        <w:ind w:left="0" w:right="0" w:firstLine="709"/>
        <w:jc w:val="both"/>
        <w:rPr>
          <w:shd w:fill="auto" w:val="clear"/>
        </w:rPr>
      </w:pPr>
      <w:r>
        <w:rPr>
          <w:rFonts w:cs="Times New Roman" w:ascii="Times New Roman" w:hAnsi="Times New Roman"/>
          <w:sz w:val="28"/>
          <w:szCs w:val="28"/>
          <w:shd w:fill="auto" w:val="clear"/>
          <w:lang w:eastAsia="ru-RU"/>
        </w:rPr>
        <w:t>1. В топливно — энергетическом комплексе по разделу «Транспортировка газа по трубопроводам» осуществляет деятельность ОАО «Газпром газораспределение Краснодар» - АО «Кореновскрайгаз». Предприятие осуществляет вес</w:t>
      </w:r>
      <w:r>
        <w:rPr>
          <w:rFonts w:cs="Times New Roman" w:ascii="Times New Roman" w:hAnsi="Times New Roman"/>
          <w:sz w:val="28"/>
          <w:shd w:fill="auto" w:val="clear"/>
        </w:rPr>
        <w:t xml:space="preserve">ь комплекс работ и услуг, необходимый для газификации: от выдачи технических условий на подключение к существующим газопроводам до ввода в эксплуатацию и обеспечение технического обслуживания газовых сетей и оборудования, обеспечивая стабильную транспортировку природного газа по распределительным сетям. </w:t>
      </w:r>
      <w:r>
        <w:rPr>
          <w:rFonts w:cs="Times New Roman" w:ascii="Times New Roman" w:hAnsi="Times New Roman"/>
          <w:sz w:val="28"/>
          <w:szCs w:val="28"/>
          <w:shd w:fill="auto" w:val="clear"/>
          <w:lang w:eastAsia="ru-RU"/>
        </w:rPr>
        <w:t xml:space="preserve">Конкуренция отсутствует. Стоимость услуг различается по видам потребителей (юридические лица, физические лица, бюджетные организации, коммерческие предприятия) и регулируется РЭК ДЦиТ Краснодарского края. </w:t>
      </w:r>
    </w:p>
    <w:p>
      <w:pPr>
        <w:pStyle w:val="Normal"/>
        <w:tabs>
          <w:tab w:val="clear" w:pos="708"/>
          <w:tab w:val="left" w:pos="709" w:leader="none"/>
        </w:tabs>
        <w:suppressAutoHyphens w:val="false"/>
        <w:bidi w:val="0"/>
        <w:spacing w:lineRule="auto" w:line="240" w:before="0" w:after="0"/>
        <w:ind w:left="0" w:right="0" w:firstLine="709"/>
        <w:jc w:val="both"/>
        <w:rPr/>
      </w:pPr>
      <w:r>
        <w:rPr>
          <w:rFonts w:cs="Times New Roman" w:ascii="Times New Roman" w:hAnsi="Times New Roman"/>
          <w:sz w:val="28"/>
          <w:szCs w:val="28"/>
          <w:shd w:fill="auto" w:val="clear"/>
          <w:lang w:eastAsia="ru-RU"/>
        </w:rPr>
        <w:t>2. В топливно — энергетическом комплексе по разделу «Услуги по пер</w:t>
      </w:r>
      <w:r>
        <w:rPr>
          <w:rFonts w:cs="Times New Roman" w:ascii="Times New Roman" w:hAnsi="Times New Roman"/>
          <w:sz w:val="28"/>
          <w:szCs w:val="28"/>
          <w:lang w:eastAsia="ru-RU"/>
        </w:rPr>
        <w:t>едаче электрической и (или) тепловой энергии» осуществляют деятельность ПАО «Россети Кубань», АО «НЭСК-электросети» и ОАО «Теплосервис».</w:t>
      </w:r>
    </w:p>
    <w:p>
      <w:pPr>
        <w:pStyle w:val="Normal"/>
        <w:tabs>
          <w:tab w:val="clear" w:pos="708"/>
          <w:tab w:val="left" w:pos="709" w:leader="none"/>
        </w:tabs>
        <w:suppressAutoHyphens w:val="false"/>
        <w:bidi w:val="0"/>
        <w:spacing w:lineRule="auto" w:line="240" w:before="0" w:after="0"/>
        <w:ind w:left="0" w:right="0" w:firstLine="709"/>
        <w:jc w:val="both"/>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Основными видами деятельности ПАО </w:t>
      </w:r>
      <w:r>
        <w:rPr>
          <w:rFonts w:cs="Times New Roman" w:ascii="Times New Roman" w:hAnsi="Times New Roman"/>
          <w:sz w:val="28"/>
          <w:szCs w:val="28"/>
          <w:lang w:val="en-US" w:eastAsia="ru-RU"/>
        </w:rPr>
        <w:t>“</w:t>
      </w:r>
      <w:r>
        <w:rPr>
          <w:rFonts w:cs="Times New Roman" w:ascii="Times New Roman" w:hAnsi="Times New Roman"/>
          <w:sz w:val="28"/>
          <w:szCs w:val="28"/>
          <w:lang w:val="ru-RU" w:eastAsia="ru-RU"/>
        </w:rPr>
        <w:t>Россети Кубань»</w:t>
      </w:r>
      <w:r>
        <w:rPr>
          <w:rFonts w:cs="Times New Roman" w:ascii="Times New Roman" w:hAnsi="Times New Roman"/>
          <w:sz w:val="28"/>
          <w:szCs w:val="28"/>
          <w:lang w:eastAsia="ru-RU"/>
        </w:rPr>
        <w:t>, АО «НЭСК-электросети» являются: транспортировка (приём, передача и распределение) электроэнергии по электрическим сетям; технологические присоединения к электросетям; эксплуатация и обслуживание электрических сетей. Конкуренция отсутствует. Стоимость услуг различается по видам потребителей (юридические лица, физические лица, бюджетные организации, коммерческие предприятия) и регулируется РЭК ДЦиТ Краснодарского края.</w:t>
      </w:r>
    </w:p>
    <w:p>
      <w:pPr>
        <w:pStyle w:val="Normal"/>
        <w:tabs>
          <w:tab w:val="clear" w:pos="708"/>
          <w:tab w:val="left" w:pos="709" w:leader="none"/>
        </w:tabs>
        <w:suppressAutoHyphens w:val="false"/>
        <w:bidi w:val="0"/>
        <w:spacing w:lineRule="auto" w:line="240" w:before="0" w:after="0"/>
        <w:ind w:left="0" w:right="0" w:firstLine="709"/>
        <w:jc w:val="both"/>
        <w:rPr/>
      </w:pPr>
      <w:r>
        <w:rPr>
          <w:rFonts w:cs="Times New Roman" w:ascii="Times New Roman" w:hAnsi="Times New Roman"/>
          <w:sz w:val="28"/>
          <w:szCs w:val="28"/>
          <w:lang w:eastAsia="ru-RU"/>
        </w:rPr>
        <w:t xml:space="preserve">Темп роста тарифов АО «НЭСК-электросети» на электроэнергию составил — 109,6 процента, ПАО «Россети Кубань» - 114 процентов. </w:t>
      </w:r>
    </w:p>
    <w:p>
      <w:pPr>
        <w:pStyle w:val="Normal"/>
        <w:tabs>
          <w:tab w:val="clear" w:pos="708"/>
          <w:tab w:val="left" w:pos="709" w:leader="none"/>
        </w:tabs>
        <w:suppressAutoHyphens w:val="false"/>
        <w:bidi w:val="0"/>
        <w:spacing w:lineRule="auto" w:line="240" w:before="0" w:after="0"/>
        <w:ind w:left="0" w:right="0" w:firstLine="709"/>
        <w:jc w:val="both"/>
        <w:rPr/>
      </w:pPr>
      <w:r>
        <w:rPr>
          <w:rFonts w:cs="Times New Roman" w:ascii="Times New Roman" w:hAnsi="Times New Roman"/>
          <w:sz w:val="28"/>
          <w:szCs w:val="28"/>
          <w:lang w:eastAsia="ru-RU"/>
        </w:rPr>
        <w:t xml:space="preserve">Услуги по технологическому присоединению оказывает Филиал «Кореновскэлектросеть» - АО «НЭСК-электросети». Темп роста тарифов на технологическое присоединение </w:t>
      </w:r>
      <w:r>
        <w:rPr>
          <w:rFonts w:eastAsia="SimSun" w:cs="Times New Roman" w:ascii="Times New Roman" w:hAnsi="Times New Roman"/>
          <w:kern w:val="2"/>
          <w:sz w:val="28"/>
          <w:szCs w:val="28"/>
          <w:lang w:eastAsia="ru-RU"/>
        </w:rPr>
        <w:t>в</w:t>
      </w:r>
      <w:r>
        <w:rPr>
          <w:rFonts w:cs="Times New Roman" w:ascii="Times New Roman" w:hAnsi="Times New Roman"/>
          <w:sz w:val="28"/>
          <w:szCs w:val="28"/>
          <w:lang w:eastAsia="ru-RU"/>
        </w:rPr>
        <w:t xml:space="preserve"> 2022 году составил 109 процентов. Существует возможность подать заявку на технологическое присоединение через сайт:  </w:t>
      </w:r>
      <w:hyperlink r:id="rId9">
        <w:r>
          <w:rPr>
            <w:rFonts w:cs="Times New Roman" w:ascii="Times New Roman" w:hAnsi="Times New Roman"/>
            <w:sz w:val="28"/>
            <w:szCs w:val="28"/>
            <w:lang w:eastAsia="ru-RU"/>
          </w:rPr>
          <w:t>https://www.nesk-elseti.ru/tehnologicheskoe-prisoedinenie/</w:t>
        </w:r>
      </w:hyperlink>
      <w:r>
        <w:rPr>
          <w:rFonts w:cs="Times New Roman" w:ascii="Times New Roman" w:hAnsi="Times New Roman"/>
          <w:sz w:val="28"/>
          <w:szCs w:val="28"/>
          <w:lang w:eastAsia="ru-RU"/>
        </w:rPr>
        <w:t>.</w:t>
      </w:r>
    </w:p>
    <w:p>
      <w:pPr>
        <w:pStyle w:val="Normal"/>
        <w:tabs>
          <w:tab w:val="clear" w:pos="708"/>
          <w:tab w:val="left" w:pos="709" w:leader="none"/>
        </w:tabs>
        <w:suppressAutoHyphens w:val="false"/>
        <w:bidi w:val="0"/>
        <w:spacing w:lineRule="auto" w:line="240" w:before="0" w:after="0"/>
        <w:ind w:left="0" w:right="0" w:firstLine="709"/>
        <w:jc w:val="both"/>
        <w:rPr/>
      </w:pPr>
      <w:r>
        <w:rPr>
          <w:rFonts w:cs="Times New Roman" w:ascii="Times New Roman" w:hAnsi="Times New Roman"/>
          <w:sz w:val="28"/>
          <w:szCs w:val="28"/>
          <w:lang w:eastAsia="ru-RU"/>
        </w:rPr>
        <w:t>Темп роста тарифов на технологическое присоединение ПАО «Россети Кубани» составил 114,2 процента. Возможность подачи заявления на технологическое присоединение на сайте или через МФЦ отсутствует.</w:t>
      </w:r>
    </w:p>
    <w:p>
      <w:pPr>
        <w:pStyle w:val="Normal"/>
        <w:tabs>
          <w:tab w:val="clear" w:pos="708"/>
          <w:tab w:val="left" w:pos="709" w:leader="none"/>
        </w:tabs>
        <w:suppressAutoHyphens w:val="false"/>
        <w:bidi w:val="0"/>
        <w:spacing w:lineRule="auto" w:line="240" w:before="0" w:after="0"/>
        <w:ind w:left="0" w:right="0" w:firstLine="709"/>
        <w:jc w:val="both"/>
        <w:rPr/>
      </w:pPr>
      <w:r>
        <w:rPr>
          <w:rFonts w:cs="Times New Roman" w:ascii="Times New Roman" w:hAnsi="Times New Roman"/>
          <w:sz w:val="28"/>
          <w:szCs w:val="28"/>
          <w:lang w:eastAsia="ru-RU"/>
        </w:rPr>
        <w:t>ОАО «Теплосервис» является поставщиком тепловой энергии и горячего водоснабжения на территории муниципального образования Кореновский район. Конкуренция отсутствует. Стоимость услуг различается по видам потребителей (юридические лица, физические лица, бюджетные организации, коммерческие предприятия) и регулируется РЭК ДЦиТ Краснодарского края. Темп роста тарифов в 2022 году составил 103,9 процента. Заявки на технологическое присоединение в 2022 году отсутствовали. Возможность подачи заявления на технологическое присоединение на сайте или через МФЦ отсутствует.</w:t>
      </w:r>
    </w:p>
    <w:p>
      <w:pPr>
        <w:pStyle w:val="Normal"/>
        <w:tabs>
          <w:tab w:val="clear" w:pos="708"/>
          <w:tab w:val="left" w:pos="709" w:leader="none"/>
        </w:tabs>
        <w:suppressAutoHyphens w:val="false"/>
        <w:bidi w:val="0"/>
        <w:spacing w:lineRule="auto" w:line="240" w:before="0" w:after="0"/>
        <w:ind w:left="0" w:right="0" w:hanging="0"/>
        <w:jc w:val="both"/>
        <w:rPr/>
      </w:pPr>
      <w:r>
        <w:rPr>
          <w:rFonts w:cs="Times New Roman" w:ascii="Times New Roman" w:hAnsi="Times New Roman"/>
          <w:sz w:val="28"/>
          <w:szCs w:val="28"/>
          <w:lang w:eastAsia="ru-RU"/>
        </w:rPr>
        <w:tab/>
        <w:t>3. В реестре субъектов области связи по разделу «Услуги общедоступной почтовой связи» осуществляет деятельность АО «Почта России» - Динской почтамт. Осуществляемые виды деятельности в условиях естественной монополии: пересылка внутренней корреспонденции (почтовых карточек, писем, бандеролей). Конкуренция отсутствует. Тарифы на пересылку регулируются локально - нормативными  актами АО «Почта России» и различаются по видам отправлений и услуг.</w:t>
      </w:r>
    </w:p>
    <w:p>
      <w:pPr>
        <w:pStyle w:val="Normal"/>
        <w:tabs>
          <w:tab w:val="clear" w:pos="708"/>
          <w:tab w:val="left" w:pos="709" w:leader="none"/>
        </w:tabs>
        <w:suppressAutoHyphens w:val="false"/>
        <w:bidi w:val="0"/>
        <w:spacing w:lineRule="auto" w:line="240" w:before="0" w:after="0"/>
        <w:ind w:left="0" w:right="0" w:firstLine="709"/>
        <w:jc w:val="both"/>
        <w:rPr/>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По разделу «Услуги общедоступной электросвязи» на территории Кореновского района осуществляет свою деятельность ПАО междугородной и международной электрической связи «Ростелеком». Осуществляемые виды деятельности в условиях естественной монополии : предоставление доступа к сети местной телефонной связи; предоставление местного телефонного соединения;  предоставление внутризонового соединения; передача внутренних телеграмм. Конкуренция отсутствует. Тарифы различаются по видам услуг. </w:t>
      </w:r>
    </w:p>
    <w:p>
      <w:pPr>
        <w:pStyle w:val="Normal"/>
        <w:tabs>
          <w:tab w:val="clear" w:pos="708"/>
          <w:tab w:val="left" w:pos="709" w:leader="none"/>
        </w:tabs>
        <w:bidi w:val="0"/>
        <w:spacing w:lineRule="auto" w:line="240" w:before="0" w:after="0"/>
        <w:jc w:val="both"/>
        <w:rPr/>
      </w:pPr>
      <w:r>
        <w:rPr>
          <w:rFonts w:cs="Times New Roman" w:ascii="Times New Roman" w:hAnsi="Times New Roman"/>
          <w:sz w:val="28"/>
          <w:szCs w:val="28"/>
          <w:lang w:eastAsia="ru-RU"/>
        </w:rPr>
        <w:tab/>
        <w:t xml:space="preserve">4. В реестре субъектов водоснабжения по разделу </w:t>
      </w:r>
      <w:r>
        <w:rPr>
          <w:rFonts w:cs="Times New Roman" w:ascii="Times New Roman" w:hAnsi="Times New Roman"/>
          <w:b w:val="false"/>
          <w:i w:val="false"/>
          <w:strike w:val="false"/>
          <w:dstrike w:val="false"/>
          <w:outline w:val="false"/>
          <w:shadow w:val="false"/>
          <w:sz w:val="28"/>
          <w:szCs w:val="28"/>
          <w:u w:val="none"/>
          <w:em w:val="none"/>
          <w:lang w:eastAsia="ru-RU"/>
        </w:rPr>
        <w:t>«Водоснабжение и водоотведение с использованием централизованных систем, систем коммунальной инфраструктуры» осуществляют деятельность:</w:t>
      </w:r>
    </w:p>
    <w:p>
      <w:pPr>
        <w:pStyle w:val="Style31"/>
        <w:tabs>
          <w:tab w:val="clear" w:pos="708"/>
          <w:tab w:val="left" w:pos="709" w:leader="none"/>
        </w:tabs>
        <w:suppressAutoHyphens w:val="false"/>
        <w:bidi w:val="0"/>
        <w:spacing w:lineRule="auto" w:line="240" w:before="0" w:after="0"/>
        <w:jc w:val="both"/>
        <w:rPr/>
      </w:pPr>
      <w:r>
        <w:rPr>
          <w:rFonts w:cs="Times New Roman" w:ascii="Times New Roman" w:hAnsi="Times New Roman"/>
          <w:b w:val="false"/>
          <w:i w:val="false"/>
          <w:strike w:val="false"/>
          <w:dstrike w:val="false"/>
          <w:outline w:val="false"/>
          <w:shadow w:val="false"/>
          <w:sz w:val="28"/>
          <w:szCs w:val="28"/>
          <w:u w:val="none"/>
          <w:em w:val="none"/>
          <w:lang w:eastAsia="ru-RU"/>
        </w:rPr>
        <w:tab/>
        <w:t>- МУП жилищно-коммунального хозяйства «Станица» Дядьковского сельского поселения Кореновского района. Возможность подачи заявления на технологическое присоединение к централизованным системам водоснабжения и водоотведения электронно или через МФЦ отсутствует. В отчетном периоде технологическое присоединение к сетям не осуществлялось.  Темп роста тарифов в 2022 году составил 1</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11,4</w:t>
      </w:r>
      <w:r>
        <w:rPr>
          <w:rFonts w:cs="Times New Roman" w:ascii="Times New Roman" w:hAnsi="Times New Roman"/>
          <w:b w:val="false"/>
          <w:i w:val="false"/>
          <w:strike w:val="false"/>
          <w:dstrike w:val="false"/>
          <w:outline w:val="false"/>
          <w:shadow w:val="false"/>
          <w:sz w:val="28"/>
          <w:szCs w:val="28"/>
          <w:u w:val="none"/>
          <w:em w:val="none"/>
          <w:lang w:eastAsia="ru-RU"/>
        </w:rPr>
        <w:t xml:space="preserve"> процента.</w:t>
      </w:r>
    </w:p>
    <w:p>
      <w:pPr>
        <w:pStyle w:val="Style31"/>
        <w:tabs>
          <w:tab w:val="clear" w:pos="708"/>
          <w:tab w:val="left" w:pos="709" w:leader="none"/>
        </w:tabs>
        <w:suppressAutoHyphens w:val="false"/>
        <w:bidi w:val="0"/>
        <w:spacing w:lineRule="auto" w:line="240" w:before="0" w:after="0"/>
        <w:jc w:val="both"/>
        <w:rPr/>
      </w:pPr>
      <w:r>
        <w:rPr>
          <w:rFonts w:cs="Times New Roman" w:ascii="Times New Roman" w:hAnsi="Times New Roman"/>
          <w:b w:val="false"/>
          <w:i w:val="false"/>
          <w:strike w:val="false"/>
          <w:dstrike w:val="false"/>
          <w:outline w:val="false"/>
          <w:shadow w:val="false"/>
          <w:sz w:val="28"/>
          <w:szCs w:val="28"/>
          <w:u w:val="none"/>
          <w:em w:val="none"/>
          <w:lang w:eastAsia="ru-RU"/>
        </w:rPr>
        <w:tab/>
        <w:t>- МУП Платнировского сельского поселения Кореновского района «Универсал». Возможность подачи заявления на технологическое присоединение к централизованным системам водоснабжения и водоотведения электронно или через МФЦ отсутствует. В отчетном периоде технологическое присоединение к сетям не осуществлялось. Темп роста тарифов в 2022 году составил водоснабжение - 1</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07,4</w:t>
      </w:r>
      <w:r>
        <w:rPr>
          <w:rFonts w:cs="Times New Roman" w:ascii="Times New Roman" w:hAnsi="Times New Roman"/>
          <w:b w:val="false"/>
          <w:i w:val="false"/>
          <w:strike w:val="false"/>
          <w:dstrike w:val="false"/>
          <w:outline w:val="false"/>
          <w:shadow w:val="false"/>
          <w:sz w:val="28"/>
          <w:szCs w:val="28"/>
          <w:u w:val="none"/>
          <w:em w:val="none"/>
          <w:lang w:eastAsia="ru-RU"/>
        </w:rPr>
        <w:t xml:space="preserve"> процента, водоотведение — 116,4 процента.</w:t>
      </w:r>
    </w:p>
    <w:p>
      <w:pPr>
        <w:pStyle w:val="Style31"/>
        <w:tabs>
          <w:tab w:val="clear" w:pos="708"/>
          <w:tab w:val="left" w:pos="709" w:leader="none"/>
        </w:tabs>
        <w:suppressAutoHyphens w:val="false"/>
        <w:bidi w:val="0"/>
        <w:spacing w:lineRule="auto" w:line="240" w:before="0" w:after="0"/>
        <w:jc w:val="both"/>
        <w:rPr>
          <w:rFonts w:ascii="Times New Roman" w:hAnsi="Times New Roman"/>
          <w:sz w:val="24"/>
          <w:szCs w:val="24"/>
        </w:rPr>
      </w:pPr>
      <w:r>
        <w:rPr>
          <w:rFonts w:cs="Times New Roman" w:ascii="Times New Roman" w:hAnsi="Times New Roman"/>
          <w:b w:val="false"/>
          <w:i w:val="false"/>
          <w:strike w:val="false"/>
          <w:dstrike w:val="false"/>
          <w:outline w:val="false"/>
          <w:shadow w:val="false"/>
          <w:sz w:val="28"/>
          <w:szCs w:val="28"/>
          <w:u w:val="none"/>
          <w:em w:val="none"/>
          <w:lang w:eastAsia="ru-RU"/>
        </w:rPr>
        <w:tab/>
        <w:t xml:space="preserve">- МУП Журавского сельского поселения Кореновского района «Жилищно-коммунальное хозяйство». Возможность подачи заявления на технологическое присоединение к централизованным системам водоснабжения и водоотведения электронно присутствует </w:t>
      </w:r>
      <w:r>
        <w:rPr>
          <w:rFonts w:cs="Times New Roman" w:ascii="Times New Roman" w:hAnsi="Times New Roman"/>
          <w:b w:val="false"/>
          <w:i w:val="false"/>
          <w:strike w:val="false"/>
          <w:dstrike w:val="false"/>
          <w:outline w:val="false"/>
          <w:shadow w:val="false"/>
          <w:sz w:val="28"/>
          <w:szCs w:val="28"/>
          <w:u w:val="none"/>
          <w:em w:val="none"/>
          <w:lang w:val="ru-RU" w:eastAsia="ru-RU"/>
        </w:rPr>
        <w:t>на сайте организации</w:t>
      </w:r>
      <w:r>
        <w:rPr>
          <w:rFonts w:cs="Times New Roman" w:ascii="Times New Roman" w:hAnsi="Times New Roman"/>
          <w:b w:val="false"/>
          <w:i w:val="false"/>
          <w:strike w:val="false"/>
          <w:dstrike w:val="false"/>
          <w:outline w:val="false"/>
          <w:shadow w:val="false"/>
          <w:sz w:val="28"/>
          <w:szCs w:val="28"/>
          <w:u w:val="none"/>
          <w:em w:val="none"/>
          <w:lang w:eastAsia="ru-RU"/>
        </w:rPr>
        <w:t>. В отчетном периоде осуществлено 3 технологических присоединения к сетям. Темп роста тарифов в 2022 году составил 116</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,3</w:t>
      </w:r>
      <w:r>
        <w:rPr>
          <w:rFonts w:cs="Times New Roman" w:ascii="Times New Roman" w:hAnsi="Times New Roman"/>
          <w:b w:val="false"/>
          <w:i w:val="false"/>
          <w:strike w:val="false"/>
          <w:dstrike w:val="false"/>
          <w:outline w:val="false"/>
          <w:shadow w:val="false"/>
          <w:sz w:val="28"/>
          <w:szCs w:val="28"/>
          <w:u w:val="none"/>
          <w:em w:val="none"/>
          <w:lang w:eastAsia="ru-RU"/>
        </w:rPr>
        <w:t xml:space="preserve"> процента на водоснабжение, 104 процента — на технологическое присоединение.</w:t>
      </w:r>
    </w:p>
    <w:p>
      <w:pPr>
        <w:pStyle w:val="Style31"/>
        <w:tabs>
          <w:tab w:val="clear" w:pos="708"/>
          <w:tab w:val="left" w:pos="709" w:leader="none"/>
        </w:tabs>
        <w:suppressAutoHyphens w:val="false"/>
        <w:bidi w:val="0"/>
        <w:spacing w:lineRule="auto" w:line="240" w:before="0" w:after="0"/>
        <w:contextualSpacing/>
        <w:jc w:val="both"/>
        <w:rPr>
          <w:rFonts w:ascii="Times New Roman" w:hAnsi="Times New Roman"/>
          <w:sz w:val="24"/>
          <w:szCs w:val="24"/>
        </w:rPr>
      </w:pPr>
      <w:r>
        <w:rPr>
          <w:rFonts w:cs="Times New Roman" w:ascii="Times New Roman" w:hAnsi="Times New Roman"/>
          <w:b w:val="false"/>
          <w:i w:val="false"/>
          <w:strike w:val="false"/>
          <w:dstrike w:val="false"/>
          <w:outline w:val="false"/>
          <w:shadow w:val="false"/>
          <w:sz w:val="24"/>
          <w:szCs w:val="24"/>
          <w:u w:val="none"/>
          <w:em w:val="none"/>
          <w:lang w:eastAsia="ru-RU"/>
        </w:rPr>
        <w:tab/>
        <w:t xml:space="preserve">- </w:t>
      </w: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 xml:space="preserve">МУП «Жилищно-коммунальное хозяйство» Сергиевского сельского поселения Кореновского района. Существует возможность подачи заявления на технологическое присоединение на сайте поставщика услуг: </w:t>
      </w:r>
      <w:hyperlink r:id="rId10">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http://gkhsergievka.ru/порядок-подключения/</w:t>
        </w:r>
      </w:hyperlink>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 xml:space="preserve"> . Прием заявлений посредством подачи через МФЦ не осуществляется. В отчетном периоде технологическое присоединение к сетям не осуществлялось. Темп роста тарифов в 2022 году составил водоснабжение - 110,9 процента, водоотведение — 112,2 процента.</w:t>
      </w:r>
    </w:p>
    <w:p>
      <w:pPr>
        <w:pStyle w:val="Style31"/>
        <w:tabs>
          <w:tab w:val="clear" w:pos="708"/>
          <w:tab w:val="left" w:pos="709" w:leader="none"/>
        </w:tabs>
        <w:suppressAutoHyphens w:val="false"/>
        <w:bidi w:val="0"/>
        <w:spacing w:lineRule="auto" w:line="240" w:before="0" w:after="0"/>
        <w:contextualSpacing/>
        <w:jc w:val="both"/>
        <w:rPr>
          <w:rFonts w:ascii="Times New Roman" w:hAnsi="Times New Roman"/>
          <w:sz w:val="24"/>
          <w:szCs w:val="24"/>
        </w:rPr>
      </w:pPr>
      <w:r>
        <w:rPr>
          <w:rFonts w:eastAsia="SimSun" w:cs="Times New Roman" w:ascii="Times New Roman" w:hAnsi="Times New Roman"/>
          <w:b w:val="false"/>
          <w:i w:val="false"/>
          <w:strike w:val="false"/>
          <w:dstrike w:val="false"/>
          <w:outline w:val="false"/>
          <w:shadow w:val="false"/>
          <w:kern w:val="2"/>
          <w:sz w:val="28"/>
          <w:szCs w:val="28"/>
          <w:u w:val="none"/>
          <w:em w:val="none"/>
          <w:lang w:eastAsia="ru-RU"/>
        </w:rPr>
        <w:tab/>
        <w:t>- МУП Кореновского городского поселения «ЖКХ». Возможность подачи заявления на технологическое присоединение к централизованным системам водоснабжения и водоотведения электронно или через МФЦ отсутствует. Темп роста тарифов в 2022 году составил водоснабжение — 109,3 процента, водоотведение — 107,3 процента, очистку сточных вод — 116,3 процента, технологическое присоединение — 103,9 процента.</w:t>
      </w:r>
    </w:p>
    <w:p>
      <w:pPr>
        <w:pStyle w:val="Normal"/>
        <w:tabs>
          <w:tab w:val="clear" w:pos="708"/>
          <w:tab w:val="left" w:pos="709" w:leader="none"/>
        </w:tabs>
        <w:bidi w:val="0"/>
        <w:spacing w:lineRule="auto" w:line="240" w:before="0" w:after="0"/>
        <w:contextualSpacing/>
        <w:jc w:val="both"/>
        <w:rPr/>
      </w:pPr>
      <w:r>
        <w:rPr>
          <w:rFonts w:cs="Times New Roman" w:ascii="Times New Roman" w:hAnsi="Times New Roman"/>
          <w:b w:val="false"/>
          <w:i w:val="false"/>
          <w:strike w:val="false"/>
          <w:dstrike w:val="false"/>
          <w:outline w:val="false"/>
          <w:shadow w:val="false"/>
          <w:sz w:val="28"/>
          <w:szCs w:val="28"/>
          <w:u w:val="none"/>
          <w:em w:val="none"/>
          <w:lang w:eastAsia="ru-RU"/>
        </w:rPr>
        <w:tab/>
      </w:r>
      <w:r>
        <w:rPr>
          <w:rFonts w:cs="Times New Roman" w:ascii="Times New Roman" w:hAnsi="Times New Roman"/>
          <w:sz w:val="28"/>
          <w:szCs w:val="28"/>
          <w:lang w:eastAsia="ru-RU"/>
        </w:rPr>
        <w:t>Стоимость услуг регулируется РЭК ДЦиТ Краснодарского края.</w:t>
      </w:r>
    </w:p>
    <w:p>
      <w:pPr>
        <w:pStyle w:val="Normal"/>
        <w:tabs>
          <w:tab w:val="clear" w:pos="708"/>
          <w:tab w:val="left" w:pos="0" w:leader="none"/>
          <w:tab w:val="left" w:pos="1276" w:leader="none"/>
          <w:tab w:val="left" w:pos="1418" w:leader="none"/>
        </w:tabs>
        <w:bidi w:val="0"/>
        <w:spacing w:lineRule="auto" w:line="240" w:before="0" w:after="0"/>
        <w:ind w:left="0" w:right="0" w:firstLine="709"/>
        <w:contextualSpacing/>
        <w:jc w:val="both"/>
        <w:rPr/>
      </w:pPr>
      <w:r>
        <w:rPr>
          <w:rFonts w:cs="serif;Times New Roman" w:ascii="serif;Times New Roman" w:hAnsi="serif;Times New Roman"/>
          <w:sz w:val="28"/>
          <w:szCs w:val="28"/>
        </w:rPr>
        <w:t xml:space="preserve">Реестр субъектов естественных монополий </w:t>
      </w:r>
      <w:r>
        <w:rPr>
          <w:rFonts w:cs="Times New Roman" w:ascii="Times New Roman" w:hAnsi="Times New Roman"/>
          <w:sz w:val="28"/>
          <w:szCs w:val="28"/>
        </w:rPr>
        <w:t xml:space="preserve">размещен на официальном портале администрации муниципального образования в разделе </w:t>
      </w:r>
      <w:r>
        <w:rPr>
          <w:rStyle w:val="FontStyle23"/>
          <w:sz w:val="28"/>
          <w:szCs w:val="28"/>
          <w:lang w:eastAsia="ru-RU"/>
        </w:rPr>
        <w:t>«Экономика» в подразделе «Стандарт развития конкуренции» (</w:t>
      </w:r>
      <w:hyperlink r:id="rId11">
        <w:r>
          <w:rPr>
            <w:rFonts w:cs="Times New Roman" w:ascii="Times New Roman" w:hAnsi="Times New Roman"/>
            <w:sz w:val="26"/>
          </w:rPr>
          <w:t>http://www.korenovsk.ru/?page_id=071947</w:t>
        </w:r>
      </w:hyperlink>
      <w:r>
        <w:rPr>
          <w:rStyle w:val="FontStyle23"/>
          <w:sz w:val="28"/>
          <w:szCs w:val="28"/>
          <w:lang w:eastAsia="ru-RU"/>
        </w:rPr>
        <w:t>).</w:t>
      </w:r>
    </w:p>
    <w:p>
      <w:pPr>
        <w:pStyle w:val="Normal"/>
        <w:tabs>
          <w:tab w:val="clear" w:pos="708"/>
          <w:tab w:val="left" w:pos="0" w:leader="none"/>
          <w:tab w:val="left" w:pos="1276" w:leader="none"/>
          <w:tab w:val="left" w:pos="1418" w:leader="none"/>
        </w:tabs>
        <w:bidi w:val="0"/>
        <w:spacing w:lineRule="auto" w:line="240" w:before="0" w:after="0"/>
        <w:ind w:left="0" w:right="0" w:firstLine="709"/>
        <w:contextualSpacing/>
        <w:jc w:val="both"/>
        <w:rPr>
          <w:rFonts w:ascii="Times New Roman" w:hAnsi="Times New Roman" w:eastAsia="SimSun" w:cs="Times New Roman"/>
          <w:kern w:val="2"/>
          <w:sz w:val="28"/>
          <w:szCs w:val="28"/>
          <w:lang w:eastAsia="ar-SA"/>
        </w:rPr>
      </w:pPr>
      <w:r>
        <w:rPr>
          <w:rFonts w:eastAsia="SimSun" w:cs="Times New Roman" w:ascii="Times New Roman" w:hAnsi="Times New Roman"/>
          <w:kern w:val="2"/>
          <w:sz w:val="28"/>
          <w:szCs w:val="28"/>
          <w:lang w:eastAsia="ar-SA"/>
        </w:rPr>
        <w:t xml:space="preserve">Потребители услуг оценивают уровень качества услуг субъектов естественных монополий в Кореновском районе следующим образом: </w:t>
      </w:r>
    </w:p>
    <w:p>
      <w:pPr>
        <w:pStyle w:val="Normal"/>
        <w:tabs>
          <w:tab w:val="clear" w:pos="708"/>
          <w:tab w:val="left" w:pos="0" w:leader="none"/>
          <w:tab w:val="left" w:pos="1276" w:leader="none"/>
          <w:tab w:val="left" w:pos="1418" w:leader="none"/>
        </w:tabs>
        <w:bidi w:val="0"/>
        <w:spacing w:lineRule="auto" w:line="240" w:before="0" w:after="0"/>
        <w:ind w:left="0" w:right="0" w:firstLine="709"/>
        <w:contextualSpacing/>
        <w:jc w:val="both"/>
        <w:rPr>
          <w:rFonts w:ascii="Times New Roman" w:hAnsi="Times New Roman" w:eastAsia="SimSun" w:cs="Times New Roman"/>
          <w:kern w:val="2"/>
          <w:sz w:val="28"/>
          <w:szCs w:val="28"/>
          <w:lang w:eastAsia="ar-SA"/>
        </w:rPr>
      </w:pPr>
      <w:r>
        <w:rPr>
          <w:rFonts w:eastAsia="SimSun" w:cs="Times New Roman" w:ascii="Times New Roman" w:hAnsi="Times New Roman"/>
          <w:kern w:val="2"/>
          <w:sz w:val="28"/>
          <w:szCs w:val="28"/>
          <w:lang w:eastAsia="ar-SA"/>
        </w:rPr>
      </w:r>
    </w:p>
    <w:tbl>
      <w:tblPr>
        <w:tblW w:w="9633" w:type="dxa"/>
        <w:jc w:val="left"/>
        <w:tblInd w:w="0" w:type="dxa"/>
        <w:tblLayout w:type="fixed"/>
        <w:tblCellMar>
          <w:top w:w="55" w:type="dxa"/>
          <w:left w:w="108" w:type="dxa"/>
          <w:bottom w:w="55" w:type="dxa"/>
          <w:right w:w="108" w:type="dxa"/>
        </w:tblCellMar>
      </w:tblPr>
      <w:tblGrid>
        <w:gridCol w:w="3170"/>
        <w:gridCol w:w="1142"/>
        <w:gridCol w:w="1226"/>
        <w:gridCol w:w="1195"/>
        <w:gridCol w:w="1296"/>
        <w:gridCol w:w="1603"/>
      </w:tblGrid>
      <w:tr>
        <w:trPr/>
        <w:tc>
          <w:tcPr>
            <w:tcW w:w="317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hanging="0"/>
              <w:contextualSpacing/>
              <w:jc w:val="left"/>
              <w:rPr>
                <w:rFonts w:ascii="Times New Roman" w:hAnsi="Times New Roman"/>
                <w:sz w:val="20"/>
                <w:szCs w:val="20"/>
              </w:rPr>
            </w:pPr>
            <w:r>
              <w:rPr>
                <w:rFonts w:ascii="Times New Roman" w:hAnsi="Times New Roman"/>
                <w:sz w:val="20"/>
                <w:szCs w:val="20"/>
              </w:rPr>
              <w:t>Наименование субъекта</w:t>
            </w:r>
          </w:p>
        </w:tc>
        <w:tc>
          <w:tcPr>
            <w:tcW w:w="1142"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Удовлетворительно</w:t>
            </w:r>
          </w:p>
        </w:tc>
        <w:tc>
          <w:tcPr>
            <w:tcW w:w="122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Скорее удовлетворительно</w:t>
            </w:r>
          </w:p>
        </w:tc>
        <w:tc>
          <w:tcPr>
            <w:tcW w:w="1195"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Скорее не удовлетворительно</w:t>
            </w:r>
          </w:p>
        </w:tc>
        <w:tc>
          <w:tcPr>
            <w:tcW w:w="129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Не удовлетворительно</w:t>
            </w:r>
          </w:p>
        </w:tc>
        <w:tc>
          <w:tcPr>
            <w:tcW w:w="1603"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false"/>
              <w:bidi w:val="0"/>
              <w:spacing w:lineRule="auto" w:line="276" w:before="0" w:after="0"/>
              <w:ind w:left="0" w:righ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Затрудняюсь ответить</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Водоснабжение, водоотведение</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Calibri"/>
                <w:kern w:val="2"/>
                <w:sz w:val="20"/>
                <w:szCs w:val="20"/>
                <w:lang w:eastAsia="ar-SA"/>
              </w:rPr>
            </w:pPr>
            <w:r>
              <w:rPr>
                <w:rFonts w:eastAsia="SimSun" w:cs="Calibri" w:ascii="Times New Roman" w:hAnsi="Times New Roman"/>
                <w:kern w:val="2"/>
                <w:sz w:val="20"/>
                <w:szCs w:val="20"/>
                <w:lang w:eastAsia="ar-SA"/>
              </w:rPr>
              <w:t>48,2</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30,6</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6,3</w:t>
            </w:r>
          </w:p>
        </w:tc>
        <w:tc>
          <w:tcPr>
            <w:tcW w:w="129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5,4</w:t>
            </w:r>
          </w:p>
        </w:tc>
        <w:tc>
          <w:tcPr>
            <w:tcW w:w="1603"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9,5</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Водоочистка</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47,9</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27,9</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5,9</w:t>
            </w:r>
          </w:p>
        </w:tc>
        <w:tc>
          <w:tcPr>
            <w:tcW w:w="129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7,2</w:t>
            </w:r>
          </w:p>
        </w:tc>
        <w:tc>
          <w:tcPr>
            <w:tcW w:w="1603"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11,1</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Газоснабжение</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54,3</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29,3</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3,7</w:t>
            </w:r>
          </w:p>
        </w:tc>
        <w:tc>
          <w:tcPr>
            <w:tcW w:w="129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3,7</w:t>
            </w:r>
          </w:p>
        </w:tc>
        <w:tc>
          <w:tcPr>
            <w:tcW w:w="1603"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9</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Электроснабжение</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54,9</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30,3</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3,7</w:t>
            </w:r>
          </w:p>
        </w:tc>
        <w:tc>
          <w:tcPr>
            <w:tcW w:w="129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3,1</w:t>
            </w:r>
          </w:p>
        </w:tc>
        <w:tc>
          <w:tcPr>
            <w:tcW w:w="1603"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8</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Теплоснабжение</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54,3</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26,6</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3,7</w:t>
            </w:r>
          </w:p>
        </w:tc>
        <w:tc>
          <w:tcPr>
            <w:tcW w:w="129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5,2</w:t>
            </w:r>
          </w:p>
        </w:tc>
        <w:tc>
          <w:tcPr>
            <w:tcW w:w="1603"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10,2</w:t>
            </w:r>
          </w:p>
        </w:tc>
      </w:tr>
      <w:tr>
        <w:trPr/>
        <w:tc>
          <w:tcPr>
            <w:tcW w:w="317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t>Телефонная связь</w:t>
            </w:r>
          </w:p>
        </w:tc>
        <w:tc>
          <w:tcPr>
            <w:tcW w:w="1142"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54,6</w:t>
            </w:r>
          </w:p>
        </w:tc>
        <w:tc>
          <w:tcPr>
            <w:tcW w:w="122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29,7</w:t>
            </w:r>
          </w:p>
        </w:tc>
        <w:tc>
          <w:tcPr>
            <w:tcW w:w="1195"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3,1</w:t>
            </w:r>
          </w:p>
        </w:tc>
        <w:tc>
          <w:tcPr>
            <w:tcW w:w="129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3,2</w:t>
            </w:r>
          </w:p>
        </w:tc>
        <w:tc>
          <w:tcPr>
            <w:tcW w:w="1603"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sz w:val="20"/>
                <w:szCs w:val="20"/>
              </w:rPr>
            </w:pPr>
            <w:r>
              <w:rPr>
                <w:rFonts w:ascii="Times New Roman" w:hAnsi="Times New Roman"/>
                <w:sz w:val="20"/>
                <w:szCs w:val="20"/>
              </w:rPr>
              <w:t>9,4</w:t>
            </w:r>
          </w:p>
        </w:tc>
      </w:tr>
    </w:tbl>
    <w:p>
      <w:pPr>
        <w:pStyle w:val="Normal"/>
        <w:tabs>
          <w:tab w:val="clear" w:pos="708"/>
          <w:tab w:val="left" w:pos="0" w:leader="none"/>
          <w:tab w:val="left" w:pos="1276" w:leader="none"/>
          <w:tab w:val="left" w:pos="1418" w:leader="none"/>
        </w:tabs>
        <w:bidi w:val="0"/>
        <w:spacing w:lineRule="auto" w:line="240" w:before="0" w:after="0"/>
        <w:ind w:left="0" w:right="0" w:firstLine="709"/>
        <w:jc w:val="both"/>
        <w:rPr>
          <w:color w:val="00000A"/>
        </w:rPr>
      </w:pPr>
      <w:r>
        <w:rPr>
          <w:color w:val="00000A"/>
        </w:rPr>
      </w:r>
    </w:p>
    <w:p>
      <w:pPr>
        <w:pStyle w:val="Normal"/>
        <w:tabs>
          <w:tab w:val="clear" w:pos="708"/>
          <w:tab w:val="left" w:pos="0" w:leader="none"/>
          <w:tab w:val="left" w:pos="1276" w:leader="none"/>
          <w:tab w:val="left" w:pos="1418" w:leader="none"/>
        </w:tabs>
        <w:bidi w:val="0"/>
        <w:spacing w:lineRule="auto" w:line="240" w:before="0" w:after="0"/>
        <w:ind w:left="0" w:right="0" w:firstLine="709"/>
        <w:jc w:val="both"/>
        <w:rPr>
          <w:rFonts w:ascii="Times New Roman" w:hAnsi="Times New Roman" w:eastAsia="SimSun" w:cs="Times New Roman"/>
          <w:kern w:val="2"/>
          <w:sz w:val="28"/>
          <w:szCs w:val="28"/>
          <w:shd w:fill="FFFFFF" w:val="clear"/>
          <w:lang w:eastAsia="ar-SA"/>
        </w:rPr>
      </w:pPr>
      <w:r>
        <w:rPr>
          <w:rFonts w:eastAsia="SimSun" w:cs="Times New Roman" w:ascii="Times New Roman" w:hAnsi="Times New Roman"/>
          <w:color w:val="00000A"/>
          <w:kern w:val="2"/>
          <w:sz w:val="28"/>
          <w:szCs w:val="28"/>
          <w:shd w:fill="FFFFFF" w:val="clear"/>
          <w:lang w:eastAsia="ar-SA"/>
        </w:rPr>
        <w:t>49,2 процента опрошенных не сталкивались с проблемами при взаимодействии с субъектами естественных монополий, у 36,7 процента опрошенных ответ на данный вопрос вызвал затруднения, 5,5 процента отметили факт навязывания дополнительных услуг при взаимодействии с данными субъектами, 4,1 процента отметили взимание дополнительной платы.</w:t>
      </w:r>
    </w:p>
    <w:p>
      <w:pPr>
        <w:pStyle w:val="Normal"/>
        <w:tabs>
          <w:tab w:val="clear" w:pos="708"/>
          <w:tab w:val="left" w:pos="0" w:leader="none"/>
          <w:tab w:val="left" w:pos="1276" w:leader="none"/>
          <w:tab w:val="left" w:pos="1418" w:leader="none"/>
        </w:tabs>
        <w:bidi w:val="0"/>
        <w:spacing w:lineRule="auto" w:line="240" w:before="0" w:after="0"/>
        <w:ind w:left="0" w:right="0" w:firstLine="709"/>
        <w:jc w:val="both"/>
        <w:rPr>
          <w:rFonts w:ascii="Times New Roman" w:hAnsi="Times New Roman" w:eastAsia="SimSun" w:cs="Times New Roman"/>
          <w:kern w:val="2"/>
          <w:sz w:val="28"/>
          <w:szCs w:val="28"/>
          <w:shd w:fill="FFFFFF" w:val="clear"/>
          <w:lang w:eastAsia="ar-SA"/>
        </w:rPr>
      </w:pPr>
      <w:r>
        <w:rPr>
          <w:rFonts w:eastAsia="SimSun" w:cs="Times New Roman" w:ascii="Times New Roman" w:hAnsi="Times New Roman"/>
          <w:color w:val="00000A"/>
          <w:kern w:val="2"/>
          <w:sz w:val="28"/>
          <w:szCs w:val="28"/>
          <w:shd w:fill="FFFFFF" w:val="clear"/>
          <w:lang w:eastAsia="ar-SA"/>
        </w:rPr>
        <w:t xml:space="preserve">По результатам проведенного опроса </w:t>
      </w:r>
      <w:r>
        <w:rPr>
          <w:rFonts w:eastAsia="SimSun" w:cs="Times New Roman" w:ascii="Times New Roman" w:hAnsi="Times New Roman"/>
          <w:b/>
          <w:bCs/>
          <w:color w:val="00000A"/>
          <w:kern w:val="2"/>
          <w:sz w:val="28"/>
          <w:szCs w:val="28"/>
          <w:shd w:fill="FFFFFF" w:val="clear"/>
          <w:lang w:eastAsia="ar-SA"/>
        </w:rPr>
        <w:t>респонденты-предприниматели</w:t>
      </w:r>
      <w:r>
        <w:rPr>
          <w:rFonts w:eastAsia="SimSun" w:cs="Times New Roman" w:ascii="Times New Roman" w:hAnsi="Times New Roman"/>
          <w:color w:val="00000A"/>
          <w:kern w:val="2"/>
          <w:sz w:val="28"/>
          <w:szCs w:val="28"/>
          <w:shd w:fill="FFFFFF" w:val="clear"/>
          <w:lang w:eastAsia="ar-SA"/>
        </w:rPr>
        <w:t xml:space="preserve"> следующим образом оценили (в процентах): </w:t>
      </w:r>
      <w:r>
        <w:rPr>
          <w:rFonts w:eastAsia="SimSun" w:cs="Times New Roman" w:ascii="Times New Roman" w:hAnsi="Times New Roman"/>
          <w:b w:val="false"/>
          <w:bCs w:val="false"/>
          <w:color w:val="00000A"/>
          <w:kern w:val="2"/>
          <w:sz w:val="26"/>
          <w:szCs w:val="26"/>
          <w:shd w:fill="FFFFFF" w:val="clear"/>
          <w:lang w:val="ru-RU" w:eastAsia="ar-SA" w:bidi="ar-SA"/>
        </w:rPr>
        <w:t>сроки получения доступа к услугам субъектов естественных монополий:</w:t>
      </w:r>
    </w:p>
    <w:tbl>
      <w:tblPr>
        <w:tblW w:w="9632" w:type="dxa"/>
        <w:jc w:val="left"/>
        <w:tblInd w:w="0" w:type="dxa"/>
        <w:tblLayout w:type="fixed"/>
        <w:tblCellMar>
          <w:top w:w="55" w:type="dxa"/>
          <w:left w:w="108" w:type="dxa"/>
          <w:bottom w:w="55" w:type="dxa"/>
          <w:right w:w="108" w:type="dxa"/>
        </w:tblCellMar>
      </w:tblPr>
      <w:tblGrid>
        <w:gridCol w:w="1733"/>
        <w:gridCol w:w="1738"/>
        <w:gridCol w:w="1736"/>
        <w:gridCol w:w="1736"/>
        <w:gridCol w:w="1589"/>
        <w:gridCol w:w="1099"/>
      </w:tblGrid>
      <w:tr>
        <w:trPr/>
        <w:tc>
          <w:tcPr>
            <w:tcW w:w="1733"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738"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Удовлетворительно</w:t>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удовлетворительно</w:t>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не удовлетворительно</w:t>
            </w:r>
          </w:p>
        </w:tc>
        <w:tc>
          <w:tcPr>
            <w:tcW w:w="1589"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удовлетворительно</w:t>
            </w:r>
          </w:p>
        </w:tc>
        <w:tc>
          <w:tcPr>
            <w:tcW w:w="109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c>
          <w:tcPr>
            <w:tcW w:w="173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73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34,6</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45,6</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11,2</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1,2</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7,4</w:t>
            </w:r>
          </w:p>
        </w:tc>
      </w:tr>
      <w:tr>
        <w:trPr/>
        <w:tc>
          <w:tcPr>
            <w:tcW w:w="173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73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36,8</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41,5</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11,4</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1,5</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8,8</w:t>
            </w:r>
          </w:p>
        </w:tc>
      </w:tr>
      <w:tr>
        <w:trPr/>
        <w:tc>
          <w:tcPr>
            <w:tcW w:w="173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73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31,5</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48,2</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9,8</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7,3</w:t>
            </w:r>
          </w:p>
        </w:tc>
      </w:tr>
      <w:tr>
        <w:trPr/>
        <w:tc>
          <w:tcPr>
            <w:tcW w:w="173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73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44,3</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1,9</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2,8</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13,0</w:t>
            </w:r>
          </w:p>
        </w:tc>
      </w:tr>
      <w:tr>
        <w:trPr/>
        <w:tc>
          <w:tcPr>
            <w:tcW w:w="173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73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36,9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43,4</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13,2</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0,5</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w:t>
            </w:r>
          </w:p>
        </w:tc>
      </w:tr>
      <w:tr>
        <w:trPr/>
        <w:tc>
          <w:tcPr>
            <w:tcW w:w="173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73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45,6</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2,0</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17,4</w:t>
            </w:r>
          </w:p>
        </w:tc>
      </w:tr>
    </w:tbl>
    <w:p>
      <w:pPr>
        <w:pStyle w:val="ListParagraph"/>
        <w:numPr>
          <w:ilvl w:val="0"/>
          <w:numId w:val="0"/>
        </w:numPr>
        <w:tabs>
          <w:tab w:val="clear" w:pos="708"/>
          <w:tab w:val="left" w:pos="426" w:leader="none"/>
          <w:tab w:val="left" w:pos="460" w:leader="none"/>
        </w:tabs>
        <w:bidi w:val="0"/>
        <w:spacing w:lineRule="auto" w:line="276"/>
        <w:ind w:left="1211" w:right="0" w:hanging="0"/>
        <w:jc w:val="left"/>
        <w:rPr>
          <w:rFonts w:ascii="Times New Roman" w:hAnsi="Times New Roman" w:eastAsia="SimSun" w:cs="Times New Roman"/>
          <w:b w:val="false"/>
          <w:b w:val="false"/>
          <w:bCs w:val="false"/>
          <w:color w:val="00000A"/>
          <w:kern w:val="2"/>
          <w:sz w:val="26"/>
          <w:szCs w:val="26"/>
          <w:shd w:fill="FFFFFF" w:val="clear"/>
          <w:lang w:val="ru-RU" w:eastAsia="ar-SA" w:bidi="ar-SA"/>
        </w:rPr>
      </w:pPr>
      <w:r>
        <w:rPr>
          <w:rFonts w:eastAsia="SimSun" w:cs="Times New Roman" w:ascii="Times New Roman" w:hAnsi="Times New Roman"/>
          <w:b w:val="false"/>
          <w:bCs w:val="false"/>
          <w:color w:val="00000A"/>
          <w:kern w:val="2"/>
          <w:sz w:val="26"/>
          <w:szCs w:val="26"/>
          <w:shd w:fill="FFFFFF" w:val="clear"/>
          <w:lang w:val="ru-RU" w:eastAsia="ar-SA" w:bidi="ar-SA"/>
        </w:rPr>
        <w:t>сложность (количество) процедур подключения услуг субъектов естественных монополий:</w:t>
      </w:r>
    </w:p>
    <w:tbl>
      <w:tblPr>
        <w:tblW w:w="9632" w:type="dxa"/>
        <w:jc w:val="left"/>
        <w:tblInd w:w="0" w:type="dxa"/>
        <w:tblLayout w:type="fixed"/>
        <w:tblCellMar>
          <w:top w:w="55" w:type="dxa"/>
          <w:left w:w="108" w:type="dxa"/>
          <w:bottom w:w="55" w:type="dxa"/>
          <w:right w:w="108" w:type="dxa"/>
        </w:tblCellMar>
      </w:tblPr>
      <w:tblGrid>
        <w:gridCol w:w="1733"/>
        <w:gridCol w:w="1738"/>
        <w:gridCol w:w="1736"/>
        <w:gridCol w:w="1736"/>
        <w:gridCol w:w="1589"/>
        <w:gridCol w:w="1099"/>
      </w:tblGrid>
      <w:tr>
        <w:trPr/>
        <w:tc>
          <w:tcPr>
            <w:tcW w:w="1733"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738"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Удовлетворительно</w:t>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удовлетворительно</w:t>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не удовлетворительно</w:t>
            </w:r>
          </w:p>
        </w:tc>
        <w:tc>
          <w:tcPr>
            <w:tcW w:w="1589"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удовлетворительно</w:t>
            </w:r>
          </w:p>
        </w:tc>
        <w:tc>
          <w:tcPr>
            <w:tcW w:w="109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c>
          <w:tcPr>
            <w:tcW w:w="173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73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35,6</w:t>
            </w:r>
          </w:p>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39,1</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10,3</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11,2</w:t>
            </w:r>
          </w:p>
        </w:tc>
      </w:tr>
      <w:tr>
        <w:trPr/>
        <w:tc>
          <w:tcPr>
            <w:tcW w:w="173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73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37</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16,1</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0,6</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11,4</w:t>
            </w:r>
          </w:p>
        </w:tc>
      </w:tr>
      <w:tr>
        <w:trPr/>
        <w:tc>
          <w:tcPr>
            <w:tcW w:w="173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73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36,5</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30,4</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16,8</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6,5</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9,8</w:t>
            </w:r>
          </w:p>
        </w:tc>
      </w:tr>
      <w:tr>
        <w:trPr/>
        <w:tc>
          <w:tcPr>
            <w:tcW w:w="173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73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35,4</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37,3</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21,7</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3,7</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1,9</w:t>
            </w:r>
          </w:p>
        </w:tc>
      </w:tr>
      <w:tr>
        <w:trPr/>
        <w:tc>
          <w:tcPr>
            <w:tcW w:w="173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73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38,3</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35,7</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10,3</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2,5</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13,2</w:t>
            </w:r>
          </w:p>
        </w:tc>
      </w:tr>
      <w:tr>
        <w:trPr/>
        <w:tc>
          <w:tcPr>
            <w:tcW w:w="173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738"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38,5</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36,7</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17,2</w:t>
            </w:r>
          </w:p>
        </w:tc>
        <w:tc>
          <w:tcPr>
            <w:tcW w:w="158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5,6</w:t>
            </w:r>
          </w:p>
        </w:tc>
        <w:tc>
          <w:tcPr>
            <w:tcW w:w="1099"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2,0</w:t>
            </w:r>
          </w:p>
        </w:tc>
      </w:tr>
    </w:tbl>
    <w:p>
      <w:pPr>
        <w:pStyle w:val="ListParagraph"/>
        <w:numPr>
          <w:ilvl w:val="0"/>
          <w:numId w:val="0"/>
        </w:numPr>
        <w:tabs>
          <w:tab w:val="clear" w:pos="708"/>
          <w:tab w:val="left" w:pos="284" w:leader="none"/>
          <w:tab w:val="left" w:pos="460" w:leader="none"/>
        </w:tabs>
        <w:bidi w:val="0"/>
        <w:spacing w:lineRule="auto" w:line="276"/>
        <w:ind w:left="1211" w:right="0" w:hanging="0"/>
        <w:jc w:val="left"/>
        <w:rPr>
          <w:rFonts w:ascii="Times New Roman" w:hAnsi="Times New Roman" w:eastAsia="SimSun" w:cs="Times New Roman"/>
          <w:b w:val="false"/>
          <w:b w:val="false"/>
          <w:bCs w:val="false"/>
          <w:color w:val="00000A"/>
          <w:kern w:val="2"/>
          <w:sz w:val="26"/>
          <w:szCs w:val="26"/>
          <w:shd w:fill="FFFFFF" w:val="clear"/>
          <w:lang w:val="ru-RU" w:eastAsia="ar-SA" w:bidi="ar-SA"/>
        </w:rPr>
      </w:pPr>
      <w:r>
        <w:rPr>
          <w:rFonts w:eastAsia="SimSun" w:cs="Times New Roman" w:ascii="Times New Roman" w:hAnsi="Times New Roman"/>
          <w:b w:val="false"/>
          <w:bCs w:val="false"/>
          <w:color w:val="00000A"/>
          <w:kern w:val="2"/>
          <w:sz w:val="26"/>
          <w:szCs w:val="26"/>
          <w:shd w:fill="FFFFFF" w:val="clear"/>
          <w:lang w:val="ru-RU" w:eastAsia="ar-SA" w:bidi="ar-SA"/>
        </w:rPr>
        <w:t>стоимость подключения услуг субъектов естественных монополий:</w:t>
      </w:r>
    </w:p>
    <w:tbl>
      <w:tblPr>
        <w:tblW w:w="9633" w:type="dxa"/>
        <w:jc w:val="left"/>
        <w:tblInd w:w="0" w:type="dxa"/>
        <w:tblLayout w:type="fixed"/>
        <w:tblCellMar>
          <w:top w:w="55" w:type="dxa"/>
          <w:left w:w="108" w:type="dxa"/>
          <w:bottom w:w="55" w:type="dxa"/>
          <w:right w:w="108" w:type="dxa"/>
        </w:tblCellMar>
      </w:tblPr>
      <w:tblGrid>
        <w:gridCol w:w="2496"/>
        <w:gridCol w:w="1736"/>
        <w:gridCol w:w="1736"/>
        <w:gridCol w:w="1739"/>
        <w:gridCol w:w="1926"/>
      </w:tblGrid>
      <w:tr>
        <w:trPr/>
        <w:tc>
          <w:tcPr>
            <w:tcW w:w="249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Удовлетворительно</w:t>
            </w:r>
          </w:p>
        </w:tc>
        <w:tc>
          <w:tcPr>
            <w:tcW w:w="1736"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удовлетворительно</w:t>
            </w:r>
          </w:p>
        </w:tc>
        <w:tc>
          <w:tcPr>
            <w:tcW w:w="1739"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Скорее не удовлетворительно</w:t>
            </w:r>
          </w:p>
        </w:tc>
        <w:tc>
          <w:tcPr>
            <w:tcW w:w="1926"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удовлетворительно</w:t>
            </w:r>
          </w:p>
        </w:tc>
      </w:tr>
      <w:tr>
        <w:trPr/>
        <w:tc>
          <w:tcPr>
            <w:tcW w:w="249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45,2</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21</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0,9</w:t>
            </w:r>
          </w:p>
        </w:tc>
      </w:tr>
      <w:tr>
        <w:trPr/>
        <w:tc>
          <w:tcPr>
            <w:tcW w:w="249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45,2</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21</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0,9</w:t>
            </w:r>
          </w:p>
        </w:tc>
      </w:tr>
      <w:tr>
        <w:trPr/>
        <w:tc>
          <w:tcPr>
            <w:tcW w:w="249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34,4</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29,8</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2,9</w:t>
            </w:r>
          </w:p>
        </w:tc>
      </w:tr>
      <w:tr>
        <w:trPr/>
        <w:tc>
          <w:tcPr>
            <w:tcW w:w="249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39,3</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34,9</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24,9</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0,9</w:t>
            </w:r>
          </w:p>
        </w:tc>
      </w:tr>
      <w:tr>
        <w:trPr/>
        <w:tc>
          <w:tcPr>
            <w:tcW w:w="249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38,9</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36,1</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24,5</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0,5</w:t>
            </w:r>
          </w:p>
        </w:tc>
      </w:tr>
      <w:tr>
        <w:trPr/>
        <w:tc>
          <w:tcPr>
            <w:tcW w:w="249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35,2</w:t>
            </w:r>
          </w:p>
        </w:tc>
        <w:tc>
          <w:tcPr>
            <w:tcW w:w="1736"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32,9</w:t>
            </w:r>
          </w:p>
        </w:tc>
        <w:tc>
          <w:tcPr>
            <w:tcW w:w="1739"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31,1</w:t>
            </w:r>
          </w:p>
        </w:tc>
        <w:tc>
          <w:tcPr>
            <w:tcW w:w="1926"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0,8</w:t>
            </w:r>
          </w:p>
        </w:tc>
      </w:tr>
    </w:tbl>
    <w:p>
      <w:pPr>
        <w:pStyle w:val="ListParagraph"/>
        <w:numPr>
          <w:ilvl w:val="0"/>
          <w:numId w:val="0"/>
        </w:numPr>
        <w:tabs>
          <w:tab w:val="clear" w:pos="708"/>
          <w:tab w:val="left" w:pos="284" w:leader="none"/>
          <w:tab w:val="left" w:pos="426" w:leader="none"/>
        </w:tabs>
        <w:bidi w:val="0"/>
        <w:spacing w:lineRule="auto" w:line="276" w:before="0" w:after="0"/>
        <w:ind w:left="1211" w:right="0" w:hanging="0"/>
        <w:contextualSpacing/>
        <w:jc w:val="left"/>
        <w:rPr>
          <w:rFonts w:ascii="Times New Roman" w:hAnsi="Times New Roman" w:eastAsia="SimSun" w:cs="Times New Roman"/>
          <w:b w:val="false"/>
          <w:b w:val="false"/>
          <w:bCs w:val="false"/>
          <w:color w:val="00000A"/>
          <w:kern w:val="2"/>
          <w:sz w:val="26"/>
          <w:szCs w:val="26"/>
          <w:shd w:fill="FFFFFF" w:val="clear"/>
          <w:lang w:val="ru-RU" w:eastAsia="ar-SA" w:bidi="ar-SA"/>
        </w:rPr>
      </w:pPr>
      <w:r>
        <w:rPr>
          <w:rFonts w:eastAsia="SimSun" w:cs="Times New Roman" w:ascii="Times New Roman" w:hAnsi="Times New Roman"/>
          <w:b w:val="false"/>
          <w:bCs w:val="false"/>
          <w:color w:val="00000A"/>
          <w:kern w:val="2"/>
          <w:sz w:val="26"/>
          <w:szCs w:val="26"/>
          <w:shd w:fill="FFFFFF" w:val="clear"/>
          <w:lang w:val="ru-RU" w:eastAsia="ar-SA" w:bidi="ar-SA"/>
        </w:rPr>
        <w:t>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
    <w:tbl>
      <w:tblPr>
        <w:tblW w:w="9633" w:type="dxa"/>
        <w:jc w:val="left"/>
        <w:tblInd w:w="0" w:type="dxa"/>
        <w:tblLayout w:type="fixed"/>
        <w:tblCellMar>
          <w:top w:w="55" w:type="dxa"/>
          <w:left w:w="108" w:type="dxa"/>
          <w:bottom w:w="55" w:type="dxa"/>
          <w:right w:w="108" w:type="dxa"/>
        </w:tblCellMar>
      </w:tblPr>
      <w:tblGrid>
        <w:gridCol w:w="3301"/>
        <w:gridCol w:w="1287"/>
        <w:gridCol w:w="1490"/>
        <w:gridCol w:w="1513"/>
        <w:gridCol w:w="2042"/>
      </w:tblGrid>
      <w:tr>
        <w:trPr/>
        <w:tc>
          <w:tcPr>
            <w:tcW w:w="3301"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napToGrid w:val="false"/>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r>
          </w:p>
        </w:tc>
        <w:tc>
          <w:tcPr>
            <w:tcW w:w="1287"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Снизилось</w:t>
            </w:r>
          </w:p>
        </w:tc>
        <w:tc>
          <w:tcPr>
            <w:tcW w:w="1490"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Увеличилось</w:t>
            </w:r>
          </w:p>
        </w:tc>
        <w:tc>
          <w:tcPr>
            <w:tcW w:w="1513" w:type="dxa"/>
            <w:tcBorders>
              <w:top w:val="single" w:sz="4" w:space="0" w:color="000000"/>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изменилось</w:t>
            </w:r>
          </w:p>
        </w:tc>
        <w:tc>
          <w:tcPr>
            <w:tcW w:w="2042"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6,0</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10,6</w:t>
            </w:r>
          </w:p>
        </w:tc>
        <w:tc>
          <w:tcPr>
            <w:tcW w:w="151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7,2</w:t>
            </w:r>
          </w:p>
        </w:tc>
        <w:tc>
          <w:tcPr>
            <w:tcW w:w="2042"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76,2</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6,1</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10,3</w:t>
            </w:r>
          </w:p>
        </w:tc>
        <w:tc>
          <w:tcPr>
            <w:tcW w:w="151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6,9</w:t>
            </w:r>
          </w:p>
        </w:tc>
        <w:tc>
          <w:tcPr>
            <w:tcW w:w="2042"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76,7</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4,6</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w:t>
            </w:r>
          </w:p>
        </w:tc>
        <w:tc>
          <w:tcPr>
            <w:tcW w:w="151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11,5</w:t>
            </w:r>
          </w:p>
        </w:tc>
        <w:tc>
          <w:tcPr>
            <w:tcW w:w="2042"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76,3</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4,9</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7,9</w:t>
            </w:r>
          </w:p>
        </w:tc>
        <w:tc>
          <w:tcPr>
            <w:tcW w:w="151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13,6</w:t>
            </w:r>
          </w:p>
        </w:tc>
        <w:tc>
          <w:tcPr>
            <w:tcW w:w="2042"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73,6</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4,8</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7,1</w:t>
            </w:r>
          </w:p>
        </w:tc>
        <w:tc>
          <w:tcPr>
            <w:tcW w:w="151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10,6</w:t>
            </w:r>
          </w:p>
        </w:tc>
        <w:tc>
          <w:tcPr>
            <w:tcW w:w="2042"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77,5</w:t>
            </w:r>
          </w:p>
        </w:tc>
      </w:tr>
      <w:tr>
        <w:trPr/>
        <w:tc>
          <w:tcPr>
            <w:tcW w:w="3301"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287"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5,0</w:t>
            </w:r>
          </w:p>
        </w:tc>
        <w:tc>
          <w:tcPr>
            <w:tcW w:w="1490"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8,4</w:t>
            </w:r>
          </w:p>
        </w:tc>
        <w:tc>
          <w:tcPr>
            <w:tcW w:w="1513" w:type="dxa"/>
            <w:tcBorders>
              <w:left w:val="single" w:sz="4" w:space="0" w:color="000000"/>
              <w:bottom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10,2</w:t>
            </w:r>
          </w:p>
        </w:tc>
        <w:tc>
          <w:tcPr>
            <w:tcW w:w="2042" w:type="dxa"/>
            <w:tcBorders>
              <w:left w:val="single" w:sz="4" w:space="0" w:color="000000"/>
              <w:bottom w:val="single" w:sz="4" w:space="0" w:color="000000"/>
              <w:right w:val="single" w:sz="4" w:space="0" w:color="000000"/>
            </w:tcBorders>
          </w:tcPr>
          <w:p>
            <w:pPr>
              <w:pStyle w:val="ListParagraph"/>
              <w:widowControl w:val="false"/>
              <w:tabs>
                <w:tab w:val="clear" w:pos="708"/>
                <w:tab w:val="left" w:pos="284" w:leader="none"/>
                <w:tab w:val="left" w:pos="426" w:leader="none"/>
              </w:tabs>
              <w:suppressAutoHyphens w:val="true"/>
              <w:bidi w:val="0"/>
              <w:spacing w:lineRule="auto" w:line="276" w:before="0" w:after="0"/>
              <w:ind w:left="0" w:right="0" w:hanging="0"/>
              <w:contextualSpacing/>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76,4</w:t>
            </w:r>
          </w:p>
        </w:tc>
      </w:tr>
    </w:tbl>
    <w:p>
      <w:pPr>
        <w:pStyle w:val="ListParagraph"/>
        <w:numPr>
          <w:ilvl w:val="0"/>
          <w:numId w:val="0"/>
        </w:numPr>
        <w:tabs>
          <w:tab w:val="clear" w:pos="708"/>
          <w:tab w:val="left" w:pos="284" w:leader="none"/>
          <w:tab w:val="left" w:pos="426" w:leader="none"/>
        </w:tabs>
        <w:bidi w:val="0"/>
        <w:spacing w:lineRule="auto" w:line="276" w:before="0" w:after="0"/>
        <w:ind w:left="1211" w:right="0" w:hanging="0"/>
        <w:contextualSpacing/>
        <w:jc w:val="left"/>
        <w:rPr>
          <w:rFonts w:ascii="Times New Roman" w:hAnsi="Times New Roman" w:eastAsia="SimSun" w:cs="Times New Roman"/>
          <w:b w:val="false"/>
          <w:b w:val="false"/>
          <w:bCs w:val="false"/>
          <w:color w:val="00000A"/>
          <w:kern w:val="2"/>
          <w:sz w:val="26"/>
          <w:szCs w:val="26"/>
          <w:shd w:fill="FFFFFF" w:val="clear"/>
          <w:lang w:val="ru-RU" w:eastAsia="ar-SA" w:bidi="ar-SA"/>
        </w:rPr>
      </w:pPr>
      <w:r>
        <w:rPr>
          <w:rFonts w:eastAsia="SimSun" w:cs="Times New Roman" w:ascii="Times New Roman" w:hAnsi="Times New Roman"/>
          <w:b w:val="false"/>
          <w:bCs w:val="false"/>
          <w:color w:val="00000A"/>
          <w:kern w:val="2"/>
          <w:sz w:val="26"/>
          <w:szCs w:val="26"/>
          <w:shd w:fill="FFFFFF" w:val="clear"/>
          <w:lang w:val="ru-RU" w:eastAsia="ar-SA" w:bidi="ar-SA"/>
        </w:rPr>
        <w:t>изменение качества услуг субъектов естественных монополий, предоставляемых по месту ведения Вашего бизнеса, за последние 5 лет:</w:t>
      </w:r>
    </w:p>
    <w:tbl>
      <w:tblPr>
        <w:tblW w:w="9633" w:type="dxa"/>
        <w:jc w:val="left"/>
        <w:tblInd w:w="0" w:type="dxa"/>
        <w:tblLayout w:type="fixed"/>
        <w:tblCellMar>
          <w:top w:w="55" w:type="dxa"/>
          <w:left w:w="108" w:type="dxa"/>
          <w:bottom w:w="55" w:type="dxa"/>
          <w:right w:w="108" w:type="dxa"/>
        </w:tblCellMar>
      </w:tblPr>
      <w:tblGrid>
        <w:gridCol w:w="3253"/>
        <w:gridCol w:w="1454"/>
        <w:gridCol w:w="1371"/>
        <w:gridCol w:w="1513"/>
        <w:gridCol w:w="2042"/>
      </w:tblGrid>
      <w:tr>
        <w:trPr/>
        <w:tc>
          <w:tcPr>
            <w:tcW w:w="3253"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napToGrid w:val="false"/>
              <w:spacing w:lineRule="auto" w:line="276" w:before="0" w:after="0"/>
              <w:ind w:left="0" w:right="0" w:hanging="0"/>
              <w:jc w:val="left"/>
              <w:rPr>
                <w:rFonts w:ascii="Times New Roman" w:hAnsi="Times New Roman" w:eastAsia="SimSun" w:cs="Times New Roman"/>
                <w:b/>
                <w:b/>
                <w:color w:val="00000A"/>
                <w:kern w:val="2"/>
                <w:sz w:val="20"/>
                <w:szCs w:val="20"/>
                <w:shd w:fill="FFFFFF" w:val="clear"/>
                <w:lang w:val="ru-RU" w:eastAsia="ar-SA" w:bidi="ar-SA"/>
              </w:rPr>
            </w:pPr>
            <w:r>
              <w:rPr>
                <w:rFonts w:eastAsia="SimSun" w:cs="Times New Roman" w:ascii="Times New Roman" w:hAnsi="Times New Roman"/>
                <w:b/>
                <w:color w:val="00000A"/>
                <w:kern w:val="2"/>
                <w:sz w:val="20"/>
                <w:szCs w:val="20"/>
                <w:shd w:fill="FFFFFF" w:val="clear"/>
                <w:lang w:val="ru-RU" w:eastAsia="ar-SA" w:bidi="ar-SA"/>
              </w:rPr>
            </w:r>
          </w:p>
        </w:tc>
        <w:tc>
          <w:tcPr>
            <w:tcW w:w="1454"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Ухудшилось</w:t>
            </w:r>
          </w:p>
        </w:tc>
        <w:tc>
          <w:tcPr>
            <w:tcW w:w="1371"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Улучшилось</w:t>
            </w:r>
          </w:p>
        </w:tc>
        <w:tc>
          <w:tcPr>
            <w:tcW w:w="1513"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изменилось</w:t>
            </w:r>
          </w:p>
        </w:tc>
        <w:tc>
          <w:tcPr>
            <w:tcW w:w="2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rHeight w:val="124" w:hRule="atLeast"/>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45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5,5</w:t>
            </w:r>
          </w:p>
        </w:tc>
        <w:tc>
          <w:tcPr>
            <w:tcW w:w="1371"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10,6</w:t>
            </w:r>
          </w:p>
        </w:tc>
        <w:tc>
          <w:tcPr>
            <w:tcW w:w="151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7,5</w:t>
            </w:r>
          </w:p>
        </w:tc>
        <w:tc>
          <w:tcPr>
            <w:tcW w:w="2042"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76,4</w:t>
            </w:r>
          </w:p>
        </w:tc>
      </w:tr>
      <w:tr>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45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5,7</w:t>
            </w:r>
          </w:p>
        </w:tc>
        <w:tc>
          <w:tcPr>
            <w:tcW w:w="1371"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7,5</w:t>
            </w:r>
          </w:p>
        </w:tc>
        <w:tc>
          <w:tcPr>
            <w:tcW w:w="151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10,8</w:t>
            </w:r>
          </w:p>
        </w:tc>
        <w:tc>
          <w:tcPr>
            <w:tcW w:w="2042"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76,0</w:t>
            </w:r>
          </w:p>
        </w:tc>
      </w:tr>
      <w:tr>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45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4,8</w:t>
            </w:r>
          </w:p>
        </w:tc>
        <w:tc>
          <w:tcPr>
            <w:tcW w:w="1371"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7,9</w:t>
            </w:r>
          </w:p>
        </w:tc>
        <w:tc>
          <w:tcPr>
            <w:tcW w:w="151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10,3</w:t>
            </w:r>
          </w:p>
        </w:tc>
        <w:tc>
          <w:tcPr>
            <w:tcW w:w="2042"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77,0</w:t>
            </w:r>
          </w:p>
        </w:tc>
      </w:tr>
      <w:tr>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45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3,9</w:t>
            </w:r>
          </w:p>
        </w:tc>
        <w:tc>
          <w:tcPr>
            <w:tcW w:w="1371"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5,9</w:t>
            </w:r>
          </w:p>
        </w:tc>
        <w:tc>
          <w:tcPr>
            <w:tcW w:w="151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12,3</w:t>
            </w:r>
          </w:p>
        </w:tc>
        <w:tc>
          <w:tcPr>
            <w:tcW w:w="2042"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77,9</w:t>
            </w:r>
          </w:p>
        </w:tc>
      </w:tr>
      <w:tr>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45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5,5</w:t>
            </w:r>
          </w:p>
        </w:tc>
        <w:tc>
          <w:tcPr>
            <w:tcW w:w="1371"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w:t>
            </w:r>
          </w:p>
        </w:tc>
        <w:tc>
          <w:tcPr>
            <w:tcW w:w="151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10,8</w:t>
            </w:r>
          </w:p>
        </w:tc>
        <w:tc>
          <w:tcPr>
            <w:tcW w:w="2042"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76,7</w:t>
            </w:r>
          </w:p>
        </w:tc>
      </w:tr>
      <w:tr>
        <w:trPr>
          <w:trHeight w:val="60" w:hRule="atLeast"/>
        </w:trPr>
        <w:tc>
          <w:tcPr>
            <w:tcW w:w="325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45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5,1</w:t>
            </w:r>
          </w:p>
        </w:tc>
        <w:tc>
          <w:tcPr>
            <w:tcW w:w="1371"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5,7</w:t>
            </w:r>
          </w:p>
        </w:tc>
        <w:tc>
          <w:tcPr>
            <w:tcW w:w="1513"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11,5</w:t>
            </w:r>
          </w:p>
        </w:tc>
        <w:tc>
          <w:tcPr>
            <w:tcW w:w="2042"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77,7</w:t>
            </w:r>
          </w:p>
        </w:tc>
      </w:tr>
    </w:tbl>
    <w:p>
      <w:pPr>
        <w:pStyle w:val="ListParagraph"/>
        <w:numPr>
          <w:ilvl w:val="0"/>
          <w:numId w:val="0"/>
        </w:numPr>
        <w:tabs>
          <w:tab w:val="clear" w:pos="708"/>
          <w:tab w:val="left" w:pos="284" w:leader="none"/>
          <w:tab w:val="left" w:pos="426" w:leader="none"/>
        </w:tabs>
        <w:bidi w:val="0"/>
        <w:spacing w:lineRule="auto" w:line="276" w:before="0" w:after="0"/>
        <w:ind w:left="1211" w:right="0" w:hanging="0"/>
        <w:contextualSpacing/>
        <w:jc w:val="left"/>
        <w:rPr>
          <w:rFonts w:ascii="Times New Roman" w:hAnsi="Times New Roman" w:eastAsia="SimSun" w:cs="Times New Roman"/>
          <w:b w:val="false"/>
          <w:b w:val="false"/>
          <w:bCs w:val="false"/>
          <w:color w:val="00000A"/>
          <w:kern w:val="2"/>
          <w:sz w:val="26"/>
          <w:szCs w:val="26"/>
          <w:shd w:fill="FFFFFF" w:val="clear"/>
          <w:lang w:val="ru-RU" w:eastAsia="ar-SA" w:bidi="ar-SA"/>
        </w:rPr>
      </w:pPr>
      <w:r>
        <w:rPr>
          <w:rFonts w:eastAsia="SimSun" w:cs="Times New Roman" w:ascii="Times New Roman" w:hAnsi="Times New Roman"/>
          <w:b w:val="false"/>
          <w:bCs w:val="false"/>
          <w:color w:val="00000A"/>
          <w:kern w:val="2"/>
          <w:sz w:val="26"/>
          <w:szCs w:val="26"/>
          <w:shd w:fill="FFFFFF" w:val="clear"/>
          <w:lang w:val="ru-RU" w:eastAsia="ar-SA" w:bidi="ar-SA"/>
        </w:rPr>
        <w:t>И</w:t>
      </w:r>
      <w:r>
        <w:rPr>
          <w:rFonts w:eastAsia="SimSun" w:cs="Times New Roman" w:ascii="Times New Roman" w:hAnsi="Times New Roman"/>
          <w:b w:val="false"/>
          <w:bCs w:val="false"/>
          <w:color w:val="00000A"/>
          <w:kern w:val="2"/>
          <w:sz w:val="26"/>
          <w:szCs w:val="26"/>
          <w:shd w:fill="FFFFFF" w:val="clear"/>
          <w:lang w:val="ru-RU" w:eastAsia="ar-SA" w:bidi="ar-SA"/>
        </w:rPr>
        <w:t>змен</w:t>
      </w:r>
      <w:r>
        <w:rPr>
          <w:rFonts w:eastAsia="SimSun" w:cs="Times New Roman" w:ascii="Times New Roman" w:hAnsi="Times New Roman"/>
          <w:b w:val="false"/>
          <w:bCs w:val="false"/>
          <w:color w:val="00000A"/>
          <w:kern w:val="2"/>
          <w:sz w:val="26"/>
          <w:szCs w:val="26"/>
          <w:shd w:fill="FFFFFF" w:val="clear"/>
          <w:lang w:val="ru-RU" w:eastAsia="ar-SA" w:bidi="ar-SA"/>
        </w:rPr>
        <w:t>ение</w:t>
      </w:r>
      <w:r>
        <w:rPr>
          <w:rFonts w:eastAsia="SimSun" w:cs="Times New Roman" w:ascii="Times New Roman" w:hAnsi="Times New Roman"/>
          <w:b w:val="false"/>
          <w:bCs w:val="false"/>
          <w:color w:val="00000A"/>
          <w:kern w:val="2"/>
          <w:sz w:val="26"/>
          <w:szCs w:val="26"/>
          <w:shd w:fill="FFFFFF" w:val="clear"/>
          <w:lang w:val="ru-RU" w:eastAsia="ar-SA" w:bidi="ar-SA"/>
        </w:rPr>
        <w:t xml:space="preserve"> уровень цен на услуги субъектов естественных монополий, предоставляемых по месту ведения Вашего бизнеса, за последние 5 лет?</w:t>
      </w:r>
    </w:p>
    <w:tbl>
      <w:tblPr>
        <w:tblW w:w="9633" w:type="dxa"/>
        <w:jc w:val="left"/>
        <w:tblInd w:w="0" w:type="dxa"/>
        <w:tblLayout w:type="fixed"/>
        <w:tblCellMar>
          <w:top w:w="55" w:type="dxa"/>
          <w:left w:w="108" w:type="dxa"/>
          <w:bottom w:w="55" w:type="dxa"/>
          <w:right w:w="108" w:type="dxa"/>
        </w:tblCellMar>
      </w:tblPr>
      <w:tblGrid>
        <w:gridCol w:w="3374"/>
        <w:gridCol w:w="1200"/>
        <w:gridCol w:w="1438"/>
        <w:gridCol w:w="1579"/>
        <w:gridCol w:w="2042"/>
      </w:tblGrid>
      <w:tr>
        <w:trPr/>
        <w:tc>
          <w:tcPr>
            <w:tcW w:w="3374"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napToGrid w:val="false"/>
              <w:spacing w:lineRule="auto" w:line="276" w:before="0" w:after="0"/>
              <w:ind w:left="0" w:right="0" w:hanging="0"/>
              <w:jc w:val="left"/>
              <w:rPr>
                <w:rFonts w:ascii="Times New Roman" w:hAnsi="Times New Roman" w:eastAsia="SimSun" w:cs="Times New Roman"/>
                <w:b/>
                <w:b/>
                <w:color w:val="00000A"/>
                <w:kern w:val="2"/>
                <w:sz w:val="20"/>
                <w:szCs w:val="20"/>
                <w:shd w:fill="FFFFFF" w:val="clear"/>
                <w:lang w:val="ru-RU" w:eastAsia="ar-SA" w:bidi="ar-SA"/>
              </w:rPr>
            </w:pPr>
            <w:r>
              <w:rPr>
                <w:rFonts w:eastAsia="SimSun" w:cs="Times New Roman" w:ascii="Times New Roman" w:hAnsi="Times New Roman"/>
                <w:b/>
                <w:color w:val="00000A"/>
                <w:kern w:val="2"/>
                <w:sz w:val="20"/>
                <w:szCs w:val="20"/>
                <w:shd w:fill="FFFFFF" w:val="clear"/>
                <w:lang w:val="ru-RU" w:eastAsia="ar-SA" w:bidi="ar-SA"/>
              </w:rPr>
            </w:r>
          </w:p>
        </w:tc>
        <w:tc>
          <w:tcPr>
            <w:tcW w:w="1200"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Снизился</w:t>
            </w:r>
          </w:p>
        </w:tc>
        <w:tc>
          <w:tcPr>
            <w:tcW w:w="1438"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Увеличился</w:t>
            </w:r>
          </w:p>
        </w:tc>
        <w:tc>
          <w:tcPr>
            <w:tcW w:w="1579"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изменилось</w:t>
            </w:r>
          </w:p>
        </w:tc>
        <w:tc>
          <w:tcPr>
            <w:tcW w:w="2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Водоснабжение, водоотведение</w:t>
            </w:r>
          </w:p>
        </w:tc>
        <w:tc>
          <w:tcPr>
            <w:tcW w:w="1200"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5,5</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75,3</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12,3</w:t>
            </w:r>
          </w:p>
        </w:tc>
        <w:tc>
          <w:tcPr>
            <w:tcW w:w="2042"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6,9</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Водоочистка</w:t>
            </w:r>
          </w:p>
        </w:tc>
        <w:tc>
          <w:tcPr>
            <w:tcW w:w="1200"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76,4</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11,9</w:t>
            </w:r>
          </w:p>
        </w:tc>
        <w:tc>
          <w:tcPr>
            <w:tcW w:w="2042"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4,1</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Газоснабжение</w:t>
            </w:r>
          </w:p>
        </w:tc>
        <w:tc>
          <w:tcPr>
            <w:tcW w:w="1200"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4,6</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76,9</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10,6</w:t>
            </w:r>
          </w:p>
        </w:tc>
        <w:tc>
          <w:tcPr>
            <w:tcW w:w="2042"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7,9</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Электроснабжение</w:t>
            </w:r>
          </w:p>
        </w:tc>
        <w:tc>
          <w:tcPr>
            <w:tcW w:w="1200"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5,1</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77,4</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7,2</w:t>
            </w:r>
          </w:p>
        </w:tc>
        <w:tc>
          <w:tcPr>
            <w:tcW w:w="2042"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10,3</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Теплоснабжение</w:t>
            </w:r>
          </w:p>
        </w:tc>
        <w:tc>
          <w:tcPr>
            <w:tcW w:w="1200"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4,6</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76,6</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8,7</w:t>
            </w:r>
          </w:p>
        </w:tc>
        <w:tc>
          <w:tcPr>
            <w:tcW w:w="2042"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10,1</w:t>
            </w:r>
          </w:p>
        </w:tc>
      </w:tr>
      <w:tr>
        <w:trPr/>
        <w:tc>
          <w:tcPr>
            <w:tcW w:w="337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Телефонная связь</w:t>
            </w:r>
          </w:p>
        </w:tc>
        <w:tc>
          <w:tcPr>
            <w:tcW w:w="1200"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4,8</w:t>
            </w:r>
          </w:p>
        </w:tc>
        <w:tc>
          <w:tcPr>
            <w:tcW w:w="1438"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79,3</w:t>
            </w:r>
          </w:p>
        </w:tc>
        <w:tc>
          <w:tcPr>
            <w:tcW w:w="1579"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9,0</w:t>
            </w:r>
          </w:p>
        </w:tc>
        <w:tc>
          <w:tcPr>
            <w:tcW w:w="2042"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6,9</w:t>
            </w:r>
          </w:p>
        </w:tc>
      </w:tr>
    </w:tbl>
    <w:p>
      <w:pPr>
        <w:pStyle w:val="ListParagraph"/>
        <w:numPr>
          <w:ilvl w:val="0"/>
          <w:numId w:val="0"/>
        </w:numPr>
        <w:tabs>
          <w:tab w:val="clear" w:pos="708"/>
          <w:tab w:val="left" w:pos="284" w:leader="none"/>
          <w:tab w:val="left" w:pos="426" w:leader="none"/>
        </w:tabs>
        <w:bidi w:val="0"/>
        <w:spacing w:lineRule="auto" w:line="276" w:before="0" w:after="0"/>
        <w:ind w:left="1211" w:right="0" w:hanging="0"/>
        <w:contextualSpacing/>
        <w:jc w:val="left"/>
        <w:rPr>
          <w:rFonts w:ascii="Times New Roman" w:hAnsi="Times New Roman" w:eastAsia="SimSun" w:cs="Times New Roman"/>
          <w:b w:val="false"/>
          <w:b w:val="false"/>
          <w:bCs w:val="false"/>
          <w:color w:val="00000A"/>
          <w:kern w:val="2"/>
          <w:sz w:val="26"/>
          <w:szCs w:val="26"/>
          <w:shd w:fill="FFFFFF" w:val="clear"/>
          <w:lang w:val="ru-RU" w:eastAsia="ar-SA" w:bidi="ar-SA"/>
        </w:rPr>
      </w:pPr>
      <w:r>
        <w:rPr>
          <w:rFonts w:eastAsia="SimSun" w:cs="Times New Roman" w:ascii="Times New Roman" w:hAnsi="Times New Roman"/>
          <w:b w:val="false"/>
          <w:bCs w:val="false"/>
          <w:color w:val="00000A"/>
          <w:kern w:val="2"/>
          <w:sz w:val="26"/>
          <w:szCs w:val="26"/>
          <w:shd w:fill="FFFFFF" w:val="clear"/>
          <w:lang w:val="ru-RU" w:eastAsia="ar-SA" w:bidi="ar-SA"/>
        </w:rPr>
        <w:t>проблемы, с которыми столкнулись представители бизнеса при взаимодействии с субъектами естественных монополий:</w:t>
      </w:r>
    </w:p>
    <w:tbl>
      <w:tblPr>
        <w:tblW w:w="9632" w:type="dxa"/>
        <w:jc w:val="left"/>
        <w:tblInd w:w="0" w:type="dxa"/>
        <w:tblLayout w:type="fixed"/>
        <w:tblCellMar>
          <w:top w:w="55" w:type="dxa"/>
          <w:left w:w="108" w:type="dxa"/>
          <w:bottom w:w="55" w:type="dxa"/>
          <w:right w:w="108" w:type="dxa"/>
        </w:tblCellMar>
      </w:tblPr>
      <w:tblGrid>
        <w:gridCol w:w="7364"/>
        <w:gridCol w:w="2267"/>
      </w:tblGrid>
      <w:tr>
        <w:trPr/>
        <w:tc>
          <w:tcPr>
            <w:tcW w:w="7364" w:type="dxa"/>
            <w:tcBorders>
              <w:top w:val="single" w:sz="4" w:space="0" w:color="000000"/>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Взимание дополнительной платы</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6,0</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Навязывание дополнительных услуг</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5,5</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Отказ в установке приборов учета</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4,3</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Проблемы с заменой приборов учета</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3,8</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Требование заказа необходимых работ у подконтрольных коммерческих структур</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2,4</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Не сталкивался с подобными проблемами</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8,2</w:t>
            </w:r>
          </w:p>
        </w:tc>
      </w:tr>
      <w:tr>
        <w:trPr/>
        <w:tc>
          <w:tcPr>
            <w:tcW w:w="7364" w:type="dxa"/>
            <w:tcBorders>
              <w:left w:val="single" w:sz="4" w:space="0" w:color="000000"/>
              <w:bottom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left"/>
              <w:rPr>
                <w:rFonts w:ascii="Times New Roman" w:hAnsi="Times New Roman" w:eastAsia="SimSun" w:cs="Times New Roman"/>
                <w:color w:val="00000A"/>
                <w:kern w:val="2"/>
                <w:sz w:val="20"/>
                <w:szCs w:val="20"/>
                <w:shd w:fill="FFFFFF" w:val="clear"/>
                <w:lang w:val="ru-RU" w:eastAsia="ar-SA" w:bidi="ar-SA"/>
              </w:rPr>
            </w:pPr>
            <w:r>
              <w:rPr>
                <w:rFonts w:eastAsia="SimSun" w:cs="Times New Roman" w:ascii="Times New Roman" w:hAnsi="Times New Roman"/>
                <w:color w:val="00000A"/>
                <w:kern w:val="2"/>
                <w:sz w:val="20"/>
                <w:szCs w:val="20"/>
                <w:shd w:fill="FFFFFF" w:val="clear"/>
                <w:lang w:val="ru-RU" w:eastAsia="ar-SA" w:bidi="ar-SA"/>
              </w:rPr>
              <w:t>Затрудняюсь ответить</w:t>
            </w:r>
          </w:p>
        </w:tc>
        <w:tc>
          <w:tcPr>
            <w:tcW w:w="2267" w:type="dxa"/>
            <w:tcBorders>
              <w:left w:val="single" w:sz="4" w:space="0" w:color="000000"/>
              <w:bottom w:val="single" w:sz="4" w:space="0" w:color="000000"/>
              <w:right w:val="single" w:sz="4" w:space="0" w:color="000000"/>
            </w:tcBorders>
          </w:tcPr>
          <w:p>
            <w:pPr>
              <w:pStyle w:val="Normal"/>
              <w:widowControl w:val="false"/>
              <w:tabs>
                <w:tab w:val="clear" w:pos="708"/>
                <w:tab w:val="left" w:pos="284" w:leader="none"/>
                <w:tab w:val="left" w:pos="426" w:leader="none"/>
              </w:tabs>
              <w:suppressAutoHyphens w:val="true"/>
              <w:bidi w:val="0"/>
              <w:spacing w:lineRule="auto" w:line="276" w:before="0" w:after="0"/>
              <w:ind w:left="0" w:right="0" w:hanging="0"/>
              <w:jc w:val="center"/>
              <w:rPr>
                <w:rFonts w:ascii="Times New Roman" w:hAnsi="Times New Roman" w:eastAsia="SimSun" w:cs="Times New Roman"/>
                <w:b w:val="false"/>
                <w:b w:val="false"/>
                <w:bCs w:val="false"/>
                <w:color w:val="00000A"/>
                <w:kern w:val="2"/>
                <w:sz w:val="20"/>
                <w:szCs w:val="20"/>
                <w:shd w:fill="FFFFFF" w:val="clear"/>
                <w:lang w:val="ru-RU" w:eastAsia="ar-SA" w:bidi="ar-SA"/>
              </w:rPr>
            </w:pPr>
            <w:r>
              <w:rPr>
                <w:rFonts w:eastAsia="SimSun" w:cs="Times New Roman" w:ascii="Times New Roman" w:hAnsi="Times New Roman"/>
                <w:b w:val="false"/>
                <w:bCs w:val="false"/>
                <w:color w:val="00000A"/>
                <w:kern w:val="2"/>
                <w:sz w:val="20"/>
                <w:szCs w:val="20"/>
                <w:shd w:fill="FFFFFF" w:val="clear"/>
                <w:lang w:val="ru-RU" w:eastAsia="ar-SA" w:bidi="ar-SA"/>
              </w:rPr>
              <w:t>80,8</w:t>
            </w:r>
          </w:p>
        </w:tc>
      </w:tr>
    </w:tbl>
    <w:p>
      <w:pPr>
        <w:pStyle w:val="Normal"/>
        <w:tabs>
          <w:tab w:val="clear" w:pos="708"/>
          <w:tab w:val="left" w:pos="284" w:leader="none"/>
          <w:tab w:val="left" w:pos="426" w:leader="none"/>
        </w:tabs>
        <w:bidi w:val="0"/>
        <w:spacing w:lineRule="auto" w:line="276" w:before="0" w:after="0"/>
        <w:ind w:left="0" w:right="0" w:firstLine="709"/>
        <w:jc w:val="left"/>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Раздел 4. Административные барьеры, препятствующие развитию малого и среднего предпринимательства.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84" w:leader="none"/>
        </w:tabs>
        <w:spacing w:lineRule="auto" w:line="240" w:before="0" w:after="0"/>
        <w:ind w:firstLine="728"/>
        <w:jc w:val="both"/>
        <w:rPr>
          <w:sz w:val="26"/>
          <w:szCs w:val="26"/>
        </w:rPr>
      </w:pPr>
      <w:r>
        <w:rPr>
          <w:rFonts w:cs="Times New Roman" w:ascii="Times New Roman" w:hAnsi="Times New Roman"/>
          <w:kern w:val="0"/>
          <w:sz w:val="26"/>
          <w:szCs w:val="26"/>
        </w:rPr>
        <w:t xml:space="preserve">В 2022 году в опросе мнения предпринимателей о состоянии и развитии конкурентной среды и уровне административных барьеров на региональных рынках товаров и услуг участие приняло </w:t>
      </w:r>
      <w:r>
        <w:rPr>
          <w:rFonts w:cs="Times New Roman" w:ascii="Times New Roman" w:hAnsi="Times New Roman"/>
          <w:b/>
          <w:bCs/>
          <w:kern w:val="0"/>
          <w:sz w:val="26"/>
          <w:szCs w:val="26"/>
        </w:rPr>
        <w:t>505 респондентов, что составляет 20,3% от общего количества зарегистрированных субъектов малого и среднего предпринимательства в районе.</w:t>
      </w:r>
    </w:p>
    <w:p>
      <w:pPr>
        <w:pStyle w:val="Normal"/>
        <w:spacing w:lineRule="auto" w:line="240" w:before="0" w:after="0"/>
        <w:jc w:val="both"/>
        <w:rPr>
          <w:sz w:val="26"/>
          <w:szCs w:val="26"/>
        </w:rPr>
      </w:pPr>
      <w:r>
        <w:rPr>
          <w:rFonts w:cs="Times New Roman" w:ascii="Times New Roman" w:hAnsi="Times New Roman"/>
          <w:sz w:val="26"/>
          <w:szCs w:val="26"/>
        </w:rPr>
        <w:tab/>
        <w:t xml:space="preserve">Распределение респондентов по </w:t>
      </w:r>
      <w:r>
        <w:rPr>
          <w:rFonts w:cs="Times New Roman" w:ascii="Times New Roman" w:hAnsi="Times New Roman"/>
          <w:b/>
          <w:i/>
          <w:sz w:val="26"/>
          <w:szCs w:val="26"/>
        </w:rPr>
        <w:t xml:space="preserve">видам экономической деятельности </w:t>
      </w:r>
      <w:r>
        <w:rPr>
          <w:rFonts w:cs="Times New Roman" w:ascii="Times New Roman" w:hAnsi="Times New Roman"/>
          <w:sz w:val="26"/>
          <w:szCs w:val="26"/>
        </w:rPr>
        <w:t>представлено в таблице.</w:t>
      </w:r>
    </w:p>
    <w:tbl>
      <w:tblPr>
        <w:tblW w:w="9639" w:type="dxa"/>
        <w:jc w:val="left"/>
        <w:tblInd w:w="-2" w:type="dxa"/>
        <w:tblLayout w:type="fixed"/>
        <w:tblCellMar>
          <w:top w:w="55" w:type="dxa"/>
          <w:left w:w="55" w:type="dxa"/>
          <w:bottom w:w="55" w:type="dxa"/>
          <w:right w:w="55" w:type="dxa"/>
        </w:tblCellMar>
        <w:tblLook w:val="04a0"/>
      </w:tblPr>
      <w:tblGrid>
        <w:gridCol w:w="5553"/>
        <w:gridCol w:w="2350"/>
        <w:gridCol w:w="1736"/>
      </w:tblGrid>
      <w:tr>
        <w:trPr>
          <w:cantSplit w:val="true"/>
        </w:trPr>
        <w:tc>
          <w:tcPr>
            <w:tcW w:w="5553" w:type="dxa"/>
            <w:vMerge w:val="restart"/>
            <w:tcBorders>
              <w:top w:val="single" w:sz="2" w:space="0" w:color="000000"/>
              <w:left w:val="single" w:sz="2" w:space="0" w:color="000000"/>
              <w:bottom w:val="single" w:sz="2" w:space="0" w:color="000000"/>
            </w:tcBorders>
            <w:vAlign w:val="center"/>
          </w:tcPr>
          <w:p>
            <w:pPr>
              <w:pStyle w:val="Style31"/>
              <w:widowControl w:val="false"/>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Вид деятельности</w:t>
            </w:r>
          </w:p>
        </w:tc>
        <w:tc>
          <w:tcPr>
            <w:tcW w:w="4086" w:type="dxa"/>
            <w:gridSpan w:val="2"/>
            <w:tcBorders>
              <w:top w:val="single" w:sz="2" w:space="0" w:color="000000"/>
              <w:left w:val="single" w:sz="2" w:space="0" w:color="000000"/>
              <w:bottom w:val="single" w:sz="2" w:space="0" w:color="000000"/>
              <w:right w:val="single" w:sz="2" w:space="0" w:color="000000"/>
            </w:tcBorders>
            <w:vAlign w:val="center"/>
          </w:tcPr>
          <w:p>
            <w:pPr>
              <w:pStyle w:val="Style31"/>
              <w:widowControl w:val="false"/>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Респонденты</w:t>
            </w:r>
          </w:p>
        </w:tc>
      </w:tr>
      <w:tr>
        <w:trPr>
          <w:cantSplit w:val="true"/>
        </w:trPr>
        <w:tc>
          <w:tcPr>
            <w:tcW w:w="5553" w:type="dxa"/>
            <w:vMerge w:val="continue"/>
            <w:tcBorders>
              <w:top w:val="single" w:sz="2" w:space="0" w:color="000000"/>
              <w:left w:val="single" w:sz="2" w:space="0" w:color="000000"/>
              <w:bottom w:val="single" w:sz="2" w:space="0" w:color="000000"/>
            </w:tcBorders>
            <w:vAlign w:val="center"/>
          </w:tcPr>
          <w:p>
            <w:pPr>
              <w:pStyle w:val="Normal"/>
              <w:widowControl w:val="false"/>
              <w:snapToGrid w:val="false"/>
              <w:spacing w:lineRule="auto" w:line="240" w:before="0" w:after="0"/>
              <w:rPr>
                <w:sz w:val="20"/>
                <w:szCs w:val="20"/>
              </w:rPr>
            </w:pPr>
            <w:r>
              <w:rPr>
                <w:sz w:val="20"/>
                <w:szCs w:val="20"/>
              </w:rPr>
            </w:r>
          </w:p>
        </w:tc>
        <w:tc>
          <w:tcPr>
            <w:tcW w:w="2350" w:type="dxa"/>
            <w:tcBorders>
              <w:left w:val="single" w:sz="2" w:space="0" w:color="000000"/>
              <w:bottom w:val="single" w:sz="2" w:space="0" w:color="000000"/>
            </w:tcBorders>
            <w:vAlign w:val="center"/>
          </w:tcPr>
          <w:p>
            <w:pPr>
              <w:pStyle w:val="Style31"/>
              <w:widowControl w:val="false"/>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Количество</w:t>
            </w:r>
          </w:p>
        </w:tc>
        <w:tc>
          <w:tcPr>
            <w:tcW w:w="1736" w:type="dxa"/>
            <w:tcBorders>
              <w:left w:val="single" w:sz="2" w:space="0" w:color="000000"/>
              <w:bottom w:val="single" w:sz="2" w:space="0" w:color="000000"/>
              <w:right w:val="single" w:sz="2" w:space="0" w:color="000000"/>
            </w:tcBorders>
            <w:vAlign w:val="center"/>
          </w:tcPr>
          <w:p>
            <w:pPr>
              <w:pStyle w:val="Style31"/>
              <w:widowControl w:val="false"/>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Доля, %</w:t>
            </w:r>
          </w:p>
        </w:tc>
      </w:tr>
      <w:tr>
        <w:trPr>
          <w:cantSplit w:val="true"/>
        </w:trPr>
        <w:tc>
          <w:tcPr>
            <w:tcW w:w="5553" w:type="dxa"/>
            <w:tcBorders>
              <w:left w:val="single" w:sz="2" w:space="0" w:color="000000"/>
              <w:bottom w:val="single" w:sz="2" w:space="0" w:color="000000"/>
            </w:tcBorders>
            <w:vAlign w:val="center"/>
          </w:tcPr>
          <w:p>
            <w:pPr>
              <w:pStyle w:val="Normal"/>
              <w:widowControl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Торговля и услуги населению</w:t>
            </w:r>
          </w:p>
        </w:tc>
        <w:tc>
          <w:tcPr>
            <w:tcW w:w="2350" w:type="dxa"/>
            <w:tcBorders>
              <w:left w:val="single" w:sz="2" w:space="0" w:color="000000"/>
              <w:bottom w:val="single" w:sz="2" w:space="0" w:color="000000"/>
            </w:tcBorders>
            <w:vAlign w:val="center"/>
          </w:tcPr>
          <w:p>
            <w:pPr>
              <w:pStyle w:val="Style31"/>
              <w:widowControl w:val="false"/>
              <w:spacing w:lineRule="auto" w:line="240" w:before="0" w:after="0"/>
              <w:jc w:val="center"/>
              <w:rPr>
                <w:rFonts w:ascii="Times New Roman" w:hAnsi="Times New Roman" w:eastAsia="SimSun;宋体" w:cs="Times New Roman"/>
                <w:sz w:val="20"/>
                <w:szCs w:val="20"/>
                <w:lang w:val="en-US" w:eastAsia="zh-CN" w:bidi="hi-IN"/>
              </w:rPr>
            </w:pPr>
            <w:r>
              <w:rPr>
                <w:rFonts w:eastAsia="SimSun;宋体" w:cs="Times New Roman" w:ascii="Times New Roman" w:hAnsi="Times New Roman"/>
                <w:sz w:val="20"/>
                <w:szCs w:val="20"/>
                <w:lang w:val="en-US" w:eastAsia="zh-CN" w:bidi="hi-IN"/>
              </w:rPr>
              <w:t>302</w:t>
            </w:r>
          </w:p>
        </w:tc>
        <w:tc>
          <w:tcPr>
            <w:tcW w:w="1736" w:type="dxa"/>
            <w:tcBorders>
              <w:left w:val="single" w:sz="2" w:space="0" w:color="000000"/>
              <w:bottom w:val="single" w:sz="2" w:space="0" w:color="000000"/>
              <w:right w:val="single" w:sz="2" w:space="0" w:color="000000"/>
            </w:tcBorders>
            <w:vAlign w:val="center"/>
          </w:tcPr>
          <w:p>
            <w:pPr>
              <w:pStyle w:val="Style31"/>
              <w:widowControl w:val="false"/>
              <w:spacing w:lineRule="auto" w:line="240" w:before="0" w:after="0"/>
              <w:jc w:val="center"/>
              <w:rPr>
                <w:rFonts w:ascii="Times New Roman" w:hAnsi="Times New Roman" w:eastAsia="SimSun;宋体" w:cs="Times New Roman"/>
                <w:sz w:val="20"/>
                <w:szCs w:val="20"/>
                <w:lang w:val="en-US" w:eastAsia="zh-CN" w:bidi="hi-IN"/>
              </w:rPr>
            </w:pPr>
            <w:r>
              <w:rPr>
                <w:rFonts w:eastAsia="SimSun;宋体" w:cs="Times New Roman" w:ascii="Times New Roman" w:hAnsi="Times New Roman"/>
                <w:sz w:val="20"/>
                <w:szCs w:val="20"/>
                <w:lang w:val="en-US" w:eastAsia="zh-CN" w:bidi="hi-IN"/>
              </w:rPr>
              <w:t>59,7</w:t>
            </w:r>
          </w:p>
        </w:tc>
      </w:tr>
      <w:tr>
        <w:trPr>
          <w:cantSplit w:val="true"/>
        </w:trPr>
        <w:tc>
          <w:tcPr>
            <w:tcW w:w="5553" w:type="dxa"/>
            <w:tcBorders>
              <w:left w:val="single" w:sz="2" w:space="0" w:color="000000"/>
              <w:bottom w:val="single" w:sz="2" w:space="0" w:color="000000"/>
            </w:tcBorders>
            <w:vAlign w:val="center"/>
          </w:tcPr>
          <w:p>
            <w:pPr>
              <w:pStyle w:val="Normal"/>
              <w:widowControl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Агропромышленный комплекс</w:t>
            </w:r>
          </w:p>
        </w:tc>
        <w:tc>
          <w:tcPr>
            <w:tcW w:w="2350" w:type="dxa"/>
            <w:tcBorders>
              <w:left w:val="single" w:sz="2" w:space="0" w:color="000000"/>
              <w:bottom w:val="single" w:sz="2" w:space="0" w:color="000000"/>
            </w:tcBorders>
            <w:vAlign w:val="center"/>
          </w:tcPr>
          <w:p>
            <w:pPr>
              <w:pStyle w:val="Style31"/>
              <w:widowControl w:val="false"/>
              <w:spacing w:lineRule="auto" w:line="240" w:before="0" w:after="0"/>
              <w:jc w:val="center"/>
              <w:rPr>
                <w:rFonts w:ascii="Times New Roman" w:hAnsi="Times New Roman" w:eastAsia="SimSun;宋体" w:cs="Times New Roman"/>
                <w:sz w:val="20"/>
                <w:szCs w:val="20"/>
                <w:lang w:val="en-US" w:eastAsia="zh-CN" w:bidi="hi-IN"/>
              </w:rPr>
            </w:pPr>
            <w:r>
              <w:rPr>
                <w:rFonts w:eastAsia="SimSun;宋体" w:cs="Times New Roman" w:ascii="Times New Roman" w:hAnsi="Times New Roman"/>
                <w:sz w:val="20"/>
                <w:szCs w:val="20"/>
                <w:lang w:val="en-US" w:eastAsia="zh-CN" w:bidi="hi-IN"/>
              </w:rPr>
              <w:t>118</w:t>
            </w:r>
          </w:p>
        </w:tc>
        <w:tc>
          <w:tcPr>
            <w:tcW w:w="1736" w:type="dxa"/>
            <w:tcBorders>
              <w:left w:val="single" w:sz="2" w:space="0" w:color="000000"/>
              <w:bottom w:val="single" w:sz="2" w:space="0" w:color="000000"/>
              <w:right w:val="single" w:sz="2" w:space="0" w:color="000000"/>
            </w:tcBorders>
            <w:vAlign w:val="center"/>
          </w:tcPr>
          <w:p>
            <w:pPr>
              <w:pStyle w:val="Style31"/>
              <w:widowControl w:val="false"/>
              <w:spacing w:lineRule="auto" w:line="240" w:before="0" w:after="0"/>
              <w:jc w:val="center"/>
              <w:rPr>
                <w:rFonts w:ascii="Times New Roman" w:hAnsi="Times New Roman" w:cs="Times New Roman"/>
                <w:sz w:val="20"/>
                <w:szCs w:val="20"/>
                <w:lang w:val="en-US"/>
              </w:rPr>
            </w:pPr>
            <w:r>
              <w:rPr>
                <w:rFonts w:cs="Times New Roman" w:ascii="Times New Roman" w:hAnsi="Times New Roman"/>
                <w:sz w:val="20"/>
                <w:szCs w:val="20"/>
                <w:lang w:val="en-US"/>
              </w:rPr>
              <w:t>23,</w:t>
            </w:r>
            <w:r>
              <w:rPr>
                <w:rFonts w:eastAsia="SimSun;宋体" w:cs="Times New Roman" w:ascii="Times New Roman" w:hAnsi="Times New Roman"/>
                <w:sz w:val="20"/>
                <w:szCs w:val="20"/>
                <w:lang w:val="en-US" w:eastAsia="zh-CN" w:bidi="hi-IN"/>
              </w:rPr>
              <w:t>3</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Сфера образования</w:t>
            </w:r>
          </w:p>
        </w:tc>
        <w:tc>
          <w:tcPr>
            <w:tcW w:w="2350" w:type="dxa"/>
            <w:tcBorders>
              <w:left w:val="single" w:sz="2" w:space="0" w:color="000000"/>
              <w:bottom w:val="single" w:sz="2" w:space="0" w:color="000000"/>
            </w:tcBorders>
            <w:vAlign w:val="center"/>
          </w:tcPr>
          <w:p>
            <w:pPr>
              <w:pStyle w:val="Style31"/>
              <w:widowControl w:val="false"/>
              <w:spacing w:lineRule="auto" w:line="240" w:before="0" w:after="0"/>
              <w:jc w:val="center"/>
              <w:rPr>
                <w:rFonts w:ascii="Times New Roman" w:hAnsi="Times New Roman" w:eastAsia="SimSun;宋体" w:cs="Times New Roman"/>
                <w:sz w:val="20"/>
                <w:szCs w:val="20"/>
                <w:lang w:val="en-US" w:eastAsia="zh-CN" w:bidi="hi-IN"/>
              </w:rPr>
            </w:pPr>
            <w:r>
              <w:rPr>
                <w:rFonts w:eastAsia="SimSun;宋体" w:cs="Times New Roman" w:ascii="Times New Roman" w:hAnsi="Times New Roman"/>
                <w:sz w:val="20"/>
                <w:szCs w:val="20"/>
                <w:lang w:val="en-US" w:eastAsia="zh-CN" w:bidi="hi-IN"/>
              </w:rPr>
              <w:t>35</w:t>
            </w:r>
          </w:p>
        </w:tc>
        <w:tc>
          <w:tcPr>
            <w:tcW w:w="1736" w:type="dxa"/>
            <w:tcBorders>
              <w:left w:val="single" w:sz="2" w:space="0" w:color="000000"/>
              <w:bottom w:val="single" w:sz="2" w:space="0" w:color="000000"/>
              <w:right w:val="single" w:sz="2" w:space="0" w:color="000000"/>
            </w:tcBorders>
            <w:vAlign w:val="center"/>
          </w:tcPr>
          <w:p>
            <w:pPr>
              <w:pStyle w:val="Style31"/>
              <w:widowControl w:val="false"/>
              <w:spacing w:lineRule="auto" w:line="240" w:before="0" w:after="0"/>
              <w:jc w:val="center"/>
              <w:rPr>
                <w:rFonts w:ascii="Times New Roman" w:hAnsi="Times New Roman" w:eastAsia="SimSun;宋体" w:cs="Times New Roman"/>
                <w:sz w:val="20"/>
                <w:szCs w:val="20"/>
                <w:lang w:val="en-US" w:eastAsia="zh-CN" w:bidi="hi-IN"/>
              </w:rPr>
            </w:pPr>
            <w:r>
              <w:rPr>
                <w:rFonts w:eastAsia="SimSun;宋体" w:cs="Times New Roman" w:ascii="Times New Roman" w:hAnsi="Times New Roman"/>
                <w:sz w:val="20"/>
                <w:szCs w:val="20"/>
                <w:lang w:val="en-US" w:eastAsia="zh-CN" w:bidi="hi-IN"/>
              </w:rPr>
              <w:t>7,1</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Транспортный комплекс</w:t>
            </w:r>
          </w:p>
        </w:tc>
        <w:tc>
          <w:tcPr>
            <w:tcW w:w="2350" w:type="dxa"/>
            <w:tcBorders>
              <w:left w:val="single" w:sz="2" w:space="0" w:color="000000"/>
              <w:bottom w:val="single" w:sz="2" w:space="0" w:color="000000"/>
            </w:tcBorders>
            <w:vAlign w:val="center"/>
          </w:tcPr>
          <w:p>
            <w:pPr>
              <w:pStyle w:val="Style31"/>
              <w:widowControl w:val="false"/>
              <w:spacing w:lineRule="auto" w:line="240" w:before="0" w:after="0"/>
              <w:jc w:val="center"/>
              <w:rPr>
                <w:rFonts w:ascii="Times New Roman" w:hAnsi="Times New Roman" w:cs="Times New Roman"/>
                <w:sz w:val="20"/>
                <w:szCs w:val="20"/>
                <w:lang w:val="en-US"/>
              </w:rPr>
            </w:pPr>
            <w:r>
              <w:rPr>
                <w:rFonts w:cs="Times New Roman" w:ascii="Times New Roman" w:hAnsi="Times New Roman"/>
                <w:sz w:val="20"/>
                <w:szCs w:val="20"/>
                <w:lang w:val="en-US"/>
              </w:rPr>
              <w:t>20</w:t>
            </w:r>
          </w:p>
        </w:tc>
        <w:tc>
          <w:tcPr>
            <w:tcW w:w="1736" w:type="dxa"/>
            <w:tcBorders>
              <w:left w:val="single" w:sz="2" w:space="0" w:color="000000"/>
              <w:bottom w:val="single" w:sz="2" w:space="0" w:color="000000"/>
              <w:right w:val="single" w:sz="2" w:space="0" w:color="000000"/>
            </w:tcBorders>
            <w:vAlign w:val="center"/>
          </w:tcPr>
          <w:p>
            <w:pPr>
              <w:pStyle w:val="Style31"/>
              <w:widowControl w:val="false"/>
              <w:spacing w:lineRule="auto" w:line="240" w:before="0" w:after="0"/>
              <w:jc w:val="center"/>
              <w:rPr>
                <w:rFonts w:ascii="Times New Roman" w:hAnsi="Times New Roman" w:eastAsia="SimSun;宋体" w:cs="Times New Roman"/>
                <w:sz w:val="20"/>
                <w:szCs w:val="20"/>
                <w:lang w:val="en-US" w:eastAsia="zh-CN" w:bidi="hi-IN"/>
              </w:rPr>
            </w:pPr>
            <w:r>
              <w:rPr>
                <w:rFonts w:eastAsia="SimSun;宋体" w:cs="Times New Roman" w:ascii="Times New Roman" w:hAnsi="Times New Roman"/>
                <w:sz w:val="20"/>
                <w:szCs w:val="20"/>
                <w:lang w:val="en-US" w:eastAsia="zh-CN" w:bidi="hi-IN"/>
              </w:rPr>
              <w:t>4,0</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Строительство</w:t>
            </w:r>
          </w:p>
        </w:tc>
        <w:tc>
          <w:tcPr>
            <w:tcW w:w="2350" w:type="dxa"/>
            <w:tcBorders>
              <w:left w:val="single" w:sz="2" w:space="0" w:color="000000"/>
              <w:bottom w:val="single" w:sz="2" w:space="0" w:color="000000"/>
            </w:tcBorders>
            <w:vAlign w:val="center"/>
          </w:tcPr>
          <w:p>
            <w:pPr>
              <w:pStyle w:val="Normal"/>
              <w:widowControl w:val="false"/>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8</w:t>
            </w:r>
          </w:p>
        </w:tc>
        <w:tc>
          <w:tcPr>
            <w:tcW w:w="1736" w:type="dxa"/>
            <w:tcBorders>
              <w:left w:val="single" w:sz="2" w:space="0" w:color="000000"/>
              <w:bottom w:val="single" w:sz="2" w:space="0" w:color="000000"/>
              <w:right w:val="single" w:sz="2" w:space="0" w:color="000000"/>
            </w:tcBorders>
            <w:vAlign w:val="center"/>
          </w:tcPr>
          <w:p>
            <w:pPr>
              <w:pStyle w:val="Normal"/>
              <w:widowControl w:val="false"/>
              <w:spacing w:lineRule="auto" w:line="240" w:before="0" w:after="0"/>
              <w:jc w:val="center"/>
              <w:rPr>
                <w:rFonts w:ascii="Times New Roman" w:hAnsi="Times New Roman" w:eastAsia="SimSun;宋体" w:cs="Times New Roman"/>
                <w:color w:val="000000"/>
                <w:sz w:val="20"/>
                <w:szCs w:val="20"/>
                <w:lang w:val="en-US" w:eastAsia="zh-CN" w:bidi="hi-IN"/>
              </w:rPr>
            </w:pPr>
            <w:r>
              <w:rPr>
                <w:rFonts w:eastAsia="SimSun;宋体" w:cs="Times New Roman" w:ascii="Times New Roman" w:hAnsi="Times New Roman"/>
                <w:color w:val="000000"/>
                <w:sz w:val="20"/>
                <w:szCs w:val="20"/>
                <w:lang w:val="en-US" w:eastAsia="zh-CN" w:bidi="hi-IN"/>
              </w:rPr>
              <w:t>1,6</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Спорт</w:t>
            </w:r>
          </w:p>
        </w:tc>
        <w:tc>
          <w:tcPr>
            <w:tcW w:w="2350" w:type="dxa"/>
            <w:tcBorders>
              <w:left w:val="single" w:sz="2" w:space="0" w:color="000000"/>
              <w:bottom w:val="single" w:sz="2" w:space="0" w:color="000000"/>
            </w:tcBorders>
            <w:vAlign w:val="center"/>
          </w:tcPr>
          <w:p>
            <w:pPr>
              <w:pStyle w:val="Style31"/>
              <w:widowControl w:val="false"/>
              <w:spacing w:lineRule="auto" w:line="240" w:before="0" w:after="0"/>
              <w:jc w:val="center"/>
              <w:rPr>
                <w:rFonts w:ascii="Times New Roman" w:hAnsi="Times New Roman" w:cs="Times New Roman"/>
                <w:sz w:val="20"/>
                <w:szCs w:val="20"/>
                <w:lang w:val="en-US"/>
              </w:rPr>
            </w:pPr>
            <w:r>
              <w:rPr>
                <w:rFonts w:cs="Times New Roman" w:ascii="Times New Roman" w:hAnsi="Times New Roman"/>
                <w:sz w:val="20"/>
                <w:szCs w:val="20"/>
                <w:lang w:val="en-US"/>
              </w:rPr>
              <w:t>3</w:t>
            </w:r>
          </w:p>
        </w:tc>
        <w:tc>
          <w:tcPr>
            <w:tcW w:w="1736" w:type="dxa"/>
            <w:tcBorders>
              <w:left w:val="single" w:sz="2" w:space="0" w:color="000000"/>
              <w:bottom w:val="single" w:sz="2" w:space="0" w:color="000000"/>
              <w:right w:val="single" w:sz="2" w:space="0" w:color="000000"/>
            </w:tcBorders>
            <w:vAlign w:val="center"/>
          </w:tcPr>
          <w:p>
            <w:pPr>
              <w:pStyle w:val="Style31"/>
              <w:widowControl w:val="false"/>
              <w:spacing w:lineRule="auto" w:line="240" w:before="0" w:after="0"/>
              <w:jc w:val="center"/>
              <w:rPr>
                <w:rFonts w:ascii="Times New Roman" w:hAnsi="Times New Roman" w:cs="Times New Roman"/>
                <w:sz w:val="20"/>
                <w:szCs w:val="20"/>
                <w:lang w:val="en-US"/>
              </w:rPr>
            </w:pPr>
            <w:r>
              <w:rPr>
                <w:rFonts w:cs="Times New Roman" w:ascii="Times New Roman" w:hAnsi="Times New Roman"/>
                <w:sz w:val="20"/>
                <w:szCs w:val="20"/>
                <w:lang w:val="en-US"/>
              </w:rPr>
              <w:t>0,6</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Социальная сфера</w:t>
            </w:r>
          </w:p>
        </w:tc>
        <w:tc>
          <w:tcPr>
            <w:tcW w:w="2350" w:type="dxa"/>
            <w:tcBorders>
              <w:left w:val="single" w:sz="2" w:space="0" w:color="000000"/>
              <w:bottom w:val="single" w:sz="2" w:space="0" w:color="000000"/>
            </w:tcBorders>
            <w:vAlign w:val="center"/>
          </w:tcPr>
          <w:p>
            <w:pPr>
              <w:pStyle w:val="Style31"/>
              <w:widowControl w:val="false"/>
              <w:spacing w:lineRule="auto" w:line="240" w:before="0" w:after="0"/>
              <w:jc w:val="center"/>
              <w:rPr>
                <w:rFonts w:ascii="Times New Roman" w:hAnsi="Times New Roman" w:cs="Times New Roman"/>
                <w:sz w:val="20"/>
                <w:szCs w:val="20"/>
                <w:lang w:val="en-US"/>
              </w:rPr>
            </w:pPr>
            <w:r>
              <w:rPr>
                <w:rFonts w:cs="Times New Roman" w:ascii="Times New Roman" w:hAnsi="Times New Roman"/>
                <w:sz w:val="20"/>
                <w:szCs w:val="20"/>
                <w:lang w:val="en-US"/>
              </w:rPr>
              <w:t>2</w:t>
            </w:r>
          </w:p>
        </w:tc>
        <w:tc>
          <w:tcPr>
            <w:tcW w:w="1736" w:type="dxa"/>
            <w:tcBorders>
              <w:left w:val="single" w:sz="2" w:space="0" w:color="000000"/>
              <w:bottom w:val="single" w:sz="2" w:space="0" w:color="000000"/>
              <w:right w:val="single" w:sz="2" w:space="0" w:color="000000"/>
            </w:tcBorders>
            <w:vAlign w:val="center"/>
          </w:tcPr>
          <w:p>
            <w:pPr>
              <w:pStyle w:val="Style31"/>
              <w:widowControl w:val="false"/>
              <w:spacing w:lineRule="auto" w:line="240" w:before="0" w:after="0"/>
              <w:jc w:val="center"/>
              <w:rPr>
                <w:rFonts w:ascii="Times New Roman" w:hAnsi="Times New Roman" w:cs="Times New Roman"/>
                <w:sz w:val="20"/>
                <w:szCs w:val="20"/>
                <w:lang w:val="en-US"/>
              </w:rPr>
            </w:pPr>
            <w:r>
              <w:rPr>
                <w:rFonts w:cs="Times New Roman" w:ascii="Times New Roman" w:hAnsi="Times New Roman"/>
                <w:sz w:val="20"/>
                <w:szCs w:val="20"/>
                <w:lang w:val="en-US"/>
              </w:rPr>
              <w:t>0,4</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Информационные технологии</w:t>
            </w:r>
          </w:p>
        </w:tc>
        <w:tc>
          <w:tcPr>
            <w:tcW w:w="2350" w:type="dxa"/>
            <w:tcBorders>
              <w:left w:val="single" w:sz="2" w:space="0" w:color="000000"/>
              <w:bottom w:val="single" w:sz="2" w:space="0" w:color="000000"/>
            </w:tcBorders>
            <w:vAlign w:val="center"/>
          </w:tcPr>
          <w:p>
            <w:pPr>
              <w:pStyle w:val="Style31"/>
              <w:widowControl w:val="false"/>
              <w:spacing w:lineRule="auto" w:line="240" w:before="0" w:after="0"/>
              <w:jc w:val="center"/>
              <w:rPr>
                <w:rFonts w:ascii="Times New Roman" w:hAnsi="Times New Roman" w:cs="Times New Roman"/>
                <w:sz w:val="20"/>
                <w:szCs w:val="20"/>
                <w:lang w:val="en-US"/>
              </w:rPr>
            </w:pPr>
            <w:r>
              <w:rPr>
                <w:rFonts w:cs="Times New Roman" w:ascii="Times New Roman" w:hAnsi="Times New Roman"/>
                <w:sz w:val="20"/>
                <w:szCs w:val="20"/>
                <w:lang w:val="en-US"/>
              </w:rPr>
              <w:t>1</w:t>
            </w:r>
          </w:p>
        </w:tc>
        <w:tc>
          <w:tcPr>
            <w:tcW w:w="1736" w:type="dxa"/>
            <w:tcBorders>
              <w:left w:val="single" w:sz="2" w:space="0" w:color="000000"/>
              <w:bottom w:val="single" w:sz="2" w:space="0" w:color="000000"/>
              <w:right w:val="single" w:sz="2" w:space="0" w:color="000000"/>
            </w:tcBorders>
            <w:vAlign w:val="center"/>
          </w:tcPr>
          <w:p>
            <w:pPr>
              <w:pStyle w:val="Style31"/>
              <w:widowControl w:val="false"/>
              <w:spacing w:lineRule="auto" w:line="240" w:before="0" w:after="0"/>
              <w:jc w:val="center"/>
              <w:rPr>
                <w:rFonts w:ascii="Times New Roman" w:hAnsi="Times New Roman" w:cs="Times New Roman"/>
                <w:sz w:val="20"/>
                <w:szCs w:val="20"/>
                <w:lang w:val="en-US"/>
              </w:rPr>
            </w:pPr>
            <w:r>
              <w:rPr>
                <w:rFonts w:cs="Times New Roman" w:ascii="Times New Roman" w:hAnsi="Times New Roman"/>
                <w:sz w:val="20"/>
                <w:szCs w:val="20"/>
                <w:lang w:val="en-US"/>
              </w:rPr>
              <w:t>0,2</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ЖКХ</w:t>
            </w:r>
          </w:p>
        </w:tc>
        <w:tc>
          <w:tcPr>
            <w:tcW w:w="2350" w:type="dxa"/>
            <w:tcBorders>
              <w:left w:val="single" w:sz="2" w:space="0" w:color="000000"/>
              <w:bottom w:val="single" w:sz="2" w:space="0" w:color="000000"/>
            </w:tcBorders>
            <w:vAlign w:val="center"/>
          </w:tcPr>
          <w:p>
            <w:pPr>
              <w:pStyle w:val="Style31"/>
              <w:widowControl w:val="false"/>
              <w:spacing w:lineRule="auto" w:line="240" w:before="0" w:after="0"/>
              <w:jc w:val="center"/>
              <w:rPr>
                <w:rFonts w:ascii="Times New Roman" w:hAnsi="Times New Roman" w:cs="Times New Roman"/>
                <w:sz w:val="20"/>
                <w:szCs w:val="20"/>
                <w:lang w:val="en-US"/>
              </w:rPr>
            </w:pPr>
            <w:r>
              <w:rPr>
                <w:rFonts w:cs="Times New Roman" w:ascii="Times New Roman" w:hAnsi="Times New Roman"/>
                <w:sz w:val="20"/>
                <w:szCs w:val="20"/>
                <w:lang w:val="en-US"/>
              </w:rPr>
              <w:t>1</w:t>
            </w:r>
          </w:p>
        </w:tc>
        <w:tc>
          <w:tcPr>
            <w:tcW w:w="1736" w:type="dxa"/>
            <w:tcBorders>
              <w:left w:val="single" w:sz="2" w:space="0" w:color="000000"/>
              <w:bottom w:val="single" w:sz="2" w:space="0" w:color="000000"/>
              <w:right w:val="single" w:sz="2" w:space="0" w:color="000000"/>
            </w:tcBorders>
            <w:vAlign w:val="center"/>
          </w:tcPr>
          <w:p>
            <w:pPr>
              <w:pStyle w:val="Style31"/>
              <w:widowControl w:val="false"/>
              <w:spacing w:lineRule="auto" w:line="240" w:before="0" w:after="0"/>
              <w:jc w:val="center"/>
              <w:rPr>
                <w:rFonts w:ascii="Times New Roman" w:hAnsi="Times New Roman" w:cs="Times New Roman"/>
                <w:sz w:val="20"/>
                <w:szCs w:val="20"/>
                <w:lang w:val="en-US"/>
              </w:rPr>
            </w:pPr>
            <w:r>
              <w:rPr>
                <w:rFonts w:cs="Times New Roman" w:ascii="Times New Roman" w:hAnsi="Times New Roman"/>
                <w:sz w:val="20"/>
                <w:szCs w:val="20"/>
                <w:lang w:val="en-US"/>
              </w:rPr>
              <w:t>0,2</w:t>
            </w:r>
          </w:p>
        </w:tc>
      </w:tr>
      <w:tr>
        <w:trPr>
          <w:cantSplit w:val="true"/>
        </w:trPr>
        <w:tc>
          <w:tcPr>
            <w:tcW w:w="5553" w:type="dxa"/>
            <w:tcBorders>
              <w:left w:val="single" w:sz="2" w:space="0" w:color="000000"/>
              <w:bottom w:val="single" w:sz="2" w:space="0" w:color="000000"/>
            </w:tcBorders>
            <w:vAlign w:val="center"/>
          </w:tcPr>
          <w:p>
            <w:pPr>
              <w:pStyle w:val="Normal"/>
              <w:widowControl w:val="false"/>
              <w:tabs>
                <w:tab w:val="clear" w:pos="708"/>
                <w:tab w:val="left" w:pos="1980" w:leader="none"/>
              </w:tabs>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Без ответа</w:t>
            </w:r>
          </w:p>
        </w:tc>
        <w:tc>
          <w:tcPr>
            <w:tcW w:w="2350" w:type="dxa"/>
            <w:tcBorders>
              <w:left w:val="single" w:sz="2" w:space="0" w:color="000000"/>
              <w:bottom w:val="single" w:sz="2" w:space="0" w:color="000000"/>
            </w:tcBorders>
            <w:vAlign w:val="center"/>
          </w:tcPr>
          <w:p>
            <w:pPr>
              <w:pStyle w:val="Style31"/>
              <w:widowControl w:val="false"/>
              <w:spacing w:lineRule="auto" w:line="240" w:before="0" w:after="0"/>
              <w:jc w:val="center"/>
              <w:rPr>
                <w:rFonts w:ascii="Times New Roman" w:hAnsi="Times New Roman" w:cs="Times New Roman"/>
                <w:sz w:val="20"/>
                <w:szCs w:val="20"/>
                <w:lang w:val="en-US"/>
              </w:rPr>
            </w:pPr>
            <w:r>
              <w:rPr>
                <w:rFonts w:cs="Times New Roman" w:ascii="Times New Roman" w:hAnsi="Times New Roman"/>
                <w:sz w:val="20"/>
                <w:szCs w:val="20"/>
                <w:lang w:val="en-US"/>
              </w:rPr>
              <w:t>15</w:t>
            </w:r>
          </w:p>
        </w:tc>
        <w:tc>
          <w:tcPr>
            <w:tcW w:w="1736" w:type="dxa"/>
            <w:tcBorders>
              <w:left w:val="single" w:sz="2" w:space="0" w:color="000000"/>
              <w:bottom w:val="single" w:sz="2" w:space="0" w:color="000000"/>
              <w:right w:val="single" w:sz="2" w:space="0" w:color="000000"/>
            </w:tcBorders>
            <w:vAlign w:val="center"/>
          </w:tcPr>
          <w:p>
            <w:pPr>
              <w:pStyle w:val="Style31"/>
              <w:widowControl w:val="false"/>
              <w:spacing w:lineRule="auto" w:line="240" w:before="0" w:after="0"/>
              <w:jc w:val="center"/>
              <w:rPr>
                <w:rFonts w:ascii="Times New Roman" w:hAnsi="Times New Roman" w:eastAsia="SimSun;宋体" w:cs="Times New Roman"/>
                <w:sz w:val="20"/>
                <w:szCs w:val="20"/>
                <w:lang w:val="en-US" w:eastAsia="zh-CN" w:bidi="hi-IN"/>
              </w:rPr>
            </w:pPr>
            <w:r>
              <w:rPr>
                <w:rFonts w:eastAsia="SimSun;宋体" w:cs="Times New Roman" w:ascii="Times New Roman" w:hAnsi="Times New Roman"/>
                <w:sz w:val="20"/>
                <w:szCs w:val="20"/>
                <w:lang w:val="en-US" w:eastAsia="zh-CN" w:bidi="hi-IN"/>
              </w:rPr>
              <w:t>2,9</w:t>
            </w:r>
          </w:p>
        </w:tc>
      </w:tr>
    </w:tbl>
    <w:p>
      <w:pPr>
        <w:pStyle w:val="Normal"/>
        <w:tabs>
          <w:tab w:val="clear" w:pos="708"/>
          <w:tab w:val="left" w:pos="284" w:leader="none"/>
        </w:tabs>
        <w:spacing w:lineRule="auto" w:line="240" w:before="0" w:after="0"/>
        <w:ind w:firstLine="728"/>
        <w:jc w:val="both"/>
        <w:rPr>
          <w:rFonts w:ascii="Times New Roman" w:hAnsi="Times New Roman" w:cs="Times New Roman"/>
          <w:color w:val="000000"/>
          <w:kern w:val="0"/>
          <w:sz w:val="26"/>
          <w:szCs w:val="26"/>
        </w:rPr>
      </w:pPr>
      <w:r>
        <w:rPr>
          <w:rFonts w:cs="Times New Roman" w:ascii="Times New Roman" w:hAnsi="Times New Roman"/>
          <w:color w:val="000000"/>
          <w:kern w:val="0"/>
          <w:sz w:val="26"/>
          <w:szCs w:val="26"/>
        </w:rPr>
      </w:r>
    </w:p>
    <w:p>
      <w:pPr>
        <w:pStyle w:val="Normal"/>
        <w:tabs>
          <w:tab w:val="clear" w:pos="708"/>
          <w:tab w:val="left" w:pos="284" w:leader="none"/>
        </w:tabs>
        <w:spacing w:lineRule="auto" w:line="240" w:before="0" w:after="0"/>
        <w:ind w:firstLine="728"/>
        <w:jc w:val="both"/>
        <w:rPr>
          <w:sz w:val="26"/>
          <w:szCs w:val="26"/>
        </w:rPr>
      </w:pPr>
      <w:r>
        <w:rPr>
          <w:rFonts w:cs="Times New Roman" w:ascii="Times New Roman" w:hAnsi="Times New Roman"/>
          <w:color w:val="000000"/>
          <w:kern w:val="0"/>
          <w:sz w:val="26"/>
          <w:szCs w:val="26"/>
        </w:rPr>
        <w:t xml:space="preserve">В структуре опрашиваемых наиболее представленными являются </w:t>
      </w:r>
      <w:r>
        <w:rPr>
          <w:rFonts w:ascii="Times New Roman" w:hAnsi="Times New Roman"/>
          <w:color w:val="000000"/>
          <w:sz w:val="26"/>
          <w:szCs w:val="26"/>
        </w:rPr>
        <w:t xml:space="preserve">предприниматели, занимающиеся розничной торговлей – 59,7%, и сельским хозяйством – 23,3%. Таким образом, как и в прошлом году, подавляющая доля респондентов ведет </w:t>
      </w:r>
      <w:r>
        <w:rPr>
          <w:rFonts w:cs="Times New Roman" w:ascii="Times New Roman" w:hAnsi="Times New Roman"/>
          <w:color w:val="000000"/>
          <w:kern w:val="0"/>
          <w:sz w:val="26"/>
          <w:szCs w:val="26"/>
        </w:rPr>
        <w:t>свой бизнес в сфере розничной торговли.</w:t>
      </w:r>
    </w:p>
    <w:p>
      <w:pPr>
        <w:pStyle w:val="Normal"/>
        <w:spacing w:lineRule="auto" w:line="240" w:before="0" w:after="0"/>
        <w:jc w:val="both"/>
        <w:rPr>
          <w:sz w:val="26"/>
          <w:szCs w:val="26"/>
        </w:rPr>
      </w:pPr>
      <w:r>
        <w:rPr>
          <w:rFonts w:cs="Times New Roman" w:ascii="Times New Roman" w:hAnsi="Times New Roman"/>
          <w:kern w:val="0"/>
          <w:sz w:val="26"/>
          <w:szCs w:val="26"/>
        </w:rPr>
        <w:tab/>
      </w:r>
      <w:r>
        <w:rPr>
          <w:rFonts w:ascii="Times New Roman" w:hAnsi="Times New Roman"/>
          <w:sz w:val="26"/>
          <w:szCs w:val="26"/>
        </w:rPr>
        <w:t xml:space="preserve">Более 80% предприятий и организаций района, принявших участие в опросе, осуществляют свою деятельность на рынке от 1 года до 3 лет. Свыше 17% предприятий присутствуют на рынке более5 лет. Менее 1 года работают 2,4% предприятий. </w:t>
      </w:r>
      <w:r>
        <w:rPr>
          <w:rFonts w:cs="Times New Roman" w:ascii="Times New Roman" w:hAnsi="Times New Roman"/>
          <w:kern w:val="0"/>
          <w:sz w:val="26"/>
          <w:szCs w:val="26"/>
        </w:rPr>
        <w:t>Такая статистика говорит о том, что с одной стороны в целом на исследованных рынках существуют стабильные благоприятные условия для ведения бизнеса, с другой – что эти рынки «открыты» для входа на них новых предпринимателей и, соответственно, для развития конкуренции.</w:t>
      </w:r>
    </w:p>
    <w:p>
      <w:pPr>
        <w:pStyle w:val="Normal"/>
        <w:tabs>
          <w:tab w:val="clear" w:pos="708"/>
          <w:tab w:val="left" w:pos="28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tabs>
          <w:tab w:val="clear" w:pos="708"/>
          <w:tab w:val="left" w:pos="284" w:leader="none"/>
        </w:tabs>
        <w:spacing w:lineRule="auto" w:line="240" w:before="0" w:after="0"/>
        <w:ind w:left="450" w:hanging="0"/>
        <w:contextualSpacing/>
        <w:jc w:val="center"/>
        <w:rPr>
          <w:sz w:val="26"/>
          <w:szCs w:val="26"/>
        </w:rPr>
      </w:pPr>
      <w:r>
        <w:rPr>
          <w:rFonts w:cs="Times New Roman" w:ascii="Times New Roman" w:hAnsi="Times New Roman"/>
          <w:b/>
          <w:i/>
          <w:kern w:val="0"/>
          <w:sz w:val="26"/>
          <w:szCs w:val="26"/>
        </w:rPr>
        <w:t>Период времени в течение которого бизнес осуществляет свою деятельность, %</w:t>
      </w:r>
    </w:p>
    <w:tbl>
      <w:tblPr>
        <w:tblW w:w="9638" w:type="dxa"/>
        <w:jc w:val="left"/>
        <w:tblInd w:w="-4" w:type="dxa"/>
        <w:tblLayout w:type="fixed"/>
        <w:tblCellMar>
          <w:top w:w="0" w:type="dxa"/>
          <w:left w:w="108" w:type="dxa"/>
          <w:bottom w:w="0" w:type="dxa"/>
          <w:right w:w="108" w:type="dxa"/>
        </w:tblCellMar>
        <w:tblLook w:val="04a0"/>
      </w:tblPr>
      <w:tblGrid>
        <w:gridCol w:w="6124"/>
        <w:gridCol w:w="3513"/>
      </w:tblGrid>
      <w:tr>
        <w:trPr/>
        <w:tc>
          <w:tcPr>
            <w:tcW w:w="6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spacing w:lineRule="auto" w:line="240" w:before="0" w:after="0"/>
              <w:jc w:val="center"/>
              <w:rPr>
                <w:rFonts w:ascii="Times New Roman" w:hAnsi="Times New Roman"/>
                <w:b/>
                <w:b/>
                <w:bCs/>
                <w:kern w:val="0"/>
                <w:sz w:val="20"/>
                <w:szCs w:val="20"/>
              </w:rPr>
            </w:pPr>
            <w:r>
              <w:rPr>
                <w:rFonts w:ascii="Times New Roman" w:hAnsi="Times New Roman"/>
                <w:b/>
                <w:bCs/>
                <w:kern w:val="0"/>
                <w:sz w:val="20"/>
                <w:szCs w:val="20"/>
              </w:rPr>
              <w:t>Период времени</w:t>
            </w:r>
          </w:p>
        </w:tc>
        <w:tc>
          <w:tcPr>
            <w:tcW w:w="35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spacing w:lineRule="auto" w:line="240" w:before="0" w:after="0"/>
              <w:jc w:val="center"/>
              <w:rPr>
                <w:rFonts w:ascii="Times New Roman" w:hAnsi="Times New Roman"/>
                <w:b/>
                <w:b/>
                <w:bCs/>
                <w:kern w:val="0"/>
                <w:sz w:val="20"/>
                <w:szCs w:val="20"/>
              </w:rPr>
            </w:pPr>
            <w:r>
              <w:rPr>
                <w:rFonts w:ascii="Times New Roman" w:hAnsi="Times New Roman"/>
                <w:b/>
                <w:bCs/>
                <w:kern w:val="0"/>
                <w:sz w:val="20"/>
                <w:szCs w:val="20"/>
              </w:rPr>
              <w:t>%</w:t>
            </w:r>
          </w:p>
        </w:tc>
      </w:tr>
      <w:tr>
        <w:trPr/>
        <w:tc>
          <w:tcPr>
            <w:tcW w:w="6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spacing w:lineRule="auto" w:line="240" w:before="0" w:after="0"/>
              <w:rPr>
                <w:rFonts w:ascii="Times New Roman" w:hAnsi="Times New Roman"/>
                <w:kern w:val="0"/>
                <w:sz w:val="20"/>
                <w:szCs w:val="20"/>
              </w:rPr>
            </w:pPr>
            <w:r>
              <w:rPr>
                <w:rFonts w:ascii="Times New Roman" w:hAnsi="Times New Roman"/>
                <w:kern w:val="0"/>
                <w:sz w:val="20"/>
                <w:szCs w:val="20"/>
              </w:rPr>
              <w:t>Менее 1 года</w:t>
            </w:r>
          </w:p>
        </w:tc>
        <w:tc>
          <w:tcPr>
            <w:tcW w:w="35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spacing w:lineRule="auto" w:line="240" w:before="0" w:after="0"/>
              <w:jc w:val="center"/>
              <w:rPr>
                <w:rFonts w:ascii="Times New Roman" w:hAnsi="Times New Roman"/>
                <w:kern w:val="0"/>
                <w:sz w:val="20"/>
                <w:szCs w:val="20"/>
              </w:rPr>
            </w:pPr>
            <w:r>
              <w:rPr>
                <w:rFonts w:ascii="Times New Roman" w:hAnsi="Times New Roman"/>
                <w:kern w:val="0"/>
                <w:sz w:val="20"/>
                <w:szCs w:val="20"/>
              </w:rPr>
              <w:t>2,4</w:t>
            </w:r>
          </w:p>
        </w:tc>
      </w:tr>
      <w:tr>
        <w:trPr/>
        <w:tc>
          <w:tcPr>
            <w:tcW w:w="6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spacing w:lineRule="auto" w:line="240" w:before="0" w:after="0"/>
              <w:rPr>
                <w:rFonts w:ascii="Times New Roman" w:hAnsi="Times New Roman"/>
                <w:kern w:val="0"/>
                <w:sz w:val="20"/>
                <w:szCs w:val="20"/>
              </w:rPr>
            </w:pPr>
            <w:r>
              <w:rPr>
                <w:rFonts w:ascii="Times New Roman" w:hAnsi="Times New Roman"/>
                <w:kern w:val="0"/>
                <w:sz w:val="20"/>
                <w:szCs w:val="20"/>
              </w:rPr>
              <w:t>От 1 года до 5 лет</w:t>
            </w:r>
          </w:p>
        </w:tc>
        <w:tc>
          <w:tcPr>
            <w:tcW w:w="35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spacing w:lineRule="auto" w:line="240" w:before="0" w:after="0"/>
              <w:jc w:val="center"/>
              <w:rPr>
                <w:rFonts w:ascii="Times New Roman" w:hAnsi="Times New Roman"/>
                <w:kern w:val="0"/>
                <w:sz w:val="20"/>
                <w:szCs w:val="20"/>
              </w:rPr>
            </w:pPr>
            <w:r>
              <w:rPr>
                <w:rFonts w:ascii="Times New Roman" w:hAnsi="Times New Roman"/>
                <w:kern w:val="0"/>
                <w:sz w:val="20"/>
                <w:szCs w:val="20"/>
              </w:rPr>
              <w:t>80,4</w:t>
            </w:r>
          </w:p>
        </w:tc>
      </w:tr>
      <w:tr>
        <w:trPr>
          <w:trHeight w:val="70" w:hRule="atLeast"/>
        </w:trPr>
        <w:tc>
          <w:tcPr>
            <w:tcW w:w="6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spacing w:lineRule="auto" w:line="240" w:before="0" w:after="0"/>
              <w:rPr>
                <w:rFonts w:ascii="Times New Roman" w:hAnsi="Times New Roman"/>
                <w:kern w:val="0"/>
                <w:sz w:val="20"/>
                <w:szCs w:val="20"/>
              </w:rPr>
            </w:pPr>
            <w:r>
              <w:rPr>
                <w:rFonts w:ascii="Times New Roman" w:hAnsi="Times New Roman"/>
                <w:kern w:val="0"/>
                <w:sz w:val="20"/>
                <w:szCs w:val="20"/>
              </w:rPr>
              <w:t>Более 5 лет</w:t>
            </w:r>
          </w:p>
        </w:tc>
        <w:tc>
          <w:tcPr>
            <w:tcW w:w="35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84" w:leader="none"/>
              </w:tabs>
              <w:spacing w:lineRule="auto" w:line="240" w:before="0" w:after="0"/>
              <w:jc w:val="center"/>
              <w:rPr>
                <w:rFonts w:ascii="Times New Roman" w:hAnsi="Times New Roman"/>
                <w:kern w:val="0"/>
                <w:sz w:val="20"/>
                <w:szCs w:val="20"/>
              </w:rPr>
            </w:pPr>
            <w:r>
              <w:rPr>
                <w:rFonts w:ascii="Times New Roman" w:hAnsi="Times New Roman"/>
                <w:kern w:val="0"/>
                <w:sz w:val="20"/>
                <w:szCs w:val="20"/>
              </w:rPr>
              <w:t>17,2</w:t>
            </w:r>
          </w:p>
        </w:tc>
      </w:tr>
    </w:tbl>
    <w:p>
      <w:pPr>
        <w:pStyle w:val="Normal"/>
        <w:tabs>
          <w:tab w:val="clear" w:pos="708"/>
          <w:tab w:val="left" w:pos="284" w:leader="none"/>
        </w:tabs>
        <w:spacing w:lineRule="auto" w:line="240" w:before="0" w:after="0"/>
        <w:ind w:firstLine="728"/>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709"/>
        <w:jc w:val="both"/>
        <w:rPr>
          <w:sz w:val="26"/>
          <w:szCs w:val="26"/>
        </w:rPr>
      </w:pPr>
      <w:r>
        <w:rPr>
          <w:rFonts w:cs="Times New Roman" w:ascii="Times New Roman" w:hAnsi="Times New Roman"/>
          <w:sz w:val="26"/>
          <w:szCs w:val="26"/>
        </w:rPr>
        <w:t xml:space="preserve">Исходя из таких параметров как численность сотрудников и величина годового оборота, в опросе преимущественно приняли участие микропредприятия (95,3% респондентов). 4,3% респондентов – малые предприятия. Крупные предприятия составили лишь — 0,4% опрошенных. </w:t>
      </w:r>
    </w:p>
    <w:p>
      <w:pPr>
        <w:pStyle w:val="Normal"/>
        <w:spacing w:lineRule="auto" w:line="240" w:before="0" w:after="0"/>
        <w:ind w:firstLine="709"/>
        <w:jc w:val="both"/>
        <w:rPr>
          <w:sz w:val="26"/>
          <w:szCs w:val="26"/>
        </w:rPr>
      </w:pPr>
      <w:r>
        <w:rPr>
          <w:rFonts w:cs="Times New Roman" w:ascii="Times New Roman" w:hAnsi="Times New Roman"/>
          <w:sz w:val="26"/>
          <w:szCs w:val="26"/>
        </w:rPr>
        <w:t>На вопрос: «Какой географический рынок (рынки) является основным для бизнеса, который Вы представляете?» установлено</w:t>
      </w:r>
      <w:r>
        <w:rPr>
          <w:rFonts w:ascii="Times New Roman" w:hAnsi="Times New Roman"/>
          <w:color w:val="000000"/>
          <w:sz w:val="26"/>
          <w:szCs w:val="26"/>
        </w:rPr>
        <w:t>, что основная часть респондентов работают на локальных рынках муниципального образования (88%), небольшая доля имеет возможность выходить на рынки Краснодарского края (7,3%), всего 4,3% опрошенных имеют доступ к выходу на рынки нескольких субъектов Российской Федерации, при этом лишь 0,4% респондентов имеют выход на рынки Российской Федерации.</w:t>
      </w:r>
    </w:p>
    <w:p>
      <w:pPr>
        <w:pStyle w:val="Normal"/>
        <w:spacing w:lineRule="auto" w:line="240" w:before="0" w:after="0"/>
        <w:ind w:firstLine="709"/>
        <w:jc w:val="both"/>
        <w:rPr>
          <w:sz w:val="26"/>
          <w:szCs w:val="26"/>
        </w:rPr>
      </w:pPr>
      <w:r>
        <w:rPr>
          <w:rFonts w:cs="Times New Roman" w:ascii="Times New Roman" w:hAnsi="Times New Roman"/>
          <w:sz w:val="26"/>
          <w:szCs w:val="26"/>
        </w:rPr>
        <w:t xml:space="preserve">Характеризуя условия ведения бизнеса в целом, большинство представителей предприятий оценили уровень развития конкуренции на рынках как высокий (91,1%) умеренный (4,2%),  нет конкуренции (3,8%) и слабый (0,9%). </w:t>
      </w:r>
    </w:p>
    <w:p>
      <w:pPr>
        <w:pStyle w:val="Normal"/>
        <w:spacing w:lineRule="auto" w:line="240" w:before="0" w:after="0"/>
        <w:ind w:firstLine="708"/>
        <w:jc w:val="both"/>
        <w:rPr>
          <w:sz w:val="26"/>
          <w:szCs w:val="26"/>
        </w:rPr>
      </w:pPr>
      <w:r>
        <w:rPr>
          <w:rFonts w:cs="Times New Roman" w:ascii="Times New Roman" w:hAnsi="Times New Roman"/>
          <w:sz w:val="26"/>
          <w:szCs w:val="26"/>
        </w:rPr>
        <w:t>Отвечая на вопрос о количестве конкурентов для бизнеса, мнения респондентов разделились следующим образом:</w:t>
      </w:r>
    </w:p>
    <w:p>
      <w:pPr>
        <w:pStyle w:val="Normal"/>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r>
    </w:p>
    <w:tbl>
      <w:tblPr>
        <w:tblStyle w:val="af0"/>
        <w:tblW w:w="9639" w:type="dxa"/>
        <w:jc w:val="left"/>
        <w:tblInd w:w="-5" w:type="dxa"/>
        <w:tblLayout w:type="fixed"/>
        <w:tblCellMar>
          <w:top w:w="0" w:type="dxa"/>
          <w:left w:w="108" w:type="dxa"/>
          <w:bottom w:w="0" w:type="dxa"/>
          <w:right w:w="108" w:type="dxa"/>
        </w:tblCellMar>
        <w:tblLook w:val="04a0"/>
      </w:tblPr>
      <w:tblGrid>
        <w:gridCol w:w="6200"/>
        <w:gridCol w:w="3438"/>
      </w:tblGrid>
      <w:tr>
        <w:trPr>
          <w:trHeight w:val="299" w:hRule="atLeast"/>
          <w:cantSplit w:val="true"/>
        </w:trPr>
        <w:tc>
          <w:tcPr>
            <w:tcW w:w="6200" w:type="dxa"/>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center"/>
              <w:rPr>
                <w:rFonts w:ascii="Times New Roman" w:hAnsi="Times New Roman" w:cs="Times New Roman"/>
                <w:b/>
                <w:b/>
                <w:kern w:val="0"/>
                <w:sz w:val="20"/>
                <w:szCs w:val="20"/>
                <w:lang w:val="ru-RU" w:bidi="ar-SA"/>
              </w:rPr>
            </w:pPr>
            <w:r>
              <w:rPr>
                <w:rFonts w:cs="Times New Roman" w:ascii="Times New Roman" w:hAnsi="Times New Roman"/>
                <w:b/>
                <w:kern w:val="0"/>
                <w:sz w:val="20"/>
                <w:szCs w:val="20"/>
                <w:lang w:val="ru-RU" w:bidi="ar-SA"/>
              </w:rPr>
              <w:t>Количество конкурентов</w:t>
            </w:r>
          </w:p>
        </w:tc>
        <w:tc>
          <w:tcPr>
            <w:tcW w:w="3438" w:type="dxa"/>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center"/>
              <w:rPr>
                <w:rFonts w:ascii="Times New Roman" w:hAnsi="Times New Roman" w:cs="Times New Roman"/>
                <w:b/>
                <w:b/>
                <w:sz w:val="20"/>
                <w:szCs w:val="20"/>
                <w:lang w:val="ru-RU" w:bidi="ar-SA"/>
              </w:rPr>
            </w:pPr>
            <w:r>
              <w:rPr>
                <w:rFonts w:cs="Times New Roman" w:ascii="Times New Roman" w:hAnsi="Times New Roman"/>
                <w:b/>
                <w:sz w:val="20"/>
                <w:szCs w:val="20"/>
                <w:lang w:val="ru-RU" w:bidi="ar-SA"/>
              </w:rPr>
              <w:t>%</w:t>
            </w:r>
          </w:p>
        </w:tc>
      </w:tr>
      <w:tr>
        <w:trPr>
          <w:trHeight w:val="299" w:hRule="atLeast"/>
          <w:cantSplit w:val="true"/>
        </w:trPr>
        <w:tc>
          <w:tcPr>
            <w:tcW w:w="6200" w:type="dxa"/>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left"/>
              <w:rPr>
                <w:rFonts w:ascii="Times New Roman" w:hAnsi="Times New Roman" w:cs="Times New Roman"/>
                <w:sz w:val="20"/>
                <w:szCs w:val="20"/>
                <w:lang w:val="ru-RU" w:bidi="ar-SA"/>
              </w:rPr>
            </w:pPr>
            <w:r>
              <w:rPr>
                <w:rFonts w:cs="Times New Roman" w:ascii="Times New Roman" w:hAnsi="Times New Roman"/>
                <w:kern w:val="0"/>
                <w:sz w:val="20"/>
                <w:szCs w:val="20"/>
                <w:lang w:val="ru-RU" w:bidi="ar-SA"/>
              </w:rPr>
              <w:t>Нет конкурентов</w:t>
            </w:r>
          </w:p>
        </w:tc>
        <w:tc>
          <w:tcPr>
            <w:tcW w:w="3438" w:type="dxa"/>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2,7</w:t>
            </w:r>
          </w:p>
        </w:tc>
      </w:tr>
      <w:tr>
        <w:trPr>
          <w:trHeight w:val="299" w:hRule="atLeast"/>
          <w:cantSplit w:val="true"/>
        </w:trPr>
        <w:tc>
          <w:tcPr>
            <w:tcW w:w="6200" w:type="dxa"/>
            <w:tcBorders/>
            <w:vAlign w:val="center"/>
          </w:tcPr>
          <w:p>
            <w:pPr>
              <w:pStyle w:val="Normal"/>
              <w:widowControl w:val="false"/>
              <w:tabs>
                <w:tab w:val="clear" w:pos="708"/>
                <w:tab w:val="left" w:pos="284" w:leader="none"/>
                <w:tab w:val="left" w:pos="426" w:leader="none"/>
              </w:tabs>
              <w:suppressAutoHyphens w:val="true"/>
              <w:spacing w:lineRule="auto" w:line="240" w:before="0" w:after="0"/>
              <w:jc w:val="left"/>
              <w:rPr>
                <w:rFonts w:ascii="Times New Roman" w:hAnsi="Times New Roman" w:cs="Times New Roman"/>
                <w:sz w:val="20"/>
                <w:szCs w:val="20"/>
                <w:lang w:val="ru-RU" w:bidi="ar-SA"/>
              </w:rPr>
            </w:pPr>
            <w:r>
              <w:rPr>
                <w:rFonts w:cs="Times New Roman" w:ascii="Times New Roman" w:hAnsi="Times New Roman"/>
                <w:kern w:val="0"/>
                <w:sz w:val="20"/>
                <w:szCs w:val="20"/>
                <w:lang w:val="ru-RU" w:bidi="ar-SA"/>
              </w:rPr>
              <w:t>От 1 до 3 конкурентов</w:t>
            </w:r>
          </w:p>
        </w:tc>
        <w:tc>
          <w:tcPr>
            <w:tcW w:w="3438" w:type="dxa"/>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1,6</w:t>
            </w:r>
          </w:p>
        </w:tc>
      </w:tr>
      <w:tr>
        <w:trPr>
          <w:trHeight w:val="299" w:hRule="atLeast"/>
          <w:cantSplit w:val="true"/>
        </w:trPr>
        <w:tc>
          <w:tcPr>
            <w:tcW w:w="6200" w:type="dxa"/>
            <w:tcBorders/>
            <w:vAlign w:val="center"/>
          </w:tcPr>
          <w:p>
            <w:pPr>
              <w:pStyle w:val="Normal"/>
              <w:widowControl w:val="false"/>
              <w:tabs>
                <w:tab w:val="clear" w:pos="708"/>
                <w:tab w:val="left" w:pos="284" w:leader="none"/>
                <w:tab w:val="left" w:pos="426" w:leader="none"/>
              </w:tabs>
              <w:suppressAutoHyphens w:val="true"/>
              <w:spacing w:lineRule="auto" w:line="240" w:before="0" w:after="0"/>
              <w:jc w:val="left"/>
              <w:rPr>
                <w:rFonts w:ascii="Times New Roman" w:hAnsi="Times New Roman" w:cs="Times New Roman"/>
                <w:sz w:val="20"/>
                <w:szCs w:val="20"/>
                <w:lang w:val="ru-RU" w:bidi="ar-SA"/>
              </w:rPr>
            </w:pPr>
            <w:r>
              <w:rPr>
                <w:rFonts w:cs="Times New Roman" w:ascii="Times New Roman" w:hAnsi="Times New Roman"/>
                <w:kern w:val="0"/>
                <w:sz w:val="20"/>
                <w:szCs w:val="20"/>
                <w:lang w:val="ru-RU" w:bidi="ar-SA"/>
              </w:rPr>
              <w:t>4 и до 8 конкурентов</w:t>
            </w:r>
          </w:p>
        </w:tc>
        <w:tc>
          <w:tcPr>
            <w:tcW w:w="3438" w:type="dxa"/>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3,7</w:t>
            </w:r>
          </w:p>
        </w:tc>
      </w:tr>
      <w:tr>
        <w:trPr>
          <w:trHeight w:val="299" w:hRule="atLeast"/>
          <w:cantSplit w:val="true"/>
        </w:trPr>
        <w:tc>
          <w:tcPr>
            <w:tcW w:w="6200" w:type="dxa"/>
            <w:tcBorders/>
            <w:vAlign w:val="center"/>
          </w:tcPr>
          <w:p>
            <w:pPr>
              <w:pStyle w:val="Normal"/>
              <w:widowControl w:val="false"/>
              <w:tabs>
                <w:tab w:val="clear" w:pos="708"/>
                <w:tab w:val="left" w:pos="284" w:leader="none"/>
                <w:tab w:val="left" w:pos="426" w:leader="none"/>
              </w:tabs>
              <w:suppressAutoHyphens w:val="true"/>
              <w:spacing w:lineRule="auto" w:line="240" w:before="0" w:after="0"/>
              <w:jc w:val="left"/>
              <w:rPr>
                <w:rFonts w:ascii="Times New Roman" w:hAnsi="Times New Roman" w:cs="Times New Roman"/>
                <w:sz w:val="20"/>
                <w:szCs w:val="20"/>
                <w:lang w:val="ru-RU" w:bidi="ar-SA"/>
              </w:rPr>
            </w:pPr>
            <w:r>
              <w:rPr>
                <w:rFonts w:cs="Times New Roman" w:ascii="Times New Roman" w:hAnsi="Times New Roman"/>
                <w:kern w:val="0"/>
                <w:sz w:val="20"/>
                <w:szCs w:val="20"/>
                <w:lang w:val="ru-RU" w:bidi="ar-SA"/>
              </w:rPr>
              <w:t>Сложно подсчитать (большое число конкурентов)</w:t>
            </w:r>
          </w:p>
        </w:tc>
        <w:tc>
          <w:tcPr>
            <w:tcW w:w="3438" w:type="dxa"/>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78,9</w:t>
            </w:r>
          </w:p>
        </w:tc>
      </w:tr>
      <w:tr>
        <w:trPr>
          <w:cantSplit w:val="true"/>
        </w:trPr>
        <w:tc>
          <w:tcPr>
            <w:tcW w:w="6200" w:type="dxa"/>
            <w:vMerge w:val="restart"/>
            <w:tcBorders/>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left"/>
              <w:rPr>
                <w:rFonts w:ascii="Times New Roman" w:hAnsi="Times New Roman" w:cs="Times New Roman"/>
                <w:sz w:val="20"/>
                <w:szCs w:val="20"/>
                <w:lang w:val="ru-RU" w:bidi="ar-SA"/>
              </w:rPr>
            </w:pPr>
            <w:r>
              <w:rPr>
                <w:rFonts w:cs="Times New Roman" w:ascii="Times New Roman" w:hAnsi="Times New Roman"/>
                <w:kern w:val="0"/>
                <w:sz w:val="20"/>
                <w:szCs w:val="20"/>
                <w:lang w:val="ru-RU" w:bidi="ar-SA"/>
              </w:rPr>
              <w:t>Затрудняюсь ответить</w:t>
            </w:r>
          </w:p>
        </w:tc>
        <w:tc>
          <w:tcPr>
            <w:tcW w:w="3438" w:type="dxa"/>
            <w:vMerge w:val="restart"/>
            <w:tcBorders/>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13,1</w:t>
            </w:r>
          </w:p>
        </w:tc>
      </w:tr>
      <w:tr>
        <w:trPr>
          <w:trHeight w:val="266" w:hRule="atLeast"/>
          <w:cantSplit w:val="true"/>
        </w:trPr>
        <w:tc>
          <w:tcPr>
            <w:tcW w:w="6200" w:type="dxa"/>
            <w:vMerge w:val="continue"/>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left"/>
              <w:rPr>
                <w:rFonts w:ascii="Calibri" w:hAnsi="Calibri"/>
                <w:sz w:val="26"/>
                <w:szCs w:val="26"/>
                <w:lang w:val="ru-RU" w:bidi="ar-SA"/>
              </w:rPr>
            </w:pPr>
            <w:r>
              <w:rPr>
                <w:sz w:val="26"/>
                <w:szCs w:val="26"/>
                <w:lang w:val="ru-RU" w:bidi="ar-SA"/>
              </w:rPr>
            </w:r>
          </w:p>
        </w:tc>
        <w:tc>
          <w:tcPr>
            <w:tcW w:w="3438" w:type="dxa"/>
            <w:vMerge w:val="continue"/>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left"/>
              <w:rPr>
                <w:rFonts w:ascii="Calibri" w:hAnsi="Calibri"/>
                <w:sz w:val="26"/>
                <w:szCs w:val="26"/>
                <w:lang w:val="ru-RU" w:bidi="ar-SA"/>
              </w:rPr>
            </w:pPr>
            <w:r>
              <w:rPr>
                <w:sz w:val="26"/>
                <w:szCs w:val="26"/>
                <w:lang w:val="ru-RU" w:bidi="ar-SA"/>
              </w:rPr>
            </w:r>
          </w:p>
        </w:tc>
      </w:tr>
    </w:tbl>
    <w:p>
      <w:pPr>
        <w:pStyle w:val="Normal"/>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708"/>
        <w:jc w:val="both"/>
        <w:rPr>
          <w:sz w:val="26"/>
          <w:szCs w:val="26"/>
        </w:rPr>
      </w:pPr>
      <w:r>
        <w:rPr>
          <w:rFonts w:cs="Times New Roman" w:ascii="Times New Roman" w:hAnsi="Times New Roman"/>
          <w:sz w:val="26"/>
          <w:szCs w:val="26"/>
        </w:rPr>
        <w:t xml:space="preserve">Из таблицы наглядно видно, что подавляющее число респондентов (78,9%) считают, что на рынке большое число конкурентов. Ответ «от 1 до 3 конкурентов» выбрали 1,6% респондентов. 2,7%  респондентов отметили, что не имеют конкурентов вообще. </w:t>
      </w:r>
      <w:r>
        <w:rPr>
          <w:rFonts w:cs="Times New Roman" w:ascii="Times New Roman" w:hAnsi="Times New Roman"/>
          <w:kern w:val="0"/>
          <w:sz w:val="26"/>
          <w:szCs w:val="26"/>
        </w:rPr>
        <w:t>О наличии «4 и до 8 конкурентов» сообщили 3,7% опрошенных.</w:t>
      </w:r>
    </w:p>
    <w:p>
      <w:pPr>
        <w:pStyle w:val="Normal"/>
        <w:spacing w:lineRule="auto" w:line="240" w:before="0" w:after="0"/>
        <w:ind w:firstLine="708"/>
        <w:jc w:val="both"/>
        <w:rPr>
          <w:sz w:val="26"/>
          <w:szCs w:val="26"/>
        </w:rPr>
      </w:pPr>
      <w:r>
        <w:rPr>
          <w:rFonts w:cs="Times New Roman" w:ascii="Times New Roman" w:hAnsi="Times New Roman"/>
          <w:sz w:val="26"/>
          <w:szCs w:val="26"/>
        </w:rPr>
        <w:t>Необходимо отметить, что ключевым фактором развития бизнеса является изменение числа конкурентов на рынке, поскольку именно увеличение числа конкурентов стимулируют субъектов предпринимательской деятельности применять меры по повышению конкурентоспособности своих товаров с целью удержания конкурентных преимуществ на рынке. Так, респондентам – субъектам предпринимательства предлагалось ответить на вопрос: «Как изменилось число конкурентов бизнеса, который вы  представляете на основном рынке товаров и услуг за последние 3 года?».  Ниже приведено распределение ответов респондентов в процентах к общему количеству опрошенных:</w:t>
      </w:r>
    </w:p>
    <w:p>
      <w:pPr>
        <w:pStyle w:val="Normal"/>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r>
    </w:p>
    <w:tbl>
      <w:tblPr>
        <w:tblStyle w:val="af0"/>
        <w:tblW w:w="9575" w:type="dxa"/>
        <w:jc w:val="left"/>
        <w:tblInd w:w="69" w:type="dxa"/>
        <w:tblLayout w:type="fixed"/>
        <w:tblCellMar>
          <w:top w:w="0" w:type="dxa"/>
          <w:left w:w="108" w:type="dxa"/>
          <w:bottom w:w="0" w:type="dxa"/>
          <w:right w:w="108" w:type="dxa"/>
        </w:tblCellMar>
        <w:tblLook w:val="04a0"/>
      </w:tblPr>
      <w:tblGrid>
        <w:gridCol w:w="7012"/>
        <w:gridCol w:w="2562"/>
      </w:tblGrid>
      <w:tr>
        <w:trPr/>
        <w:tc>
          <w:tcPr>
            <w:tcW w:w="7012" w:type="dxa"/>
            <w:tcBorders/>
            <w:vAlign w:val="center"/>
          </w:tcPr>
          <w:p>
            <w:pPr>
              <w:pStyle w:val="Normal"/>
              <w:widowControl w:val="false"/>
              <w:tabs>
                <w:tab w:val="clear" w:pos="708"/>
                <w:tab w:val="left" w:pos="284" w:leader="none"/>
                <w:tab w:val="left" w:pos="426" w:leader="none"/>
              </w:tabs>
              <w:suppressAutoHyphens w:val="true"/>
              <w:spacing w:lineRule="auto" w:line="240" w:before="0" w:after="0"/>
              <w:jc w:val="left"/>
              <w:rPr>
                <w:rFonts w:ascii="Times New Roman" w:hAnsi="Times New Roman" w:cs="Times New Roman"/>
                <w:sz w:val="20"/>
                <w:szCs w:val="20"/>
                <w:lang w:val="ru-RU" w:bidi="ar-SA"/>
              </w:rPr>
            </w:pPr>
            <w:r>
              <w:rPr>
                <w:rFonts w:cs="Times New Roman" w:ascii="Times New Roman" w:hAnsi="Times New Roman"/>
                <w:kern w:val="0"/>
                <w:sz w:val="20"/>
                <w:szCs w:val="20"/>
                <w:lang w:val="ru-RU" w:bidi="ar-SA"/>
              </w:rPr>
              <w:t>Увеличилось на 1-3 конкурента</w:t>
            </w:r>
          </w:p>
        </w:tc>
        <w:tc>
          <w:tcPr>
            <w:tcW w:w="2562" w:type="dxa"/>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19</w:t>
            </w:r>
          </w:p>
        </w:tc>
      </w:tr>
      <w:tr>
        <w:trPr/>
        <w:tc>
          <w:tcPr>
            <w:tcW w:w="7012" w:type="dxa"/>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left"/>
              <w:rPr>
                <w:rFonts w:ascii="Times New Roman" w:hAnsi="Times New Roman" w:cs="Times New Roman"/>
                <w:sz w:val="20"/>
                <w:szCs w:val="20"/>
                <w:lang w:val="ru-RU" w:bidi="ar-SA"/>
              </w:rPr>
            </w:pPr>
            <w:r>
              <w:rPr>
                <w:rFonts w:cs="Times New Roman" w:ascii="Times New Roman" w:hAnsi="Times New Roman"/>
                <w:kern w:val="0"/>
                <w:sz w:val="20"/>
                <w:szCs w:val="20"/>
                <w:lang w:val="ru-RU" w:bidi="ar-SA"/>
              </w:rPr>
              <w:t>Увеличилось более чем на 4 конкурента</w:t>
            </w:r>
          </w:p>
        </w:tc>
        <w:tc>
          <w:tcPr>
            <w:tcW w:w="2562" w:type="dxa"/>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28</w:t>
            </w:r>
          </w:p>
        </w:tc>
      </w:tr>
      <w:tr>
        <w:trPr/>
        <w:tc>
          <w:tcPr>
            <w:tcW w:w="7012" w:type="dxa"/>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left"/>
              <w:rPr>
                <w:rFonts w:ascii="Times New Roman" w:hAnsi="Times New Roman" w:cs="Times New Roman"/>
                <w:sz w:val="20"/>
                <w:szCs w:val="20"/>
                <w:lang w:val="ru-RU" w:bidi="ar-SA"/>
              </w:rPr>
            </w:pPr>
            <w:r>
              <w:rPr>
                <w:rFonts w:cs="Times New Roman" w:ascii="Times New Roman" w:hAnsi="Times New Roman"/>
                <w:kern w:val="0"/>
                <w:sz w:val="20"/>
                <w:szCs w:val="20"/>
                <w:lang w:val="ru-RU" w:bidi="ar-SA"/>
              </w:rPr>
              <w:t>Сократилось на 1-3 конкурента</w:t>
            </w:r>
          </w:p>
        </w:tc>
        <w:tc>
          <w:tcPr>
            <w:tcW w:w="2562" w:type="dxa"/>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2</w:t>
            </w:r>
          </w:p>
        </w:tc>
      </w:tr>
      <w:tr>
        <w:trPr/>
        <w:tc>
          <w:tcPr>
            <w:tcW w:w="7012" w:type="dxa"/>
            <w:tcBorders/>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left"/>
              <w:rPr>
                <w:rFonts w:ascii="Times New Roman" w:hAnsi="Times New Roman" w:cs="Times New Roman"/>
                <w:sz w:val="20"/>
                <w:szCs w:val="20"/>
                <w:lang w:val="ru-RU" w:bidi="ar-SA"/>
              </w:rPr>
            </w:pPr>
            <w:r>
              <w:rPr>
                <w:rFonts w:cs="Times New Roman" w:ascii="Times New Roman" w:hAnsi="Times New Roman"/>
                <w:kern w:val="0"/>
                <w:sz w:val="20"/>
                <w:szCs w:val="20"/>
                <w:lang w:val="ru-RU" w:bidi="ar-SA"/>
              </w:rPr>
              <w:t>Сократилось более чем на 4 конкурента</w:t>
            </w:r>
          </w:p>
        </w:tc>
        <w:tc>
          <w:tcPr>
            <w:tcW w:w="2562" w:type="dxa"/>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1</w:t>
            </w:r>
          </w:p>
        </w:tc>
      </w:tr>
      <w:tr>
        <w:trPr/>
        <w:tc>
          <w:tcPr>
            <w:tcW w:w="7012" w:type="dxa"/>
            <w:tcBorders/>
            <w:vAlign w:val="center"/>
          </w:tcPr>
          <w:p>
            <w:pPr>
              <w:pStyle w:val="Normal"/>
              <w:widowControl w:val="false"/>
              <w:tabs>
                <w:tab w:val="clear" w:pos="708"/>
                <w:tab w:val="left" w:pos="284" w:leader="none"/>
                <w:tab w:val="left" w:pos="426" w:leader="none"/>
              </w:tabs>
              <w:suppressAutoHyphens w:val="true"/>
              <w:spacing w:lineRule="auto" w:line="240" w:before="0" w:after="0"/>
              <w:jc w:val="left"/>
              <w:rPr>
                <w:rFonts w:ascii="Times New Roman" w:hAnsi="Times New Roman" w:cs="Times New Roman"/>
                <w:sz w:val="20"/>
                <w:szCs w:val="20"/>
                <w:lang w:val="ru-RU" w:bidi="ar-SA"/>
              </w:rPr>
            </w:pPr>
            <w:r>
              <w:rPr>
                <w:rFonts w:cs="Times New Roman" w:ascii="Times New Roman" w:hAnsi="Times New Roman"/>
                <w:kern w:val="0"/>
                <w:sz w:val="20"/>
                <w:szCs w:val="20"/>
                <w:lang w:val="ru-RU" w:bidi="ar-SA"/>
              </w:rPr>
              <w:t>Не изменилось</w:t>
            </w:r>
          </w:p>
        </w:tc>
        <w:tc>
          <w:tcPr>
            <w:tcW w:w="2562" w:type="dxa"/>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12</w:t>
            </w:r>
          </w:p>
        </w:tc>
      </w:tr>
      <w:tr>
        <w:trPr>
          <w:trHeight w:val="278" w:hRule="atLeast"/>
        </w:trPr>
        <w:tc>
          <w:tcPr>
            <w:tcW w:w="7012" w:type="dxa"/>
            <w:tcBorders/>
            <w:vAlign w:val="center"/>
          </w:tcPr>
          <w:p>
            <w:pPr>
              <w:pStyle w:val="Normal"/>
              <w:widowControl w:val="false"/>
              <w:tabs>
                <w:tab w:val="clear" w:pos="708"/>
                <w:tab w:val="left" w:pos="284" w:leader="none"/>
                <w:tab w:val="left" w:pos="426" w:leader="none"/>
              </w:tabs>
              <w:suppressAutoHyphens w:val="true"/>
              <w:spacing w:lineRule="auto" w:line="240" w:before="0" w:after="0"/>
              <w:jc w:val="left"/>
              <w:rPr>
                <w:rFonts w:ascii="Times New Roman" w:hAnsi="Times New Roman" w:cs="Times New Roman"/>
                <w:sz w:val="20"/>
                <w:szCs w:val="20"/>
                <w:lang w:val="ru-RU" w:bidi="ar-SA"/>
              </w:rPr>
            </w:pPr>
            <w:r>
              <w:rPr>
                <w:rFonts w:cs="Times New Roman" w:ascii="Times New Roman" w:hAnsi="Times New Roman"/>
                <w:kern w:val="0"/>
                <w:sz w:val="20"/>
                <w:szCs w:val="20"/>
                <w:lang w:val="ru-RU" w:bidi="ar-SA"/>
              </w:rPr>
              <w:t>Затрудняюсь ответить</w:t>
            </w:r>
          </w:p>
        </w:tc>
        <w:tc>
          <w:tcPr>
            <w:tcW w:w="2562" w:type="dxa"/>
            <w:tcBorders/>
            <w:vAlign w:val="center"/>
          </w:tcPr>
          <w:p>
            <w:pPr>
              <w:pStyle w:val="ListParagraph"/>
              <w:widowControl w:val="false"/>
              <w:tabs>
                <w:tab w:val="clear" w:pos="708"/>
                <w:tab w:val="left" w:pos="284" w:leader="none"/>
                <w:tab w:val="left" w:pos="426" w:leader="none"/>
              </w:tabs>
              <w:suppressAutoHyphens w:val="true"/>
              <w:spacing w:lineRule="auto" w:line="240" w:before="0" w:after="0"/>
              <w:ind w:left="0" w:hanging="0"/>
              <w:contextualSpacing/>
              <w:jc w:val="center"/>
              <w:rPr>
                <w:rFonts w:ascii="Times New Roman" w:hAnsi="Times New Roman" w:cs="Times New Roman"/>
                <w:sz w:val="20"/>
                <w:szCs w:val="20"/>
                <w:lang w:val="ru-RU" w:bidi="ar-SA"/>
              </w:rPr>
            </w:pPr>
            <w:r>
              <w:rPr>
                <w:rFonts w:cs="Times New Roman" w:ascii="Times New Roman" w:hAnsi="Times New Roman"/>
                <w:sz w:val="20"/>
                <w:szCs w:val="20"/>
                <w:lang w:val="ru-RU" w:bidi="ar-SA"/>
              </w:rPr>
              <w:t>429</w:t>
            </w:r>
          </w:p>
        </w:tc>
      </w:tr>
    </w:tbl>
    <w:p>
      <w:pPr>
        <w:pStyle w:val="Normal"/>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708"/>
        <w:jc w:val="both"/>
        <w:rPr>
          <w:sz w:val="26"/>
          <w:szCs w:val="26"/>
        </w:rPr>
      </w:pPr>
      <w:r>
        <w:rPr>
          <w:rFonts w:cs="Times New Roman" w:ascii="Times New Roman" w:hAnsi="Times New Roman"/>
          <w:sz w:val="26"/>
          <w:szCs w:val="26"/>
          <w:shd w:fill="auto" w:val="clear"/>
        </w:rPr>
        <w:t xml:space="preserve">Большая доля респондентов (47 человек) отмечает рост числа конкурентов за последние три года. Уменьшение числа конкурентов отмечает 3 респондента. 12 респондентов считают, что количество конкурентов не изменилось.  </w:t>
      </w:r>
    </w:p>
    <w:p>
      <w:pPr>
        <w:pStyle w:val="Normal"/>
        <w:spacing w:lineRule="auto" w:line="240" w:before="0" w:after="0"/>
        <w:ind w:firstLine="709"/>
        <w:jc w:val="both"/>
        <w:rPr>
          <w:sz w:val="26"/>
          <w:szCs w:val="26"/>
        </w:rPr>
      </w:pPr>
      <w:r>
        <w:rPr>
          <w:rFonts w:cs="Times New Roman" w:ascii="Times New Roman" w:hAnsi="Times New Roman"/>
          <w:sz w:val="26"/>
          <w:szCs w:val="26"/>
          <w:shd w:fill="auto" w:val="clear"/>
        </w:rPr>
        <w:t>Также, предприниматели дали оценку тому, как</w:t>
      </w:r>
      <w:r>
        <w:rPr>
          <w:rFonts w:eastAsia="Calibri" w:cs="Times New Roman" w:ascii="Times New Roman" w:hAnsi="Times New Roman" w:eastAsiaTheme="minorHAnsi"/>
          <w:b w:val="false"/>
          <w:bCs w:val="false"/>
          <w:sz w:val="26"/>
          <w:szCs w:val="26"/>
          <w:shd w:fill="auto" w:val="clear"/>
          <w:lang w:eastAsia="en-US"/>
        </w:rPr>
        <w:t xml:space="preserve"> в 2022 </w:t>
      </w:r>
      <w:r>
        <w:rPr>
          <w:rFonts w:eastAsia="Calibri" w:cs="Times New Roman" w:ascii="Times New Roman" w:hAnsi="Times New Roman" w:eastAsiaTheme="minorHAnsi"/>
          <w:b w:val="false"/>
          <w:bCs w:val="false"/>
          <w:kern w:val="2"/>
          <w:sz w:val="26"/>
          <w:szCs w:val="26"/>
          <w:shd w:fill="auto" w:val="clear"/>
          <w:lang w:eastAsia="en-US"/>
        </w:rPr>
        <w:t xml:space="preserve">году </w:t>
      </w:r>
      <w:r>
        <w:rPr>
          <w:rFonts w:eastAsia="Calibri" w:cs="Times New Roman" w:ascii="Times New Roman" w:hAnsi="Times New Roman" w:eastAsiaTheme="minorHAnsi"/>
          <w:b w:val="false"/>
          <w:bCs w:val="false"/>
          <w:sz w:val="26"/>
          <w:szCs w:val="26"/>
          <w:shd w:fill="auto" w:val="clear"/>
          <w:lang w:eastAsia="en-US"/>
        </w:rPr>
        <w:t xml:space="preserve">на их предприятии изменилась производительность труда в результате использования </w:t>
      </w:r>
      <w:r>
        <w:rPr>
          <w:rFonts w:eastAsia="Calibri" w:cs="Times New Roman" w:ascii="Times New Roman" w:hAnsi="Times New Roman" w:eastAsiaTheme="minorHAnsi"/>
          <w:b w:val="false"/>
          <w:bCs w:val="false"/>
          <w:kern w:val="2"/>
          <w:sz w:val="26"/>
          <w:szCs w:val="26"/>
          <w:shd w:fill="auto" w:val="clear"/>
          <w:lang w:eastAsia="en-US"/>
        </w:rPr>
        <w:t>ими</w:t>
      </w:r>
      <w:r>
        <w:rPr>
          <w:rFonts w:eastAsia="Calibri" w:cs="Times New Roman" w:ascii="Times New Roman" w:hAnsi="Times New Roman" w:eastAsiaTheme="minorHAnsi"/>
          <w:b w:val="false"/>
          <w:bCs w:val="false"/>
          <w:sz w:val="26"/>
          <w:szCs w:val="26"/>
          <w:shd w:fill="auto" w:val="clear"/>
          <w:lang w:eastAsia="en-US"/>
        </w:rPr>
        <w:t xml:space="preserve"> цифровых технологий (сравните объем работ, выполняемых одним сотрудником до реализации проектов в сфере цифровизации с объемом работ после внедрения проектов в сфере цифровизации).</w:t>
      </w:r>
    </w:p>
    <w:p>
      <w:pPr>
        <w:pStyle w:val="Normal"/>
        <w:spacing w:lineRule="auto" w:line="240" w:before="0" w:after="0"/>
        <w:ind w:firstLine="709"/>
        <w:jc w:val="both"/>
        <w:rPr>
          <w:sz w:val="26"/>
          <w:szCs w:val="26"/>
        </w:rPr>
      </w:pPr>
      <w:r>
        <w:rPr>
          <w:rFonts w:cs="Times New Roman" w:ascii="Times New Roman" w:hAnsi="Times New Roman"/>
          <w:sz w:val="26"/>
          <w:szCs w:val="26"/>
        </w:rPr>
        <w:t>В итоге, «</w:t>
      </w:r>
      <w:r>
        <w:rPr>
          <w:rFonts w:ascii="Times New Roman" w:hAnsi="Times New Roman"/>
          <w:b w:val="false"/>
          <w:i w:val="false"/>
          <w:strike w:val="false"/>
          <w:dstrike w:val="false"/>
          <w:outline w:val="false"/>
          <w:shadow w:val="false"/>
          <w:color w:val="000000"/>
          <w:sz w:val="26"/>
          <w:szCs w:val="26"/>
          <w:u w:val="none"/>
          <w:em w:val="none"/>
        </w:rPr>
        <w:t>Уровень производительности труда» незначительно увеличился у 7,8% опрошенных, 5,6% респондентов от</w:t>
      </w:r>
      <w:r>
        <w:rPr>
          <w:rFonts w:eastAsia="SimSun" w:cs="Calibri" w:ascii="Times New Roman" w:hAnsi="Times New Roman"/>
          <w:b w:val="false"/>
          <w:i w:val="false"/>
          <w:strike w:val="false"/>
          <w:dstrike w:val="false"/>
          <w:outline w:val="false"/>
          <w:shadow w:val="false"/>
          <w:color w:val="000000"/>
          <w:kern w:val="2"/>
          <w:sz w:val="26"/>
          <w:szCs w:val="26"/>
          <w:u w:val="none"/>
          <w:em w:val="none"/>
          <w:lang w:eastAsia="ar-SA"/>
        </w:rPr>
        <w:t>м</w:t>
      </w:r>
      <w:r>
        <w:rPr>
          <w:rFonts w:ascii="Times New Roman" w:hAnsi="Times New Roman"/>
          <w:b w:val="false"/>
          <w:i w:val="false"/>
          <w:strike w:val="false"/>
          <w:dstrike w:val="false"/>
          <w:outline w:val="false"/>
          <w:shadow w:val="false"/>
          <w:color w:val="000000"/>
          <w:sz w:val="26"/>
          <w:szCs w:val="26"/>
          <w:u w:val="none"/>
          <w:em w:val="none"/>
        </w:rPr>
        <w:t xml:space="preserve">етили, что </w:t>
      </w:r>
      <w:r>
        <w:rPr>
          <w:rFonts w:eastAsia="SimSun" w:cs="Calibri" w:ascii="Times New Roman" w:hAnsi="Times New Roman"/>
          <w:b w:val="false"/>
          <w:i w:val="false"/>
          <w:strike w:val="false"/>
          <w:dstrike w:val="false"/>
          <w:outline w:val="false"/>
          <w:shadow w:val="false"/>
          <w:color w:val="000000"/>
          <w:kern w:val="2"/>
          <w:sz w:val="26"/>
          <w:szCs w:val="26"/>
          <w:u w:val="none"/>
          <w:em w:val="none"/>
          <w:lang w:eastAsia="ar-SA"/>
        </w:rPr>
        <w:t>у</w:t>
      </w:r>
      <w:r>
        <w:rPr>
          <w:rFonts w:ascii="Times New Roman" w:hAnsi="Times New Roman"/>
          <w:b w:val="false"/>
          <w:i w:val="false"/>
          <w:strike w:val="false"/>
          <w:dstrike w:val="false"/>
          <w:outline w:val="false"/>
          <w:shadow w:val="false"/>
          <w:color w:val="000000"/>
          <w:sz w:val="26"/>
          <w:szCs w:val="26"/>
          <w:u w:val="none"/>
          <w:em w:val="none"/>
        </w:rPr>
        <w:t>ровень производительности труда на их предприятии увеличился. 2,2% респондентов сообщили о снижении уров</w:t>
      </w:r>
      <w:r>
        <w:rPr>
          <w:rFonts w:eastAsia="SimSun" w:cs="Calibri" w:ascii="Times New Roman" w:hAnsi="Times New Roman"/>
          <w:b w:val="false"/>
          <w:i w:val="false"/>
          <w:strike w:val="false"/>
          <w:dstrike w:val="false"/>
          <w:outline w:val="false"/>
          <w:shadow w:val="false"/>
          <w:color w:val="000000"/>
          <w:kern w:val="2"/>
          <w:sz w:val="26"/>
          <w:szCs w:val="26"/>
          <w:u w:val="none"/>
          <w:em w:val="none"/>
          <w:lang w:eastAsia="ar-SA"/>
        </w:rPr>
        <w:t>ня</w:t>
      </w:r>
      <w:r>
        <w:rPr>
          <w:rFonts w:ascii="Times New Roman" w:hAnsi="Times New Roman"/>
          <w:b w:val="false"/>
          <w:i w:val="false"/>
          <w:strike w:val="false"/>
          <w:dstrike w:val="false"/>
          <w:outline w:val="false"/>
          <w:shadow w:val="false"/>
          <w:color w:val="000000"/>
          <w:sz w:val="26"/>
          <w:szCs w:val="26"/>
          <w:u w:val="none"/>
          <w:em w:val="none"/>
        </w:rPr>
        <w:t xml:space="preserve"> производительности труда и лишь у 1,6% респондентов уровень производительности труда не изменился.</w:t>
      </w:r>
    </w:p>
    <w:p>
      <w:pPr>
        <w:pStyle w:val="ListParagraph"/>
        <w:widowControl/>
        <w:suppressAutoHyphens w:val="true"/>
        <w:bidi w:val="0"/>
        <w:spacing w:lineRule="auto" w:line="240" w:before="0" w:after="0"/>
        <w:ind w:left="0" w:right="0" w:firstLine="737"/>
        <w:contextualSpacing/>
        <w:jc w:val="both"/>
        <w:textAlignment w:val="baseline"/>
        <w:rPr>
          <w:sz w:val="26"/>
          <w:szCs w:val="26"/>
        </w:rPr>
      </w:pPr>
      <w:r>
        <w:rPr>
          <w:rFonts w:ascii="Times New Roman" w:hAnsi="Times New Roman"/>
          <w:b w:val="false"/>
          <w:bCs w:val="false"/>
          <w:i w:val="false"/>
          <w:strike w:val="false"/>
          <w:dstrike w:val="false"/>
          <w:outline w:val="false"/>
          <w:shadow w:val="false"/>
          <w:color w:val="000000"/>
          <w:sz w:val="26"/>
          <w:szCs w:val="26"/>
          <w:u w:val="none"/>
          <w:shd w:fill="auto" w:val="clear"/>
          <w:em w:val="none"/>
        </w:rPr>
        <w:t>Ответили предприниматели на вопрос какие меры по повышению конкурентоспособности продукции, работ, услуг, предпринимались и</w:t>
      </w:r>
      <w:r>
        <w:rPr>
          <w:rFonts w:eastAsia="SimSun" w:cs="Calibri" w:ascii="Times New Roman" w:hAnsi="Times New Roman"/>
          <w:b w:val="false"/>
          <w:bCs w:val="false"/>
          <w:i w:val="false"/>
          <w:strike w:val="false"/>
          <w:dstrike w:val="false"/>
          <w:outline w:val="false"/>
          <w:shadow w:val="false"/>
          <w:color w:val="000000"/>
          <w:kern w:val="2"/>
          <w:sz w:val="26"/>
          <w:szCs w:val="26"/>
          <w:u w:val="none"/>
          <w:shd w:fill="auto" w:val="clear"/>
          <w:em w:val="none"/>
          <w:lang w:eastAsia="ar-SA"/>
        </w:rPr>
        <w:t>м</w:t>
      </w:r>
      <w:r>
        <w:rPr>
          <w:rFonts w:ascii="Times New Roman" w:hAnsi="Times New Roman"/>
          <w:b w:val="false"/>
          <w:bCs w:val="false"/>
          <w:i w:val="false"/>
          <w:strike w:val="false"/>
          <w:dstrike w:val="false"/>
          <w:outline w:val="false"/>
          <w:shadow w:val="false"/>
          <w:color w:val="000000"/>
          <w:sz w:val="26"/>
          <w:szCs w:val="26"/>
          <w:u w:val="none"/>
          <w:shd w:fill="auto" w:val="clear"/>
          <w:em w:val="none"/>
        </w:rPr>
        <w:t>и за последние 3 года?</w:t>
      </w:r>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tbl>
      <w:tblPr>
        <w:tblStyle w:val="af2"/>
        <w:tblW w:w="9638" w:type="dxa"/>
        <w:jc w:val="left"/>
        <w:tblInd w:w="0" w:type="dxa"/>
        <w:tblLayout w:type="fixed"/>
        <w:tblCellMar>
          <w:top w:w="0" w:type="dxa"/>
          <w:left w:w="108" w:type="dxa"/>
          <w:bottom w:w="0" w:type="dxa"/>
          <w:right w:w="108" w:type="dxa"/>
        </w:tblCellMar>
        <w:tblLook w:val="04a0"/>
      </w:tblPr>
      <w:tblGrid>
        <w:gridCol w:w="8849"/>
        <w:gridCol w:w="788"/>
      </w:tblGrid>
      <w:tr>
        <w:trPr/>
        <w:tc>
          <w:tcPr>
            <w:tcW w:w="8849" w:type="dxa"/>
            <w:tcBorders/>
          </w:tcPr>
          <w:p>
            <w:pPr>
              <w:pStyle w:val="Normal"/>
              <w:widowControl w:val="false"/>
              <w:suppressAutoHyphens w:val="true"/>
              <w:spacing w:lineRule="auto" w:line="240" w:before="0" w:after="0"/>
              <w:ind w:hanging="0"/>
              <w:rPr>
                <w:rFonts w:ascii="Times New Roman" w:hAnsi="Times New Roman"/>
                <w:kern w:val="0"/>
                <w:sz w:val="20"/>
                <w:szCs w:val="20"/>
                <w:lang w:val="ru-RU" w:bidi="ar-SA"/>
              </w:rPr>
            </w:pPr>
            <w:r>
              <w:rPr>
                <w:rFonts w:ascii="Times New Roman" w:hAnsi="Times New Roman"/>
                <w:kern w:val="0"/>
                <w:sz w:val="20"/>
                <w:szCs w:val="20"/>
                <w:lang w:val="ru-RU" w:bidi="ar-SA"/>
              </w:rPr>
              <w:t>Сокращение затрат на производство/ реализацию продукции (не снижая при этом объема производства/ реализации продукции)</w:t>
            </w:r>
          </w:p>
        </w:tc>
        <w:tc>
          <w:tcPr>
            <w:tcW w:w="788" w:type="dxa"/>
            <w:tcBorders/>
            <w:vAlign w:val="center"/>
          </w:tcPr>
          <w:p>
            <w:pPr>
              <w:pStyle w:val="ListParagraph"/>
              <w:widowControl w:val="false"/>
              <w:tabs>
                <w:tab w:val="clear" w:pos="708"/>
                <w:tab w:val="left" w:pos="284" w:leader="none"/>
              </w:tabs>
              <w:suppressAutoHyphens w:val="true"/>
              <w:spacing w:lineRule="auto" w:line="276" w:before="0" w:after="0"/>
              <w:ind w:lef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10</w:t>
            </w:r>
          </w:p>
        </w:tc>
      </w:tr>
      <w:tr>
        <w:trPr/>
        <w:tc>
          <w:tcPr>
            <w:tcW w:w="8849" w:type="dxa"/>
            <w:tcBorders/>
          </w:tcPr>
          <w:p>
            <w:pPr>
              <w:pStyle w:val="Normal"/>
              <w:widowControl w:val="false"/>
              <w:suppressAutoHyphens w:val="true"/>
              <w:spacing w:lineRule="auto" w:line="240" w:before="0" w:after="0"/>
              <w:ind w:hanging="0"/>
              <w:rPr>
                <w:rFonts w:ascii="Times New Roman" w:hAnsi="Times New Roman"/>
                <w:kern w:val="0"/>
                <w:sz w:val="20"/>
                <w:szCs w:val="20"/>
                <w:lang w:val="ru-RU" w:bidi="ar-SA"/>
              </w:rPr>
            </w:pPr>
            <w:r>
              <w:rPr>
                <w:rFonts w:ascii="Times New Roman" w:hAnsi="Times New Roman"/>
                <w:kern w:val="0"/>
                <w:sz w:val="20"/>
                <w:szCs w:val="20"/>
                <w:lang w:val="ru-RU" w:bidi="ar-SA"/>
              </w:rPr>
              <w:t>Обучение и переподготовка персонала</w:t>
            </w:r>
          </w:p>
        </w:tc>
        <w:tc>
          <w:tcPr>
            <w:tcW w:w="788" w:type="dxa"/>
            <w:tcBorders/>
            <w:vAlign w:val="center"/>
          </w:tcPr>
          <w:p>
            <w:pPr>
              <w:pStyle w:val="ListParagraph"/>
              <w:widowControl w:val="false"/>
              <w:tabs>
                <w:tab w:val="clear" w:pos="708"/>
                <w:tab w:val="left" w:pos="284" w:leader="none"/>
              </w:tabs>
              <w:suppressAutoHyphens w:val="true"/>
              <w:spacing w:lineRule="auto" w:line="276" w:before="0" w:after="0"/>
              <w:ind w:lef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393</w:t>
            </w:r>
          </w:p>
        </w:tc>
      </w:tr>
      <w:tr>
        <w:trPr/>
        <w:tc>
          <w:tcPr>
            <w:tcW w:w="8849" w:type="dxa"/>
            <w:tcBorders/>
          </w:tcPr>
          <w:p>
            <w:pPr>
              <w:pStyle w:val="Normal"/>
              <w:widowControl w:val="false"/>
              <w:suppressAutoHyphens w:val="true"/>
              <w:spacing w:lineRule="auto" w:line="240" w:before="0" w:after="0"/>
              <w:ind w:hanging="0"/>
              <w:rPr>
                <w:rFonts w:ascii="Times New Roman" w:hAnsi="Times New Roman"/>
                <w:kern w:val="0"/>
                <w:sz w:val="20"/>
                <w:szCs w:val="20"/>
                <w:lang w:val="ru-RU" w:bidi="ar-SA"/>
              </w:rPr>
            </w:pPr>
            <w:r>
              <w:rPr>
                <w:rFonts w:ascii="Times New Roman" w:hAnsi="Times New Roman"/>
                <w:kern w:val="0"/>
                <w:sz w:val="20"/>
                <w:szCs w:val="20"/>
                <w:lang w:val="ru-RU" w:bidi="ar-SA"/>
              </w:rPr>
              <w:t>Новые способы продвижения продукции (маркетинговые стратегии)</w:t>
            </w:r>
          </w:p>
        </w:tc>
        <w:tc>
          <w:tcPr>
            <w:tcW w:w="788" w:type="dxa"/>
            <w:tcBorders/>
            <w:vAlign w:val="center"/>
          </w:tcPr>
          <w:p>
            <w:pPr>
              <w:pStyle w:val="ListParagraph"/>
              <w:widowControl w:val="false"/>
              <w:tabs>
                <w:tab w:val="clear" w:pos="708"/>
                <w:tab w:val="left" w:pos="284" w:leader="none"/>
              </w:tabs>
              <w:suppressAutoHyphens w:val="true"/>
              <w:spacing w:lineRule="auto" w:line="276" w:before="0" w:after="0"/>
              <w:ind w:lef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381</w:t>
            </w:r>
          </w:p>
        </w:tc>
      </w:tr>
      <w:tr>
        <w:trPr/>
        <w:tc>
          <w:tcPr>
            <w:tcW w:w="8849" w:type="dxa"/>
            <w:tcBorders/>
          </w:tcPr>
          <w:p>
            <w:pPr>
              <w:pStyle w:val="Normal"/>
              <w:widowControl w:val="false"/>
              <w:suppressAutoHyphens w:val="true"/>
              <w:spacing w:lineRule="auto" w:line="240" w:before="0" w:after="0"/>
              <w:ind w:hanging="0"/>
              <w:rPr>
                <w:rFonts w:ascii="Times New Roman" w:hAnsi="Times New Roman"/>
                <w:kern w:val="0"/>
                <w:sz w:val="20"/>
                <w:szCs w:val="20"/>
                <w:lang w:val="ru-RU" w:bidi="ar-SA"/>
              </w:rPr>
            </w:pPr>
            <w:r>
              <w:rPr>
                <w:rFonts w:ascii="Times New Roman" w:hAnsi="Times New Roman"/>
                <w:kern w:val="0"/>
                <w:sz w:val="20"/>
                <w:szCs w:val="20"/>
                <w:lang w:val="ru-RU" w:bidi="ar-SA"/>
              </w:rPr>
              <w:t>Приобретение технологий, патентов, лицензий, ноу-хау</w:t>
            </w:r>
          </w:p>
        </w:tc>
        <w:tc>
          <w:tcPr>
            <w:tcW w:w="788" w:type="dxa"/>
            <w:tcBorders/>
            <w:vAlign w:val="center"/>
          </w:tcPr>
          <w:p>
            <w:pPr>
              <w:pStyle w:val="ListParagraph"/>
              <w:widowControl w:val="false"/>
              <w:tabs>
                <w:tab w:val="clear" w:pos="708"/>
                <w:tab w:val="left" w:pos="284" w:leader="none"/>
              </w:tabs>
              <w:suppressAutoHyphens w:val="true"/>
              <w:spacing w:lineRule="auto" w:line="276" w:before="0" w:after="0"/>
              <w:ind w:lef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4</w:t>
            </w:r>
          </w:p>
        </w:tc>
      </w:tr>
      <w:tr>
        <w:trPr/>
        <w:tc>
          <w:tcPr>
            <w:tcW w:w="8849" w:type="dxa"/>
            <w:tcBorders/>
          </w:tcPr>
          <w:p>
            <w:pPr>
              <w:pStyle w:val="Normal"/>
              <w:widowControl w:val="false"/>
              <w:suppressAutoHyphens w:val="true"/>
              <w:spacing w:lineRule="auto" w:line="240" w:before="0" w:after="0"/>
              <w:ind w:hanging="0"/>
              <w:rPr>
                <w:rFonts w:ascii="Times New Roman" w:hAnsi="Times New Roman"/>
                <w:kern w:val="0"/>
                <w:sz w:val="20"/>
                <w:szCs w:val="20"/>
                <w:lang w:val="ru-RU" w:bidi="ar-SA"/>
              </w:rPr>
            </w:pPr>
            <w:r>
              <w:rPr>
                <w:rFonts w:ascii="Times New Roman" w:hAnsi="Times New Roman"/>
                <w:kern w:val="0"/>
                <w:sz w:val="20"/>
                <w:szCs w:val="20"/>
                <w:lang w:val="ru-RU" w:bidi="ar-SA"/>
              </w:rPr>
              <w:t>Разработка новых модификаций и форм производимой продукции, расширение ассортимента</w:t>
            </w:r>
          </w:p>
        </w:tc>
        <w:tc>
          <w:tcPr>
            <w:tcW w:w="788" w:type="dxa"/>
            <w:tcBorders/>
            <w:vAlign w:val="center"/>
          </w:tcPr>
          <w:p>
            <w:pPr>
              <w:pStyle w:val="ListParagraph"/>
              <w:widowControl w:val="false"/>
              <w:tabs>
                <w:tab w:val="clear" w:pos="708"/>
                <w:tab w:val="left" w:pos="284" w:leader="none"/>
              </w:tabs>
              <w:suppressAutoHyphens w:val="true"/>
              <w:spacing w:lineRule="auto" w:line="276" w:before="0" w:after="0"/>
              <w:ind w:lef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2</w:t>
            </w:r>
          </w:p>
        </w:tc>
      </w:tr>
      <w:tr>
        <w:trPr/>
        <w:tc>
          <w:tcPr>
            <w:tcW w:w="8849" w:type="dxa"/>
            <w:tcBorders/>
          </w:tcPr>
          <w:p>
            <w:pPr>
              <w:pStyle w:val="Normal"/>
              <w:widowControl w:val="false"/>
              <w:suppressAutoHyphens w:val="true"/>
              <w:spacing w:lineRule="auto" w:line="240" w:before="0" w:after="0"/>
              <w:ind w:hanging="0"/>
              <w:rPr>
                <w:rFonts w:ascii="Times New Roman" w:hAnsi="Times New Roman"/>
                <w:sz w:val="20"/>
                <w:szCs w:val="20"/>
              </w:rPr>
            </w:pPr>
            <w:r>
              <w:rPr>
                <w:rFonts w:ascii="Times New Roman" w:hAnsi="Times New Roman"/>
                <w:kern w:val="0"/>
                <w:sz w:val="20"/>
                <w:szCs w:val="20"/>
                <w:lang w:val="ru-RU" w:bidi="ar-SA"/>
              </w:rPr>
              <w:t>Самостоятельное проведение НИОКР (</w:t>
            </w:r>
            <w:r>
              <w:rPr>
                <w:rFonts w:ascii="Times New Roman" w:hAnsi="Times New Roman"/>
                <w:kern w:val="0"/>
                <w:sz w:val="20"/>
                <w:szCs w:val="20"/>
                <w:shd w:fill="FFFFFF" w:val="clear"/>
                <w:lang w:val="ru-RU" w:bidi="ar-SA"/>
              </w:rPr>
              <w:t>Научно-исследовательские и опытно-конструкторские работы)</w:t>
            </w:r>
          </w:p>
        </w:tc>
        <w:tc>
          <w:tcPr>
            <w:tcW w:w="788" w:type="dxa"/>
            <w:tcBorders/>
            <w:vAlign w:val="center"/>
          </w:tcPr>
          <w:p>
            <w:pPr>
              <w:pStyle w:val="ListParagraph"/>
              <w:widowControl w:val="false"/>
              <w:tabs>
                <w:tab w:val="clear" w:pos="708"/>
                <w:tab w:val="left" w:pos="284" w:leader="none"/>
              </w:tabs>
              <w:suppressAutoHyphens w:val="true"/>
              <w:spacing w:lineRule="auto" w:line="276" w:before="0" w:after="0"/>
              <w:ind w:lef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3</w:t>
            </w:r>
          </w:p>
        </w:tc>
      </w:tr>
      <w:tr>
        <w:trPr/>
        <w:tc>
          <w:tcPr>
            <w:tcW w:w="8849" w:type="dxa"/>
            <w:tcBorders/>
          </w:tcPr>
          <w:p>
            <w:pPr>
              <w:pStyle w:val="Normal"/>
              <w:widowControl w:val="false"/>
              <w:suppressAutoHyphens w:val="true"/>
              <w:spacing w:lineRule="auto" w:line="240" w:before="0" w:after="0"/>
              <w:ind w:hanging="0"/>
              <w:rPr>
                <w:rFonts w:ascii="Times New Roman" w:hAnsi="Times New Roman"/>
                <w:kern w:val="0"/>
                <w:sz w:val="20"/>
                <w:szCs w:val="20"/>
                <w:lang w:val="ru-RU" w:bidi="ar-SA"/>
              </w:rPr>
            </w:pPr>
            <w:r>
              <w:rPr>
                <w:rFonts w:ascii="Times New Roman" w:hAnsi="Times New Roman"/>
                <w:kern w:val="0"/>
                <w:sz w:val="20"/>
                <w:szCs w:val="20"/>
                <w:lang w:val="ru-RU" w:bidi="ar-SA"/>
              </w:rPr>
              <w:t>Выход на новые продуктовые рынки (реализация полностью нового для бизнеса товара/ работы/ услуги)</w:t>
            </w:r>
          </w:p>
        </w:tc>
        <w:tc>
          <w:tcPr>
            <w:tcW w:w="788" w:type="dxa"/>
            <w:tcBorders/>
            <w:vAlign w:val="center"/>
          </w:tcPr>
          <w:p>
            <w:pPr>
              <w:pStyle w:val="ListParagraph"/>
              <w:widowControl w:val="false"/>
              <w:tabs>
                <w:tab w:val="clear" w:pos="708"/>
                <w:tab w:val="left" w:pos="284" w:leader="none"/>
              </w:tabs>
              <w:suppressAutoHyphens w:val="true"/>
              <w:spacing w:lineRule="auto" w:line="276" w:before="0" w:after="0"/>
              <w:ind w:lef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3</w:t>
            </w:r>
          </w:p>
        </w:tc>
      </w:tr>
      <w:tr>
        <w:trPr/>
        <w:tc>
          <w:tcPr>
            <w:tcW w:w="8849" w:type="dxa"/>
            <w:tcBorders/>
          </w:tcPr>
          <w:p>
            <w:pPr>
              <w:pStyle w:val="Normal"/>
              <w:widowControl w:val="false"/>
              <w:suppressAutoHyphens w:val="true"/>
              <w:spacing w:lineRule="auto" w:line="240" w:before="0" w:after="0"/>
              <w:ind w:hanging="0"/>
              <w:rPr>
                <w:rFonts w:ascii="Times New Roman" w:hAnsi="Times New Roman"/>
                <w:kern w:val="0"/>
                <w:sz w:val="20"/>
                <w:szCs w:val="20"/>
                <w:lang w:val="ru-RU" w:bidi="ar-SA"/>
              </w:rPr>
            </w:pPr>
            <w:r>
              <w:rPr>
                <w:rFonts w:ascii="Times New Roman" w:hAnsi="Times New Roman"/>
                <w:kern w:val="0"/>
                <w:sz w:val="20"/>
                <w:szCs w:val="20"/>
                <w:lang w:val="ru-RU" w:bidi="ar-SA"/>
              </w:rPr>
              <w:t>Развитие и расширение системы представительств (торговой сети, сети филиалов и пр.)</w:t>
            </w:r>
          </w:p>
        </w:tc>
        <w:tc>
          <w:tcPr>
            <w:tcW w:w="788" w:type="dxa"/>
            <w:tcBorders/>
            <w:vAlign w:val="center"/>
          </w:tcPr>
          <w:p>
            <w:pPr>
              <w:pStyle w:val="ListParagraph"/>
              <w:widowControl w:val="false"/>
              <w:tabs>
                <w:tab w:val="clear" w:pos="708"/>
                <w:tab w:val="left" w:pos="284" w:leader="none"/>
              </w:tabs>
              <w:suppressAutoHyphens w:val="true"/>
              <w:spacing w:lineRule="auto" w:line="276" w:before="0" w:after="0"/>
              <w:ind w:lef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5</w:t>
            </w:r>
          </w:p>
        </w:tc>
      </w:tr>
      <w:tr>
        <w:trPr/>
        <w:tc>
          <w:tcPr>
            <w:tcW w:w="8849" w:type="dxa"/>
            <w:tcBorders/>
          </w:tcPr>
          <w:p>
            <w:pPr>
              <w:pStyle w:val="Normal"/>
              <w:widowControl w:val="false"/>
              <w:suppressAutoHyphens w:val="true"/>
              <w:spacing w:lineRule="auto" w:line="240" w:before="0" w:after="0"/>
              <w:ind w:hanging="0"/>
              <w:rPr>
                <w:rFonts w:ascii="Times New Roman" w:hAnsi="Times New Roman"/>
                <w:kern w:val="0"/>
                <w:sz w:val="20"/>
                <w:szCs w:val="20"/>
                <w:lang w:val="ru-RU" w:bidi="ar-SA"/>
              </w:rPr>
            </w:pPr>
            <w:r>
              <w:rPr>
                <w:rFonts w:ascii="Times New Roman" w:hAnsi="Times New Roman"/>
                <w:kern w:val="0"/>
                <w:sz w:val="20"/>
                <w:szCs w:val="20"/>
                <w:lang w:val="ru-RU" w:bidi="ar-SA"/>
              </w:rPr>
              <w:t>Выход на новые географические рынки</w:t>
            </w:r>
          </w:p>
        </w:tc>
        <w:tc>
          <w:tcPr>
            <w:tcW w:w="788" w:type="dxa"/>
            <w:tcBorders/>
            <w:vAlign w:val="center"/>
          </w:tcPr>
          <w:p>
            <w:pPr>
              <w:pStyle w:val="ListParagraph"/>
              <w:widowControl w:val="false"/>
              <w:tabs>
                <w:tab w:val="clear" w:pos="708"/>
                <w:tab w:val="left" w:pos="284" w:leader="none"/>
              </w:tabs>
              <w:suppressAutoHyphens w:val="true"/>
              <w:spacing w:lineRule="auto" w:line="276" w:before="0" w:after="0"/>
              <w:ind w:lef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16</w:t>
            </w:r>
          </w:p>
        </w:tc>
      </w:tr>
      <w:tr>
        <w:trPr/>
        <w:tc>
          <w:tcPr>
            <w:tcW w:w="8849" w:type="dxa"/>
            <w:tcBorders/>
          </w:tcPr>
          <w:p>
            <w:pPr>
              <w:pStyle w:val="Normal"/>
              <w:widowControl w:val="false"/>
              <w:suppressAutoHyphens w:val="true"/>
              <w:spacing w:lineRule="auto" w:line="240" w:before="0" w:after="0"/>
              <w:ind w:hanging="0"/>
              <w:rPr>
                <w:rFonts w:ascii="Times New Roman" w:hAnsi="Times New Roman"/>
                <w:kern w:val="0"/>
                <w:sz w:val="20"/>
                <w:szCs w:val="20"/>
                <w:lang w:val="ru-RU" w:bidi="ar-SA"/>
              </w:rPr>
            </w:pPr>
            <w:r>
              <w:rPr>
                <w:rFonts w:ascii="Times New Roman" w:hAnsi="Times New Roman"/>
                <w:kern w:val="0"/>
                <w:sz w:val="20"/>
                <w:szCs w:val="20"/>
                <w:lang w:val="ru-RU" w:bidi="ar-SA"/>
              </w:rPr>
              <w:t>Не предпринималось никаких действий</w:t>
            </w:r>
          </w:p>
        </w:tc>
        <w:tc>
          <w:tcPr>
            <w:tcW w:w="788" w:type="dxa"/>
            <w:tcBorders/>
            <w:vAlign w:val="center"/>
          </w:tcPr>
          <w:p>
            <w:pPr>
              <w:pStyle w:val="ListParagraph"/>
              <w:widowControl w:val="false"/>
              <w:tabs>
                <w:tab w:val="clear" w:pos="708"/>
                <w:tab w:val="left" w:pos="284" w:leader="none"/>
              </w:tabs>
              <w:suppressAutoHyphens w:val="true"/>
              <w:spacing w:lineRule="auto" w:line="276" w:before="0" w:after="0"/>
              <w:ind w:left="0" w:hanging="0"/>
              <w:contextualSpacing/>
              <w:jc w:val="center"/>
              <w:rPr>
                <w:rFonts w:ascii="Times New Roman" w:hAnsi="Times New Roman"/>
                <w:kern w:val="0"/>
                <w:sz w:val="20"/>
                <w:szCs w:val="20"/>
                <w:lang w:val="ru-RU" w:bidi="ar-SA"/>
              </w:rPr>
            </w:pPr>
            <w:r>
              <w:rPr>
                <w:rFonts w:ascii="Times New Roman" w:hAnsi="Times New Roman"/>
                <w:kern w:val="0"/>
                <w:sz w:val="20"/>
                <w:szCs w:val="20"/>
                <w:lang w:val="ru-RU" w:bidi="ar-SA"/>
              </w:rPr>
              <w:t>25</w:t>
            </w:r>
          </w:p>
        </w:tc>
      </w:tr>
    </w:tbl>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709"/>
        <w:jc w:val="both"/>
        <w:rPr>
          <w:sz w:val="26"/>
          <w:szCs w:val="26"/>
        </w:rPr>
      </w:pPr>
      <w:r>
        <w:rPr>
          <w:rFonts w:cs="Times New Roman" w:ascii="Times New Roman" w:hAnsi="Times New Roman"/>
          <w:sz w:val="26"/>
          <w:szCs w:val="26"/>
        </w:rPr>
        <w:t>В результате, предприниматели определили основны</w:t>
      </w:r>
      <w:r>
        <w:rPr>
          <w:rFonts w:eastAsia="SimSun" w:cs="Times New Roman" w:ascii="Times New Roman" w:hAnsi="Times New Roman"/>
          <w:kern w:val="2"/>
          <w:sz w:val="26"/>
          <w:szCs w:val="26"/>
          <w:lang w:eastAsia="ar-SA"/>
        </w:rPr>
        <w:t>е</w:t>
      </w:r>
      <w:r>
        <w:rPr>
          <w:rFonts w:cs="Times New Roman" w:ascii="Times New Roman" w:hAnsi="Times New Roman"/>
          <w:sz w:val="26"/>
          <w:szCs w:val="26"/>
        </w:rPr>
        <w:t xml:space="preserve"> способ</w:t>
      </w:r>
      <w:r>
        <w:rPr>
          <w:rFonts w:eastAsia="SimSun" w:cs="Times New Roman" w:ascii="Times New Roman" w:hAnsi="Times New Roman"/>
          <w:kern w:val="2"/>
          <w:sz w:val="26"/>
          <w:szCs w:val="26"/>
          <w:lang w:eastAsia="ar-SA"/>
        </w:rPr>
        <w:t>ы</w:t>
      </w:r>
      <w:r>
        <w:rPr>
          <w:rFonts w:cs="Times New Roman" w:ascii="Times New Roman" w:hAnsi="Times New Roman"/>
          <w:sz w:val="26"/>
          <w:szCs w:val="26"/>
        </w:rPr>
        <w:t xml:space="preserve"> повышения конкурентоспособности - «</w:t>
      </w:r>
      <w:r>
        <w:rPr>
          <w:rFonts w:cs="Times New Roman" w:ascii="Times New Roman" w:hAnsi="Times New Roman"/>
          <w:kern w:val="0"/>
          <w:sz w:val="26"/>
          <w:szCs w:val="26"/>
          <w:lang w:val="ru-RU" w:bidi="ar-SA"/>
        </w:rPr>
        <w:t>Обучение и переподготовка персонала» (393 респондента) и «Новые способы продвижения продукции (маркетинговые стратегии)» (381 респондент).</w:t>
      </w:r>
    </w:p>
    <w:p>
      <w:pPr>
        <w:pStyle w:val="Normal"/>
        <w:spacing w:lineRule="auto" w:line="240" w:before="0" w:after="0"/>
        <w:ind w:firstLine="709"/>
        <w:jc w:val="both"/>
        <w:rPr>
          <w:sz w:val="26"/>
          <w:szCs w:val="26"/>
        </w:rPr>
      </w:pPr>
      <w:r>
        <w:rPr>
          <w:rFonts w:cs="Times New Roman" w:ascii="Times New Roman" w:hAnsi="Times New Roman"/>
          <w:sz w:val="26"/>
          <w:szCs w:val="26"/>
        </w:rPr>
        <w:t>Оценили респонденты и доступность государственной поддержки бизнеса, где 82,6% заявили о том, что для получения поддержки необходимо приложить значительные усилия и толь</w:t>
      </w:r>
      <w:r>
        <w:rPr>
          <w:rFonts w:eastAsia="SimSun" w:cs="Times New Roman" w:ascii="Times New Roman" w:hAnsi="Times New Roman"/>
          <w:kern w:val="2"/>
          <w:sz w:val="26"/>
          <w:szCs w:val="26"/>
          <w:lang w:eastAsia="ar-SA"/>
        </w:rPr>
        <w:t>ко 7,2% опрошенных считают, что при необходимости поддержку можно легко получить. 1,5% полагают, что поддержку от государства получить невозможно.</w:t>
      </w:r>
    </w:p>
    <w:p>
      <w:pPr>
        <w:pStyle w:val="Normal"/>
        <w:spacing w:lineRule="auto" w:line="240" w:before="0" w:after="0"/>
        <w:ind w:firstLine="709"/>
        <w:jc w:val="both"/>
        <w:rPr>
          <w:sz w:val="26"/>
          <w:szCs w:val="26"/>
        </w:rPr>
      </w:pPr>
      <w:r>
        <w:rPr>
          <w:rFonts w:cs="Times New Roman" w:ascii="Times New Roman" w:hAnsi="Times New Roman"/>
          <w:sz w:val="26"/>
          <w:szCs w:val="26"/>
        </w:rPr>
        <w:t xml:space="preserve">На вопрос планирует ли </w:t>
      </w:r>
      <w:r>
        <w:rPr>
          <w:rFonts w:eastAsia="SimSun" w:cs="Times New Roman" w:ascii="Times New Roman" w:hAnsi="Times New Roman"/>
          <w:b w:val="false"/>
          <w:bCs w:val="false"/>
          <w:kern w:val="2"/>
          <w:sz w:val="26"/>
          <w:szCs w:val="26"/>
          <w:shd w:fill="auto" w:val="clear"/>
          <w:lang w:eastAsia="ar-SA"/>
        </w:rPr>
        <w:t>предприятие</w:t>
      </w:r>
      <w:r>
        <w:rPr>
          <w:rFonts w:cs="Times New Roman" w:ascii="Times New Roman" w:hAnsi="Times New Roman"/>
          <w:b w:val="false"/>
          <w:bCs w:val="false"/>
          <w:sz w:val="26"/>
          <w:szCs w:val="26"/>
          <w:shd w:fill="auto" w:val="clear"/>
        </w:rPr>
        <w:t>, осуществлять какие-либо мероприятия для его расширения в ближайшие 3 года, по 2,3% респондентов планируют выход на новые продуктовые и географические рынки, 1,7% ничего предпринимать не планируют. 93,8% - затруднились ответить на данный вопрос.</w:t>
      </w:r>
    </w:p>
    <w:p>
      <w:pPr>
        <w:pStyle w:val="Normal"/>
        <w:spacing w:lineRule="auto" w:line="240" w:before="0" w:after="0"/>
        <w:ind w:firstLine="709"/>
        <w:jc w:val="both"/>
        <w:rPr>
          <w:sz w:val="26"/>
          <w:szCs w:val="26"/>
        </w:rPr>
      </w:pPr>
      <w:r>
        <w:rPr>
          <w:rFonts w:eastAsia="SimSun" w:cs="Times New Roman" w:ascii="Times New Roman" w:hAnsi="Times New Roman"/>
          <w:kern w:val="2"/>
          <w:sz w:val="26"/>
          <w:szCs w:val="26"/>
          <w:lang w:eastAsia="ar-SA"/>
        </w:rPr>
        <w:t>Б</w:t>
      </w:r>
      <w:r>
        <w:rPr>
          <w:rFonts w:cs="Times New Roman" w:ascii="Times New Roman" w:hAnsi="Times New Roman"/>
          <w:sz w:val="26"/>
          <w:szCs w:val="26"/>
        </w:rPr>
        <w:t>ольшинство респондентов (85,6%) сообщил</w:t>
      </w:r>
      <w:r>
        <w:rPr>
          <w:rFonts w:eastAsia="SimSun" w:cs="Times New Roman" w:ascii="Times New Roman" w:hAnsi="Times New Roman"/>
          <w:kern w:val="2"/>
          <w:sz w:val="26"/>
          <w:szCs w:val="26"/>
          <w:lang w:eastAsia="ar-SA"/>
        </w:rPr>
        <w:t>о</w:t>
      </w:r>
      <w:r>
        <w:rPr>
          <w:rFonts w:cs="Times New Roman" w:ascii="Times New Roman" w:hAnsi="Times New Roman"/>
          <w:sz w:val="26"/>
          <w:szCs w:val="26"/>
        </w:rPr>
        <w:t xml:space="preserve"> о наличии административных барьеров в области контроля и надзора за предпринимательской деятельностью и только 7,</w:t>
      </w:r>
      <w:r>
        <w:rPr>
          <w:rFonts w:eastAsia="SimSun" w:cs="Times New Roman" w:ascii="Times New Roman" w:hAnsi="Times New Roman"/>
          <w:kern w:val="2"/>
          <w:sz w:val="26"/>
          <w:szCs w:val="26"/>
          <w:lang w:eastAsia="ar-SA"/>
        </w:rPr>
        <w:t>7% опрошенных заявило о  наличии административных барьеров при</w:t>
      </w:r>
      <w:r>
        <w:rPr>
          <w:rFonts w:eastAsia="SimSun" w:cs="Times New Roman" w:ascii="Times New Roman" w:hAnsi="Times New Roman"/>
          <w:kern w:val="0"/>
          <w:sz w:val="26"/>
          <w:szCs w:val="26"/>
          <w:lang w:val="ru-RU" w:eastAsia="ar-SA" w:bidi="ar-SA"/>
        </w:rPr>
        <w:t xml:space="preserve"> технологическом присоединении к объектам электросетевого хозяйства.</w:t>
      </w:r>
    </w:p>
    <w:p>
      <w:pPr>
        <w:pStyle w:val="Normal"/>
        <w:spacing w:lineRule="auto" w:line="240" w:before="0" w:after="0"/>
        <w:ind w:firstLine="709"/>
        <w:jc w:val="both"/>
        <w:rPr>
          <w:sz w:val="26"/>
          <w:szCs w:val="26"/>
        </w:rPr>
      </w:pPr>
      <w:r>
        <w:rPr>
          <w:rFonts w:eastAsia="SimSun" w:cs="Times New Roman" w:ascii="TimesNewRomanPSMT" w:hAnsi="TimesNewRomanPSMT"/>
          <w:kern w:val="0"/>
          <w:sz w:val="26"/>
          <w:szCs w:val="26"/>
          <w:lang w:val="ru-RU" w:eastAsia="ar-SA" w:bidi="ar-SA"/>
        </w:rPr>
        <w:t xml:space="preserve"> </w:t>
      </w:r>
      <w:r>
        <w:rPr>
          <w:rFonts w:cs="Times New Roman" w:ascii="TimesNewRomanPSMT" w:hAnsi="TimesNewRomanPSMT"/>
          <w:b w:val="false"/>
          <w:i w:val="false"/>
          <w:color w:val="000000"/>
          <w:sz w:val="26"/>
          <w:szCs w:val="26"/>
        </w:rPr>
        <w:t xml:space="preserve">По мнению </w:t>
      </w:r>
      <w:r>
        <w:rPr>
          <w:rFonts w:eastAsia="SimSun" w:cs="Times New Roman" w:ascii="TimesNewRomanPSMT" w:hAnsi="TimesNewRomanPSMT"/>
          <w:b w:val="false"/>
          <w:i w:val="false"/>
          <w:color w:val="000000"/>
          <w:kern w:val="2"/>
          <w:sz w:val="26"/>
          <w:szCs w:val="26"/>
          <w:lang w:eastAsia="ar-SA"/>
        </w:rPr>
        <w:t>респондентов</w:t>
      </w:r>
      <w:r>
        <w:rPr>
          <w:rFonts w:cs="Times New Roman" w:ascii="TimesNewRomanPSMT" w:hAnsi="TimesNewRomanPSMT"/>
          <w:b w:val="false"/>
          <w:i w:val="false"/>
          <w:color w:val="000000"/>
          <w:sz w:val="26"/>
          <w:szCs w:val="26"/>
        </w:rPr>
        <w:t xml:space="preserve"> как и в прошлом году наиболее значимыми для </w:t>
      </w:r>
      <w:r>
        <w:rPr>
          <w:rFonts w:ascii="TimesNewRomanPSMT" w:hAnsi="TimesNewRomanPSMT"/>
          <w:b w:val="false"/>
          <w:i w:val="false"/>
          <w:color w:val="000000"/>
          <w:sz w:val="26"/>
          <w:szCs w:val="26"/>
        </w:rPr>
        <w:t>ведения предпринимательской деятельности остаются барьеры, связанные с доступом к финансовым ресурсам  (68,8%), высокими налогами (13,9%) и недостатком квалифицированных кадров (5,5%).</w:t>
      </w:r>
    </w:p>
    <w:p>
      <w:pPr>
        <w:pStyle w:val="Normal"/>
        <w:spacing w:lineRule="auto" w:line="240" w:before="0" w:after="0"/>
        <w:ind w:firstLine="709"/>
        <w:jc w:val="both"/>
        <w:rPr>
          <w:sz w:val="26"/>
          <w:szCs w:val="26"/>
        </w:rPr>
      </w:pPr>
      <w:r>
        <w:rPr>
          <w:rFonts w:eastAsia="SimSun" w:cs="Times New Roman" w:ascii="Times New Roman" w:hAnsi="Times New Roman"/>
          <w:b w:val="false"/>
          <w:bCs w:val="false"/>
          <w:kern w:val="0"/>
          <w:sz w:val="26"/>
          <w:szCs w:val="26"/>
          <w:shd w:fill="auto" w:val="clear"/>
          <w:lang w:val="ru-RU" w:eastAsia="ar-SA" w:bidi="ar-SA"/>
        </w:rPr>
        <w:t>88,6% респондентов положительно охарактеризовали деятельность органов власти на основном для бизнеса товарном рынке, который они представляют и только 1,9% неудовлетворительно оценили деятельность органов власти.</w:t>
      </w:r>
    </w:p>
    <w:p>
      <w:pPr>
        <w:pStyle w:val="Normal"/>
        <w:spacing w:lineRule="auto" w:line="240" w:before="0" w:after="0"/>
        <w:ind w:firstLine="709"/>
        <w:jc w:val="both"/>
        <w:rPr>
          <w:sz w:val="26"/>
          <w:szCs w:val="26"/>
        </w:rPr>
      </w:pPr>
      <w:r>
        <w:rPr>
          <w:rFonts w:eastAsia="SimSun" w:cs="Times New Roman" w:ascii="TimesNewRomanPSMT" w:hAnsi="TimesNewRomanPSMT"/>
          <w:kern w:val="0"/>
          <w:sz w:val="26"/>
          <w:szCs w:val="26"/>
          <w:lang w:val="ru-RU" w:eastAsia="ar-SA" w:bidi="ar-SA"/>
        </w:rPr>
        <w:t xml:space="preserve"> </w:t>
      </w:r>
      <w:r>
        <w:rPr>
          <w:rFonts w:cs="Times New Roman" w:ascii="TimesNewRomanPSMT" w:hAnsi="TimesNewRomanPSMT"/>
          <w:b w:val="false"/>
          <w:i w:val="false"/>
          <w:color w:val="000000"/>
          <w:sz w:val="26"/>
          <w:szCs w:val="26"/>
        </w:rPr>
        <w:t xml:space="preserve">Оценивая сложность преодоления административных барьеров мнения </w:t>
      </w:r>
      <w:r>
        <w:rPr>
          <w:rFonts w:ascii="TimesNewRomanPSMT" w:hAnsi="TimesNewRomanPSMT"/>
          <w:b w:val="false"/>
          <w:i w:val="false"/>
          <w:color w:val="000000"/>
          <w:sz w:val="26"/>
          <w:szCs w:val="26"/>
        </w:rPr>
        <w:t xml:space="preserve">респондентов разделились практически в равных долях: одна часть респондентов считает, что административные барьеры преодолимы без существенных затрат, другая с точностью наоборот. При этом лишь </w:t>
      </w:r>
      <w:r>
        <w:rPr>
          <w:rFonts w:eastAsia="SimSun" w:cs="Calibri" w:ascii="TimesNewRomanPSMT" w:hAnsi="TimesNewRomanPSMT"/>
          <w:b w:val="false"/>
          <w:i w:val="false"/>
          <w:color w:val="000000"/>
          <w:kern w:val="2"/>
          <w:sz w:val="26"/>
          <w:szCs w:val="26"/>
          <w:lang w:eastAsia="ar-SA"/>
        </w:rPr>
        <w:t>1,0</w:t>
      </w:r>
      <w:r>
        <w:rPr>
          <w:rFonts w:ascii="TimesNewRomanPSMT" w:hAnsi="TimesNewRomanPSMT"/>
          <w:b w:val="false"/>
          <w:i w:val="false"/>
          <w:color w:val="000000"/>
          <w:sz w:val="26"/>
          <w:szCs w:val="26"/>
        </w:rPr>
        <w:t xml:space="preserve">% респондентов указывают на </w:t>
      </w:r>
      <w:r>
        <w:rPr>
          <w:rFonts w:cs="Times New Roman" w:ascii="TimesNewRomanPSMT" w:hAnsi="TimesNewRomanPSMT"/>
          <w:b w:val="false"/>
          <w:i w:val="false"/>
          <w:color w:val="000000"/>
          <w:sz w:val="26"/>
          <w:szCs w:val="26"/>
        </w:rPr>
        <w:t>непреодолимость барьеров. О полном отсутстви</w:t>
      </w:r>
      <w:r>
        <w:rPr>
          <w:rFonts w:eastAsia="SimSun" w:cs="Times New Roman" w:ascii="TimesNewRomanPSMT" w:hAnsi="TimesNewRomanPSMT"/>
          <w:b w:val="false"/>
          <w:i w:val="false"/>
          <w:color w:val="000000"/>
          <w:kern w:val="2"/>
          <w:sz w:val="26"/>
          <w:szCs w:val="26"/>
          <w:lang w:eastAsia="ar-SA"/>
        </w:rPr>
        <w:t>и административных барьеров сообщил 1,6% опрошенных. 83,6% - затруднились с ответом.</w:t>
      </w:r>
    </w:p>
    <w:p>
      <w:pPr>
        <w:pStyle w:val="Normal"/>
        <w:spacing w:lineRule="auto" w:line="240" w:before="0" w:after="0"/>
        <w:ind w:firstLine="709"/>
        <w:jc w:val="both"/>
        <w:rPr>
          <w:rFonts w:eastAsia="SimSun"/>
          <w:kern w:val="0"/>
          <w:sz w:val="26"/>
          <w:szCs w:val="26"/>
          <w:lang w:val="ru-RU" w:eastAsia="ar-SA" w:bidi="ar-SA"/>
        </w:rPr>
      </w:pPr>
      <w:r>
        <w:rPr>
          <w:rFonts w:eastAsia="SimSun"/>
          <w:kern w:val="0"/>
          <w:sz w:val="26"/>
          <w:szCs w:val="26"/>
          <w:lang w:val="ru-RU" w:eastAsia="ar-SA" w:bidi="ar-SA"/>
        </w:rPr>
      </w:r>
    </w:p>
    <w:tbl>
      <w:tblPr>
        <w:tblStyle w:val="af2"/>
        <w:tblW w:w="9638" w:type="dxa"/>
        <w:jc w:val="left"/>
        <w:tblInd w:w="0" w:type="dxa"/>
        <w:tblLayout w:type="fixed"/>
        <w:tblCellMar>
          <w:top w:w="0" w:type="dxa"/>
          <w:left w:w="108" w:type="dxa"/>
          <w:bottom w:w="0" w:type="dxa"/>
          <w:right w:w="108" w:type="dxa"/>
        </w:tblCellMar>
        <w:tblLook w:val="04a0"/>
      </w:tblPr>
      <w:tblGrid>
        <w:gridCol w:w="8658"/>
        <w:gridCol w:w="979"/>
      </w:tblGrid>
      <w:tr>
        <w:trPr/>
        <w:tc>
          <w:tcPr>
            <w:tcW w:w="8658" w:type="dxa"/>
            <w:tcBorders/>
          </w:tcPr>
          <w:p>
            <w:pPr>
              <w:pStyle w:val="ListParagraph"/>
              <w:widowControl w:val="false"/>
              <w:tabs>
                <w:tab w:val="clear" w:pos="708"/>
                <w:tab w:val="left" w:pos="284" w:leader="none"/>
                <w:tab w:val="left" w:pos="426" w:leader="none"/>
              </w:tabs>
              <w:suppressAutoHyphens w:val="true"/>
              <w:spacing w:lineRule="auto" w:line="276" w:before="0" w:after="0"/>
              <w:ind w:left="0" w:hanging="0"/>
              <w:contextualSpacing/>
              <w:jc w:val="left"/>
              <w:rPr>
                <w:rFonts w:ascii="Times New Roman" w:hAnsi="Times New Roman"/>
                <w:kern w:val="0"/>
                <w:sz w:val="20"/>
                <w:szCs w:val="20"/>
                <w:lang w:val="ru-RU" w:bidi="ar-SA"/>
              </w:rPr>
            </w:pPr>
            <w:r>
              <w:rPr>
                <w:rFonts w:ascii="Times New Roman" w:hAnsi="Times New Roman"/>
                <w:kern w:val="0"/>
                <w:sz w:val="20"/>
                <w:szCs w:val="20"/>
                <w:lang w:val="ru-RU" w:bidi="ar-SA"/>
              </w:rPr>
            </w:r>
          </w:p>
        </w:tc>
        <w:tc>
          <w:tcPr>
            <w:tcW w:w="979" w:type="dxa"/>
            <w:tcBorders/>
          </w:tcPr>
          <w:p>
            <w:pPr>
              <w:pStyle w:val="ListParagraph"/>
              <w:widowControl w:val="false"/>
              <w:tabs>
                <w:tab w:val="clear" w:pos="708"/>
                <w:tab w:val="left" w:pos="284" w:leader="none"/>
                <w:tab w:val="left" w:pos="426" w:leader="none"/>
              </w:tabs>
              <w:suppressAutoHyphens w:val="true"/>
              <w:spacing w:lineRule="auto" w:line="276" w:before="0" w:after="0"/>
              <w:ind w:left="0" w:hanging="0"/>
              <w:contextualSpacing/>
              <w:jc w:val="center"/>
              <w:rPr>
                <w:rFonts w:ascii="Times New Roman" w:hAnsi="Times New Roman" w:eastAsia="SimSun" w:cs="Calibri"/>
                <w:b/>
                <w:b/>
                <w:kern w:val="0"/>
                <w:sz w:val="20"/>
                <w:szCs w:val="20"/>
                <w:lang w:val="ru-RU" w:eastAsia="ar-SA" w:bidi="ar-SA"/>
              </w:rPr>
            </w:pPr>
            <w:r>
              <w:rPr>
                <w:rFonts w:eastAsia="SimSun" w:cs="Calibri" w:ascii="Times New Roman" w:hAnsi="Times New Roman"/>
                <w:b/>
                <w:kern w:val="0"/>
                <w:sz w:val="20"/>
                <w:szCs w:val="20"/>
                <w:lang w:val="ru-RU" w:eastAsia="ar-SA" w:bidi="ar-SA"/>
              </w:rPr>
              <w:t>%</w:t>
            </w:r>
          </w:p>
        </w:tc>
      </w:tr>
      <w:tr>
        <w:trPr/>
        <w:tc>
          <w:tcPr>
            <w:tcW w:w="8658" w:type="dxa"/>
            <w:tcBorders/>
          </w:tcPr>
          <w:p>
            <w:pPr>
              <w:pStyle w:val="Normal"/>
              <w:widowControl w:val="false"/>
              <w:spacing w:lineRule="auto" w:line="240" w:before="0" w:after="0"/>
              <w:rPr>
                <w:rFonts w:ascii="Times New Roman" w:hAnsi="Times New Roman"/>
                <w:sz w:val="20"/>
                <w:szCs w:val="20"/>
              </w:rPr>
            </w:pPr>
            <w:r>
              <w:rPr>
                <w:rFonts w:ascii="Times New Roman" w:hAnsi="Times New Roman"/>
                <w:sz w:val="20"/>
                <w:szCs w:val="20"/>
              </w:rPr>
              <w:t>Есть непреодолимые административные барьеры</w:t>
            </w:r>
          </w:p>
        </w:tc>
        <w:tc>
          <w:tcPr>
            <w:tcW w:w="979" w:type="dxa"/>
            <w:tcBorders/>
          </w:tcPr>
          <w:p>
            <w:pPr>
              <w:pStyle w:val="ListParagraph"/>
              <w:widowControl w:val="false"/>
              <w:tabs>
                <w:tab w:val="clear" w:pos="708"/>
                <w:tab w:val="left" w:pos="284" w:leader="none"/>
                <w:tab w:val="left" w:pos="426" w:leader="none"/>
              </w:tabs>
              <w:suppressAutoHyphens w:val="true"/>
              <w:spacing w:lineRule="auto" w:line="276" w:before="0" w:after="0"/>
              <w:ind w:left="0" w:hanging="0"/>
              <w:contextualSpacing/>
              <w:jc w:val="center"/>
              <w:rPr>
                <w:rFonts w:ascii="Times New Roman" w:hAnsi="Times New Roman" w:eastAsia="SimSun" w:cs="Calibri"/>
                <w:b/>
                <w:b/>
                <w:kern w:val="0"/>
                <w:sz w:val="20"/>
                <w:szCs w:val="20"/>
                <w:lang w:val="ru-RU" w:eastAsia="ar-SA" w:bidi="ar-SA"/>
              </w:rPr>
            </w:pPr>
            <w:r>
              <w:rPr>
                <w:rFonts w:eastAsia="SimSun" w:cs="Calibri" w:ascii="Times New Roman" w:hAnsi="Times New Roman"/>
                <w:b/>
                <w:kern w:val="0"/>
                <w:sz w:val="20"/>
                <w:szCs w:val="20"/>
                <w:lang w:val="ru-RU" w:eastAsia="ar-SA" w:bidi="ar-SA"/>
              </w:rPr>
              <w:t>1,0</w:t>
            </w:r>
          </w:p>
        </w:tc>
      </w:tr>
      <w:tr>
        <w:trPr/>
        <w:tc>
          <w:tcPr>
            <w:tcW w:w="8658" w:type="dxa"/>
            <w:tcBorders/>
          </w:tcPr>
          <w:p>
            <w:pPr>
              <w:pStyle w:val="Normal"/>
              <w:widowControl w:val="false"/>
              <w:spacing w:lineRule="auto" w:line="240" w:before="0" w:after="0"/>
              <w:rPr>
                <w:rFonts w:ascii="Times New Roman" w:hAnsi="Times New Roman"/>
                <w:sz w:val="20"/>
                <w:szCs w:val="20"/>
              </w:rPr>
            </w:pPr>
            <w:r>
              <w:rPr>
                <w:rFonts w:ascii="Times New Roman" w:hAnsi="Times New Roman"/>
                <w:sz w:val="20"/>
                <w:szCs w:val="20"/>
              </w:rPr>
              <w:t>Есть барьеры, преодолимые при осуществлении значительных затрат</w:t>
            </w:r>
          </w:p>
        </w:tc>
        <w:tc>
          <w:tcPr>
            <w:tcW w:w="979" w:type="dxa"/>
            <w:tcBorders/>
          </w:tcPr>
          <w:p>
            <w:pPr>
              <w:pStyle w:val="ListParagraph"/>
              <w:widowControl w:val="false"/>
              <w:tabs>
                <w:tab w:val="clear" w:pos="708"/>
                <w:tab w:val="left" w:pos="284" w:leader="none"/>
                <w:tab w:val="left" w:pos="426" w:leader="none"/>
              </w:tabs>
              <w:suppressAutoHyphens w:val="true"/>
              <w:spacing w:lineRule="auto" w:line="276" w:before="0" w:after="0"/>
              <w:ind w:left="0" w:hanging="0"/>
              <w:contextualSpacing/>
              <w:jc w:val="center"/>
              <w:rPr>
                <w:rFonts w:ascii="Times New Roman" w:hAnsi="Times New Roman" w:eastAsia="SimSun" w:cs="Calibri"/>
                <w:b/>
                <w:b/>
                <w:kern w:val="0"/>
                <w:sz w:val="20"/>
                <w:szCs w:val="20"/>
                <w:lang w:val="ru-RU" w:eastAsia="ar-SA" w:bidi="ar-SA"/>
              </w:rPr>
            </w:pPr>
            <w:r>
              <w:rPr>
                <w:rFonts w:eastAsia="SimSun" w:cs="Calibri" w:ascii="Times New Roman" w:hAnsi="Times New Roman"/>
                <w:b/>
                <w:kern w:val="0"/>
                <w:sz w:val="20"/>
                <w:szCs w:val="20"/>
                <w:lang w:val="ru-RU" w:eastAsia="ar-SA" w:bidi="ar-SA"/>
              </w:rPr>
              <w:t>6,1</w:t>
            </w:r>
          </w:p>
        </w:tc>
      </w:tr>
      <w:tr>
        <w:trPr/>
        <w:tc>
          <w:tcPr>
            <w:tcW w:w="8658" w:type="dxa"/>
            <w:tcBorders/>
          </w:tcPr>
          <w:p>
            <w:pPr>
              <w:pStyle w:val="Normal"/>
              <w:widowControl w:val="false"/>
              <w:spacing w:lineRule="auto" w:line="240" w:before="0" w:after="0"/>
              <w:rPr>
                <w:rFonts w:ascii="Times New Roman" w:hAnsi="Times New Roman"/>
                <w:sz w:val="20"/>
                <w:szCs w:val="20"/>
              </w:rPr>
            </w:pPr>
            <w:r>
              <w:rPr>
                <w:rFonts w:ascii="Times New Roman" w:hAnsi="Times New Roman"/>
                <w:sz w:val="20"/>
                <w:szCs w:val="20"/>
              </w:rPr>
              <w:t>Административные барьеры есть, но они преодолимы без существенных затрат</w:t>
            </w:r>
          </w:p>
        </w:tc>
        <w:tc>
          <w:tcPr>
            <w:tcW w:w="979" w:type="dxa"/>
            <w:tcBorders/>
          </w:tcPr>
          <w:p>
            <w:pPr>
              <w:pStyle w:val="ListParagraph"/>
              <w:widowControl w:val="false"/>
              <w:tabs>
                <w:tab w:val="clear" w:pos="708"/>
                <w:tab w:val="left" w:pos="284" w:leader="none"/>
                <w:tab w:val="left" w:pos="426" w:leader="none"/>
              </w:tabs>
              <w:suppressAutoHyphens w:val="true"/>
              <w:spacing w:lineRule="auto" w:line="276" w:before="0" w:after="0"/>
              <w:ind w:left="0" w:hanging="0"/>
              <w:contextualSpacing/>
              <w:jc w:val="center"/>
              <w:rPr>
                <w:rFonts w:ascii="Times New Roman" w:hAnsi="Times New Roman" w:eastAsia="SimSun" w:cs="Calibri"/>
                <w:b/>
                <w:b/>
                <w:kern w:val="0"/>
                <w:sz w:val="20"/>
                <w:szCs w:val="20"/>
                <w:lang w:val="ru-RU" w:eastAsia="ar-SA" w:bidi="ar-SA"/>
              </w:rPr>
            </w:pPr>
            <w:r>
              <w:rPr>
                <w:rFonts w:eastAsia="SimSun" w:cs="Calibri" w:ascii="Times New Roman" w:hAnsi="Times New Roman"/>
                <w:b/>
                <w:kern w:val="0"/>
                <w:sz w:val="20"/>
                <w:szCs w:val="20"/>
                <w:lang w:val="ru-RU" w:eastAsia="ar-SA" w:bidi="ar-SA"/>
              </w:rPr>
              <w:t>7,7</w:t>
            </w:r>
          </w:p>
        </w:tc>
      </w:tr>
      <w:tr>
        <w:trPr/>
        <w:tc>
          <w:tcPr>
            <w:tcW w:w="8658" w:type="dxa"/>
            <w:tcBorders/>
          </w:tcPr>
          <w:p>
            <w:pPr>
              <w:pStyle w:val="Normal"/>
              <w:widowControl w:val="false"/>
              <w:spacing w:lineRule="auto" w:line="240" w:before="0" w:after="0"/>
              <w:rPr>
                <w:rFonts w:ascii="Times New Roman" w:hAnsi="Times New Roman"/>
                <w:sz w:val="20"/>
                <w:szCs w:val="20"/>
              </w:rPr>
            </w:pPr>
            <w:r>
              <w:rPr>
                <w:rFonts w:ascii="Times New Roman" w:hAnsi="Times New Roman"/>
                <w:sz w:val="20"/>
                <w:szCs w:val="20"/>
              </w:rPr>
              <w:t>Нет административных барьеров</w:t>
            </w:r>
          </w:p>
        </w:tc>
        <w:tc>
          <w:tcPr>
            <w:tcW w:w="979" w:type="dxa"/>
            <w:tcBorders/>
          </w:tcPr>
          <w:p>
            <w:pPr>
              <w:pStyle w:val="ListParagraph"/>
              <w:widowControl w:val="false"/>
              <w:tabs>
                <w:tab w:val="clear" w:pos="708"/>
                <w:tab w:val="left" w:pos="284" w:leader="none"/>
                <w:tab w:val="left" w:pos="426" w:leader="none"/>
              </w:tabs>
              <w:suppressAutoHyphens w:val="true"/>
              <w:spacing w:lineRule="auto" w:line="276" w:before="0" w:after="0"/>
              <w:ind w:left="0" w:hanging="0"/>
              <w:contextualSpacing/>
              <w:jc w:val="center"/>
              <w:rPr>
                <w:rFonts w:ascii="Times New Roman" w:hAnsi="Times New Roman" w:eastAsia="SimSun" w:cs="Calibri"/>
                <w:b/>
                <w:b/>
                <w:kern w:val="0"/>
                <w:sz w:val="20"/>
                <w:szCs w:val="20"/>
                <w:lang w:val="ru-RU" w:eastAsia="ar-SA" w:bidi="ar-SA"/>
              </w:rPr>
            </w:pPr>
            <w:r>
              <w:rPr>
                <w:rFonts w:eastAsia="SimSun" w:cs="Calibri" w:ascii="Times New Roman" w:hAnsi="Times New Roman"/>
                <w:b/>
                <w:kern w:val="0"/>
                <w:sz w:val="20"/>
                <w:szCs w:val="20"/>
                <w:lang w:val="ru-RU" w:eastAsia="ar-SA" w:bidi="ar-SA"/>
              </w:rPr>
              <w:t>1,6</w:t>
            </w:r>
          </w:p>
        </w:tc>
      </w:tr>
      <w:tr>
        <w:trPr/>
        <w:tc>
          <w:tcPr>
            <w:tcW w:w="8658" w:type="dxa"/>
            <w:tcBorders/>
          </w:tcPr>
          <w:p>
            <w:pPr>
              <w:pStyle w:val="Normal"/>
              <w:widowControl w:val="false"/>
              <w:spacing w:lineRule="auto" w:line="240" w:before="0" w:after="0"/>
              <w:rPr>
                <w:rFonts w:ascii="Times New Roman" w:hAnsi="Times New Roman"/>
                <w:sz w:val="20"/>
                <w:szCs w:val="20"/>
              </w:rPr>
            </w:pPr>
            <w:r>
              <w:rPr>
                <w:rFonts w:ascii="Times New Roman" w:hAnsi="Times New Roman"/>
                <w:sz w:val="20"/>
                <w:szCs w:val="20"/>
              </w:rPr>
              <w:t>Затрудняюсь ответить</w:t>
            </w:r>
          </w:p>
        </w:tc>
        <w:tc>
          <w:tcPr>
            <w:tcW w:w="979" w:type="dxa"/>
            <w:tcBorders/>
          </w:tcPr>
          <w:p>
            <w:pPr>
              <w:pStyle w:val="ListParagraph"/>
              <w:widowControl w:val="false"/>
              <w:tabs>
                <w:tab w:val="clear" w:pos="708"/>
                <w:tab w:val="left" w:pos="284" w:leader="none"/>
                <w:tab w:val="left" w:pos="426" w:leader="none"/>
              </w:tabs>
              <w:suppressAutoHyphens w:val="true"/>
              <w:spacing w:lineRule="auto" w:line="276" w:before="0" w:after="0"/>
              <w:ind w:left="0" w:hanging="0"/>
              <w:contextualSpacing/>
              <w:jc w:val="center"/>
              <w:rPr>
                <w:rFonts w:ascii="Times New Roman" w:hAnsi="Times New Roman" w:eastAsia="SimSun" w:cs="Calibri"/>
                <w:b/>
                <w:b/>
                <w:kern w:val="0"/>
                <w:sz w:val="20"/>
                <w:szCs w:val="20"/>
                <w:lang w:val="ru-RU" w:eastAsia="ar-SA" w:bidi="ar-SA"/>
              </w:rPr>
            </w:pPr>
            <w:r>
              <w:rPr>
                <w:rFonts w:eastAsia="SimSun" w:cs="Calibri" w:ascii="Times New Roman" w:hAnsi="Times New Roman"/>
                <w:b/>
                <w:kern w:val="0"/>
                <w:sz w:val="20"/>
                <w:szCs w:val="20"/>
                <w:lang w:val="ru-RU" w:eastAsia="ar-SA" w:bidi="ar-SA"/>
              </w:rPr>
              <w:t>83,6</w:t>
            </w:r>
          </w:p>
        </w:tc>
      </w:tr>
    </w:tbl>
    <w:p>
      <w:pPr>
        <w:pStyle w:val="Normal"/>
        <w:widowControl/>
        <w:tabs>
          <w:tab w:val="clear" w:pos="708"/>
          <w:tab w:val="left" w:pos="284" w:leader="none"/>
          <w:tab w:val="left" w:pos="460" w:leader="none"/>
        </w:tabs>
        <w:suppressAutoHyphens w:val="true"/>
        <w:spacing w:lineRule="auto" w:line="240" w:before="0" w:after="0"/>
        <w:ind w:left="0" w:right="0" w:hanging="0"/>
        <w:jc w:val="both"/>
        <w:rPr>
          <w:rFonts w:ascii="Times New Roman" w:hAnsi="Times New Roman" w:eastAsia="SimSun" w:cs="Times New Roman"/>
          <w:b w:val="false"/>
          <w:b w:val="false"/>
          <w:i w:val="false"/>
          <w:i w:val="false"/>
          <w:color w:val="000000"/>
          <w:kern w:val="0"/>
          <w:sz w:val="26"/>
          <w:szCs w:val="26"/>
          <w:shd w:fill="FFFF00" w:val="clear"/>
          <w:lang w:val="ru-RU" w:eastAsia="ar-SA" w:bidi="ar-SA"/>
        </w:rPr>
      </w:pPr>
      <w:r>
        <w:rPr>
          <w:rFonts w:eastAsia="SimSun" w:cs="Times New Roman" w:ascii="Times New Roman" w:hAnsi="Times New Roman"/>
          <w:b w:val="false"/>
          <w:i w:val="false"/>
          <w:color w:val="000000"/>
          <w:kern w:val="0"/>
          <w:sz w:val="26"/>
          <w:szCs w:val="26"/>
          <w:shd w:fill="FFFF00" w:val="clear"/>
          <w:lang w:val="ru-RU" w:eastAsia="ar-SA" w:bidi="ar-SA"/>
        </w:rPr>
      </w:r>
    </w:p>
    <w:p>
      <w:pPr>
        <w:pStyle w:val="Normal"/>
        <w:widowControl/>
        <w:suppressAutoHyphens w:val="true"/>
        <w:spacing w:lineRule="auto" w:line="240" w:before="0" w:after="0"/>
        <w:ind w:left="0" w:right="0" w:hanging="0"/>
        <w:jc w:val="both"/>
        <w:rPr>
          <w:sz w:val="26"/>
          <w:szCs w:val="26"/>
        </w:rPr>
      </w:pPr>
      <w:r>
        <w:rPr>
          <w:rFonts w:eastAsia="SimSun" w:cs="Times New Roman" w:ascii="Times New Roman" w:hAnsi="Times New Roman"/>
          <w:b w:val="false"/>
          <w:i w:val="false"/>
          <w:color w:val="000000"/>
          <w:kern w:val="0"/>
          <w:sz w:val="26"/>
          <w:szCs w:val="26"/>
          <w:shd w:fill="auto" w:val="clear"/>
          <w:lang w:val="ru-RU" w:eastAsia="ar-SA" w:bidi="ar-SA"/>
        </w:rPr>
        <w:tab/>
      </w:r>
      <w:r>
        <w:rPr>
          <w:rFonts w:cs="Times New Roman" w:ascii="TimesNewRomanPSMT" w:hAnsi="TimesNewRomanPSMT"/>
          <w:b w:val="false"/>
          <w:i w:val="false"/>
          <w:color w:val="000000"/>
          <w:kern w:val="0"/>
          <w:sz w:val="26"/>
          <w:szCs w:val="26"/>
          <w:shd w:fill="auto" w:val="clear"/>
          <w:lang w:val="ru-RU" w:bidi="ar-SA"/>
        </w:rPr>
        <w:t xml:space="preserve">Респондентам предлагалось ответить на вопрос: «По Вашей оценке как </w:t>
      </w:r>
      <w:r>
        <w:rPr>
          <w:rFonts w:ascii="TimesNewRomanPSMT" w:hAnsi="TimesNewRomanPSMT"/>
          <w:b w:val="false"/>
          <w:i w:val="false"/>
          <w:color w:val="000000"/>
          <w:sz w:val="26"/>
          <w:szCs w:val="26"/>
          <w:shd w:fill="auto" w:val="clear"/>
        </w:rPr>
        <w:t xml:space="preserve">изменился уровень административных барьеров на рынке, основном для бизнеса, который Вы представляете, в течение последних </w:t>
      </w:r>
      <w:r>
        <w:rPr>
          <w:rFonts w:eastAsia="SimSun" w:cs="Calibri" w:ascii="TimesNewRomanPSMT" w:hAnsi="TimesNewRomanPSMT"/>
          <w:b w:val="false"/>
          <w:i w:val="false"/>
          <w:color w:val="000000"/>
          <w:kern w:val="2"/>
          <w:sz w:val="26"/>
          <w:szCs w:val="26"/>
          <w:shd w:fill="auto" w:val="clear"/>
          <w:lang w:eastAsia="ar-SA"/>
        </w:rPr>
        <w:t>3</w:t>
      </w:r>
      <w:r>
        <w:rPr>
          <w:rFonts w:ascii="TimesNewRomanPSMT" w:hAnsi="TimesNewRomanPSMT"/>
          <w:b w:val="false"/>
          <w:i w:val="false"/>
          <w:color w:val="000000"/>
          <w:sz w:val="26"/>
          <w:szCs w:val="26"/>
          <w:shd w:fill="auto" w:val="clear"/>
        </w:rPr>
        <w:t xml:space="preserve"> лет?».</w:t>
      </w:r>
    </w:p>
    <w:p>
      <w:pPr>
        <w:pStyle w:val="Normal"/>
        <w:widowControl/>
        <w:suppressAutoHyphens w:val="true"/>
        <w:spacing w:lineRule="auto" w:line="240" w:before="0" w:after="0"/>
        <w:ind w:left="0" w:right="0" w:hanging="0"/>
        <w:jc w:val="both"/>
        <w:rPr>
          <w:sz w:val="26"/>
          <w:szCs w:val="26"/>
        </w:rPr>
      </w:pPr>
      <w:r>
        <w:rPr>
          <w:rFonts w:eastAsia="SimSun" w:cs="Times New Roman" w:ascii="TimesNewRomanPSMT" w:hAnsi="TimesNewRomanPSMT"/>
          <w:b w:val="false"/>
          <w:i w:val="false"/>
          <w:color w:val="000000"/>
          <w:kern w:val="0"/>
          <w:sz w:val="26"/>
          <w:szCs w:val="26"/>
          <w:lang w:val="ru-RU" w:eastAsia="ar-SA" w:bidi="ar-SA"/>
        </w:rPr>
        <w:tab/>
      </w:r>
      <w:r>
        <w:rPr>
          <w:rFonts w:cs="Times New Roman" w:ascii="TimesNewRomanPSMT" w:hAnsi="TimesNewRomanPSMT"/>
          <w:b w:val="false"/>
          <w:i w:val="false"/>
          <w:color w:val="000000"/>
          <w:sz w:val="26"/>
          <w:szCs w:val="26"/>
        </w:rPr>
        <w:t xml:space="preserve">Из полученных </w:t>
      </w:r>
      <w:r>
        <w:rPr>
          <w:rFonts w:eastAsia="SimSun" w:cs="Times New Roman" w:ascii="TimesNewRomanPSMT" w:hAnsi="TimesNewRomanPSMT"/>
          <w:b w:val="false"/>
          <w:i w:val="false"/>
          <w:color w:val="000000"/>
          <w:kern w:val="2"/>
          <w:sz w:val="26"/>
          <w:szCs w:val="26"/>
          <w:lang w:eastAsia="ar-SA"/>
        </w:rPr>
        <w:t>ответов</w:t>
      </w:r>
      <w:r>
        <w:rPr>
          <w:rFonts w:cs="Times New Roman" w:ascii="TimesNewRomanPSMT" w:hAnsi="TimesNewRomanPSMT"/>
          <w:b w:val="false"/>
          <w:i w:val="false"/>
          <w:color w:val="000000"/>
          <w:sz w:val="26"/>
          <w:szCs w:val="26"/>
        </w:rPr>
        <w:t xml:space="preserve"> следует, что </w:t>
      </w:r>
      <w:r>
        <w:rPr>
          <w:rFonts w:eastAsia="SimSun" w:cs="Times New Roman" w:ascii="TimesNewRomanPSMT" w:hAnsi="TimesNewRomanPSMT"/>
          <w:b w:val="false"/>
          <w:i w:val="false"/>
          <w:color w:val="000000"/>
          <w:kern w:val="2"/>
          <w:sz w:val="26"/>
          <w:szCs w:val="26"/>
          <w:lang w:eastAsia="ar-SA"/>
        </w:rPr>
        <w:t>78,4</w:t>
      </w:r>
      <w:r>
        <w:rPr>
          <w:rFonts w:cs="Times New Roman" w:ascii="TimesNewRomanPSMT" w:hAnsi="TimesNewRomanPSMT"/>
          <w:b w:val="false"/>
          <w:i w:val="false"/>
          <w:color w:val="000000"/>
          <w:sz w:val="26"/>
          <w:szCs w:val="26"/>
        </w:rPr>
        <w:t>% респондентов утверждают, что бизнесу стало проще преодолевать существующие барьеры</w:t>
      </w:r>
      <w:r>
        <w:rPr>
          <w:rFonts w:ascii="TimesNewRomanPSMT" w:hAnsi="TimesNewRomanPSMT"/>
          <w:b w:val="false"/>
          <w:i w:val="false"/>
          <w:color w:val="000000"/>
          <w:sz w:val="26"/>
          <w:szCs w:val="26"/>
        </w:rPr>
        <w:t xml:space="preserve">, по </w:t>
      </w:r>
      <w:r>
        <w:rPr>
          <w:rFonts w:eastAsia="SimSun" w:cs="Calibri" w:ascii="TimesNewRomanPSMT" w:hAnsi="TimesNewRomanPSMT"/>
          <w:b w:val="false"/>
          <w:i w:val="false"/>
          <w:color w:val="000000"/>
          <w:kern w:val="2"/>
          <w:sz w:val="26"/>
          <w:szCs w:val="26"/>
          <w:lang w:eastAsia="ar-SA"/>
        </w:rPr>
        <w:t>4</w:t>
      </w:r>
      <w:r>
        <w:rPr>
          <w:rFonts w:ascii="TimesNewRomanPSMT" w:hAnsi="TimesNewRomanPSMT"/>
          <w:b w:val="false"/>
          <w:i w:val="false"/>
          <w:color w:val="000000"/>
          <w:sz w:val="26"/>
          <w:szCs w:val="26"/>
        </w:rPr>
        <w:t xml:space="preserve">,9% </w:t>
      </w:r>
      <w:r>
        <w:rPr>
          <w:rFonts w:cs="Times New Roman" w:ascii="TimesNewRomanPSMT" w:hAnsi="TimesNewRomanPSMT"/>
          <w:b w:val="false"/>
          <w:i w:val="false"/>
          <w:color w:val="000000"/>
          <w:sz w:val="26"/>
          <w:szCs w:val="26"/>
        </w:rPr>
        <w:t>считают</w:t>
      </w:r>
      <w:r>
        <w:rPr>
          <w:rFonts w:ascii="TimesNewRomanPSMT" w:hAnsi="TimesNewRomanPSMT"/>
          <w:b w:val="false"/>
          <w:i w:val="false"/>
          <w:color w:val="000000"/>
          <w:sz w:val="26"/>
          <w:szCs w:val="26"/>
        </w:rPr>
        <w:t>, что барьеры были полностью устранены и уровень и количество административных барьеров не изменилось.</w:t>
      </w:r>
    </w:p>
    <w:p>
      <w:pPr>
        <w:pStyle w:val="Normal"/>
        <w:suppressAutoHyphens w:val="true"/>
        <w:bidi w:val="0"/>
        <w:spacing w:lineRule="auto" w:line="240" w:before="0" w:after="0"/>
        <w:ind w:left="0" w:right="0" w:hanging="0"/>
        <w:jc w:val="both"/>
        <w:rPr>
          <w:sz w:val="26"/>
          <w:szCs w:val="26"/>
        </w:rPr>
      </w:pPr>
      <w:r>
        <w:rPr>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lang w:val="ru-RU" w:eastAsia="ru-RU" w:bidi="ru-RU"/>
        </w:rPr>
        <w:tab/>
        <w:t xml:space="preserve">В целях снижения на территории муниципального образования  административных барьеров препятствующих </w:t>
      </w:r>
      <w:r>
        <w:rPr>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lang w:val="ru-RU" w:eastAsia="ru-RU" w:bidi="ru-RU"/>
        </w:rPr>
        <w:t>развитию</w:t>
      </w:r>
      <w:r>
        <w:rPr>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lang w:val="ru-RU" w:eastAsia="ru-RU" w:bidi="ru-RU"/>
        </w:rPr>
        <w:t xml:space="preserve"> бизнеса, администрацией муниципального образования </w:t>
      </w:r>
      <w:r>
        <w:rPr>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lang w:val="ru-RU" w:eastAsia="ru-RU" w:bidi="ru-RU"/>
        </w:rPr>
        <w:t>реализуется</w:t>
      </w:r>
      <w:r>
        <w:rPr>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lang w:val="ru-RU" w:eastAsia="ru-RU" w:bidi="ru-RU"/>
        </w:rPr>
        <w:t xml:space="preserve"> комплекс мер, который включает:</w:t>
      </w:r>
    </w:p>
    <w:p>
      <w:pPr>
        <w:pStyle w:val="Normal"/>
        <w:spacing w:lineRule="auto" w:line="240" w:before="0" w:after="0"/>
        <w:ind w:left="0" w:right="0" w:hanging="0"/>
        <w:jc w:val="both"/>
        <w:rPr/>
      </w:pPr>
      <w:r>
        <w:rPr>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lang w:val="ru-RU" w:eastAsia="ru-RU" w:bidi="ru-RU"/>
        </w:rPr>
        <w:tab/>
        <w:t>- проведение оценки</w:t>
      </w:r>
      <w:r>
        <w:rPr>
          <w:rFonts w:ascii="Times New Roman" w:hAnsi="Times New Roman"/>
          <w:b w:val="false"/>
          <w:bCs w:val="false"/>
          <w:sz w:val="26"/>
          <w:szCs w:val="26"/>
          <w:lang w:val="ru-RU" w:eastAsia="ru-RU" w:bidi="ru-RU"/>
        </w:rPr>
        <w:t xml:space="preserve"> </w:t>
      </w:r>
      <w:r>
        <w:rPr>
          <w:rStyle w:val="Style18"/>
          <w:rFonts w:ascii="Times New Roman" w:hAnsi="Times New Roman"/>
          <w:b w:val="false"/>
          <w:bCs w:val="false"/>
          <w:sz w:val="26"/>
          <w:szCs w:val="26"/>
          <w:lang w:val="ru-RU" w:eastAsia="ru-RU" w:bidi="ru-RU"/>
        </w:rPr>
        <w:t xml:space="preserve">регулирующего воздействия проектов муниципальных нормативных правовых актов муниципального образования Кореновский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в 2022 году проведена </w:t>
      </w:r>
      <w:r>
        <w:rPr>
          <w:rStyle w:val="Style18"/>
          <w:rFonts w:eastAsia="SimSun" w:cs="Calibri" w:ascii="Times New Roman" w:hAnsi="Times New Roman"/>
          <w:b w:val="false"/>
          <w:bCs w:val="false"/>
          <w:kern w:val="2"/>
          <w:sz w:val="26"/>
          <w:szCs w:val="26"/>
          <w:lang w:val="ru-RU" w:eastAsia="ru-RU" w:bidi="ru-RU"/>
        </w:rPr>
        <w:t>ОРВ</w:t>
      </w:r>
      <w:r>
        <w:rPr>
          <w:rStyle w:val="Style18"/>
          <w:rFonts w:ascii="Times New Roman" w:hAnsi="Times New Roman"/>
          <w:b w:val="false"/>
          <w:bCs w:val="false"/>
          <w:sz w:val="26"/>
          <w:szCs w:val="26"/>
          <w:lang w:val="ru-RU" w:eastAsia="ru-RU" w:bidi="ru-RU"/>
        </w:rPr>
        <w:t xml:space="preserve"> в отношении 10 проектов Н</w:t>
      </w:r>
      <w:r>
        <w:rPr>
          <w:rStyle w:val="Style18"/>
          <w:rFonts w:eastAsia="SimSun" w:cs="Calibri" w:ascii="Times New Roman" w:hAnsi="Times New Roman"/>
          <w:b w:val="false"/>
          <w:bCs w:val="false"/>
          <w:kern w:val="2"/>
          <w:sz w:val="26"/>
          <w:szCs w:val="26"/>
          <w:lang w:val="ru-RU" w:eastAsia="ru-RU" w:bidi="ru-RU"/>
        </w:rPr>
        <w:t>ПА;</w:t>
      </w:r>
    </w:p>
    <w:p>
      <w:pPr>
        <w:pStyle w:val="Normal"/>
        <w:suppressAutoHyphens w:val="true"/>
        <w:bidi w:val="0"/>
        <w:spacing w:lineRule="auto" w:line="240" w:before="0" w:after="0"/>
        <w:ind w:left="0" w:right="0" w:hanging="0"/>
        <w:jc w:val="both"/>
        <w:rPr>
          <w:sz w:val="26"/>
          <w:szCs w:val="26"/>
        </w:rPr>
      </w:pPr>
      <w:r>
        <w:rPr>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shd w:fill="auto" w:val="clear"/>
          <w:lang w:val="ru-RU" w:eastAsia="ru-RU" w:bidi="ru-RU"/>
        </w:rPr>
        <w:tab/>
        <w:t>- оказание консультаци</w:t>
      </w:r>
      <w:r>
        <w:rPr>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shd w:fill="auto" w:val="clear"/>
          <w:lang w:val="ru-RU" w:eastAsia="ru-RU" w:bidi="ru-RU"/>
        </w:rPr>
        <w:t>онной поддержки «Центром поддержки предпринимательства Кореновский район» на базе Союза «Кореновская торгово-промышленная палата».</w:t>
      </w:r>
      <w:r>
        <w:rPr>
          <w:rFonts w:cs="Times New Roman" w:ascii="Times New Roman" w:hAnsi="Times New Roman"/>
          <w:color w:val="000000"/>
          <w:sz w:val="26"/>
          <w:szCs w:val="26"/>
          <w:shd w:fill="auto" w:val="clear"/>
        </w:rPr>
        <w:tab/>
        <w:t>В 2022 год</w:t>
      </w:r>
      <w:r>
        <w:rPr>
          <w:rFonts w:eastAsia="SimSun" w:cs="Times New Roman" w:ascii="Times New Roman" w:hAnsi="Times New Roman"/>
          <w:color w:val="000000"/>
          <w:kern w:val="2"/>
          <w:sz w:val="26"/>
          <w:szCs w:val="26"/>
          <w:shd w:fill="auto" w:val="clear"/>
          <w:lang w:eastAsia="ar-SA"/>
        </w:rPr>
        <w:t>у</w:t>
      </w:r>
      <w:r>
        <w:rPr>
          <w:rFonts w:cs="Times New Roman" w:ascii="Times New Roman" w:hAnsi="Times New Roman"/>
          <w:color w:val="000000"/>
          <w:sz w:val="26"/>
          <w:szCs w:val="26"/>
          <w:shd w:fill="auto" w:val="clear"/>
        </w:rPr>
        <w:t xml:space="preserve"> на финансирование работы «Центра поддержки предпринимательства Кореновский район», в рамках муниципальной программы «Поддержка малого и среднего предпринимательства на территории муниципального образования Кореновский район на 2020-2022 годы», направлено </w:t>
      </w:r>
      <w:r>
        <w:rPr>
          <w:rFonts w:eastAsia="SimSun" w:cs="Times New Roman" w:ascii="Times New Roman" w:hAnsi="Times New Roman"/>
          <w:color w:val="000000"/>
          <w:kern w:val="2"/>
          <w:sz w:val="26"/>
          <w:szCs w:val="26"/>
          <w:shd w:fill="auto" w:val="clear"/>
          <w:lang w:eastAsia="ar-SA"/>
        </w:rPr>
        <w:t>158,0</w:t>
      </w:r>
      <w:r>
        <w:rPr>
          <w:rFonts w:cs="Times New Roman" w:ascii="Times New Roman" w:hAnsi="Times New Roman"/>
          <w:color w:val="000000"/>
          <w:sz w:val="26"/>
          <w:szCs w:val="26"/>
          <w:shd w:fill="auto" w:val="clear"/>
        </w:rPr>
        <w:t xml:space="preserve"> тысяч рублей. В результате, субъектам малого и среднего предпринимательства оказано </w:t>
      </w:r>
      <w:r>
        <w:rPr>
          <w:rFonts w:eastAsia="SimSun" w:cs="Times New Roman" w:ascii="Times New Roman" w:hAnsi="Times New Roman"/>
          <w:color w:val="000000"/>
          <w:kern w:val="2"/>
          <w:sz w:val="26"/>
          <w:szCs w:val="26"/>
          <w:shd w:fill="auto" w:val="clear"/>
          <w:lang w:eastAsia="ar-SA"/>
        </w:rPr>
        <w:t>158</w:t>
      </w:r>
      <w:r>
        <w:rPr>
          <w:rFonts w:cs="Times New Roman" w:ascii="Times New Roman" w:hAnsi="Times New Roman"/>
          <w:color w:val="000000"/>
          <w:sz w:val="26"/>
          <w:szCs w:val="26"/>
          <w:shd w:fill="auto" w:val="clear"/>
        </w:rPr>
        <w:t xml:space="preserve"> бесплатных информационно-консультационных услуг</w:t>
      </w:r>
      <w:r>
        <w:rPr>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shd w:fill="auto" w:val="clear"/>
          <w:lang w:val="ru-RU" w:eastAsia="ru-RU" w:bidi="ru-RU"/>
        </w:rPr>
        <w:t>;</w:t>
      </w:r>
    </w:p>
    <w:p>
      <w:pPr>
        <w:pStyle w:val="Normal"/>
        <w:suppressAutoHyphens w:val="true"/>
        <w:bidi w:val="0"/>
        <w:spacing w:lineRule="auto" w:line="240" w:before="0" w:after="0"/>
        <w:ind w:left="0" w:right="0" w:hanging="0"/>
        <w:jc w:val="both"/>
        <w:rPr>
          <w:sz w:val="26"/>
          <w:szCs w:val="26"/>
        </w:rPr>
      </w:pPr>
      <w:r>
        <w:rPr>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shd w:fill="auto" w:val="clear"/>
          <w:lang w:val="ru-RU" w:eastAsia="ru-RU" w:bidi="ru-RU"/>
        </w:rPr>
        <w:tab/>
        <w:t>- оказание имущественной поддержки предпринимателям района. Во всех поселениях района разработаны и утверждены Перечни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Normal"/>
        <w:suppressAutoHyphens w:val="true"/>
        <w:bidi w:val="0"/>
        <w:spacing w:lineRule="auto" w:line="240" w:before="0" w:after="0"/>
        <w:ind w:left="0" w:right="0" w:hanging="0"/>
        <w:jc w:val="both"/>
        <w:rPr>
          <w:sz w:val="26"/>
          <w:szCs w:val="26"/>
        </w:rPr>
      </w:pPr>
      <w:r>
        <w:rPr>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shd w:fill="auto" w:val="clear"/>
          <w:lang w:val="ru-RU" w:eastAsia="ru-RU" w:bidi="ru-RU"/>
        </w:rPr>
        <w:tab/>
        <w:t>В 20</w:t>
      </w:r>
      <w:r>
        <w:rPr>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shd w:fill="auto" w:val="clear"/>
          <w:lang w:val="ru-RU" w:eastAsia="ru-RU" w:bidi="hi-IN"/>
        </w:rPr>
        <w:t>22</w:t>
      </w:r>
      <w:r>
        <w:rPr>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shd w:fill="auto" w:val="clear"/>
          <w:lang w:val="ru-RU" w:eastAsia="ru-RU" w:bidi="ru-RU"/>
        </w:rPr>
        <w:t xml:space="preserve"> году в перечнях имущества находи</w:t>
      </w:r>
      <w:r>
        <w:rPr>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shd w:fill="auto" w:val="clear"/>
          <w:lang w:val="ru-RU" w:eastAsia="ru-RU" w:bidi="hi-IN"/>
        </w:rPr>
        <w:t>тся</w:t>
      </w:r>
      <w:r>
        <w:rPr>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shd w:fill="auto" w:val="clear"/>
          <w:lang w:val="ru-RU" w:eastAsia="ru-RU" w:bidi="ru-RU"/>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shd w:fill="auto" w:val="clear"/>
          <w:lang w:val="ru-RU" w:eastAsia="ru-RU" w:bidi="hi-IN"/>
        </w:rPr>
        <w:t>57</w:t>
      </w:r>
      <w:r>
        <w:rPr>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shd w:fill="auto" w:val="clear"/>
          <w:lang w:val="ru-RU" w:eastAsia="ru-RU" w:bidi="ru-RU"/>
        </w:rPr>
        <w:t xml:space="preserve"> объектов, из них 11 объектов недвижимого имущества и </w:t>
      </w:r>
      <w:r>
        <w:rPr>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shd w:fill="auto" w:val="clear"/>
          <w:lang w:val="ru-RU" w:eastAsia="ru-RU" w:bidi="hi-IN"/>
        </w:rPr>
        <w:t>46</w:t>
      </w:r>
      <w:r>
        <w:rPr>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shd w:fill="auto" w:val="clear"/>
          <w:lang w:val="ru-RU" w:eastAsia="ru-RU" w:bidi="ru-RU"/>
        </w:rPr>
        <w:t xml:space="preserve"> объект</w:t>
      </w:r>
      <w:r>
        <w:rPr>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shd w:fill="auto" w:val="clear"/>
          <w:lang w:val="ru-RU" w:eastAsia="ru-RU" w:bidi="hi-IN"/>
        </w:rPr>
        <w:t>ов</w:t>
      </w:r>
      <w:r>
        <w:rPr>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shd w:fill="auto" w:val="clear"/>
          <w:lang w:val="ru-RU" w:eastAsia="ru-RU" w:bidi="ru-RU"/>
        </w:rPr>
        <w:t xml:space="preserve"> движимого имущества.</w:t>
      </w:r>
    </w:p>
    <w:p>
      <w:pPr>
        <w:pStyle w:val="Style23"/>
        <w:shd w:val="clear" w:fill="FFFFFF"/>
        <w:suppressAutoHyphens w:val="true"/>
        <w:bidi w:val="0"/>
        <w:spacing w:lineRule="auto" w:line="240" w:before="0" w:after="0"/>
        <w:ind w:left="0" w:right="0" w:firstLine="709"/>
        <w:jc w:val="both"/>
        <w:rPr/>
      </w:pPr>
      <w:r>
        <w:rPr>
          <w:rStyle w:val="Style19"/>
          <w:rFonts w:eastAsia="Times New Roman" w:cs="Times New Roman" w:ascii="Times New Roman" w:hAnsi="Times New Roman"/>
          <w:bCs w:val="false"/>
          <w:i w:val="false"/>
          <w:caps w:val="false"/>
          <w:smallCaps w:val="false"/>
          <w:strike w:val="false"/>
          <w:dstrike w:val="false"/>
          <w:color w:val="000000"/>
          <w:spacing w:val="0"/>
          <w:sz w:val="26"/>
          <w:szCs w:val="26"/>
          <w:u w:val="none"/>
          <w:shd w:fill="auto" w:val="clear"/>
          <w:lang w:val="ru-RU" w:eastAsia="ru-RU" w:bidi="ru-RU"/>
        </w:rPr>
        <w:t>В 202</w:t>
      </w:r>
      <w:r>
        <w:rPr>
          <w:rStyle w:val="Style19"/>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shd w:fill="auto" w:val="clear"/>
          <w:lang w:val="ru-RU" w:eastAsia="ru-RU" w:bidi="ru-RU"/>
        </w:rPr>
        <w:t>2</w:t>
      </w:r>
      <w:r>
        <w:rPr>
          <w:rStyle w:val="Style19"/>
          <w:rFonts w:eastAsia="Times New Roman" w:cs="Times New Roman" w:ascii="Times New Roman" w:hAnsi="Times New Roman"/>
          <w:bCs w:val="false"/>
          <w:i w:val="false"/>
          <w:caps w:val="false"/>
          <w:smallCaps w:val="false"/>
          <w:strike w:val="false"/>
          <w:dstrike w:val="false"/>
          <w:color w:val="000000"/>
          <w:spacing w:val="0"/>
          <w:sz w:val="26"/>
          <w:szCs w:val="26"/>
          <w:u w:val="none"/>
          <w:shd w:fill="auto" w:val="clear"/>
          <w:lang w:val="ru-RU" w:eastAsia="ru-RU" w:bidi="ru-RU"/>
        </w:rPr>
        <w:t xml:space="preserve"> год</w:t>
      </w:r>
      <w:r>
        <w:rPr>
          <w:rStyle w:val="Style19"/>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shd w:fill="auto" w:val="clear"/>
          <w:lang w:val="ru-RU" w:eastAsia="ru-RU" w:bidi="ru-RU"/>
        </w:rPr>
        <w:t>у</w:t>
      </w:r>
      <w:r>
        <w:rPr>
          <w:rStyle w:val="Style19"/>
          <w:rFonts w:eastAsia="Times New Roman" w:cs="Times New Roman" w:ascii="Times New Roman" w:hAnsi="Times New Roman"/>
          <w:bCs w:val="false"/>
          <w:i w:val="false"/>
          <w:caps w:val="false"/>
          <w:smallCaps w:val="false"/>
          <w:strike w:val="false"/>
          <w:dstrike w:val="false"/>
          <w:color w:val="000000"/>
          <w:spacing w:val="0"/>
          <w:sz w:val="26"/>
          <w:szCs w:val="26"/>
          <w:u w:val="none"/>
          <w:shd w:fill="auto" w:val="clear"/>
          <w:lang w:val="ru-RU" w:eastAsia="ru-RU" w:bidi="ru-RU"/>
        </w:rPr>
        <w:t xml:space="preserve"> с субъектами малого и среднего предпринимательства заключен </w:t>
      </w:r>
      <w:r>
        <w:rPr>
          <w:rStyle w:val="Style19"/>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shd w:fill="auto" w:val="clear"/>
          <w:lang w:val="ru-RU" w:eastAsia="ru-RU" w:bidi="ru-RU"/>
        </w:rPr>
        <w:t>1</w:t>
      </w:r>
      <w:r>
        <w:rPr>
          <w:rStyle w:val="Style19"/>
          <w:rFonts w:eastAsia="Times New Roman" w:cs="Times New Roman" w:ascii="Times New Roman" w:hAnsi="Times New Roman"/>
          <w:bCs w:val="false"/>
          <w:i w:val="false"/>
          <w:caps w:val="false"/>
          <w:smallCaps w:val="false"/>
          <w:strike w:val="false"/>
          <w:dstrike w:val="false"/>
          <w:color w:val="000000"/>
          <w:spacing w:val="0"/>
          <w:sz w:val="26"/>
          <w:szCs w:val="26"/>
          <w:u w:val="none"/>
          <w:shd w:fill="auto" w:val="clear"/>
          <w:lang w:val="ru-RU" w:eastAsia="ru-RU" w:bidi="ru-RU"/>
        </w:rPr>
        <w:t xml:space="preserve"> договор аренды недвижимого имущества общей площадью                </w:t>
      </w:r>
      <w:r>
        <w:rPr>
          <w:rStyle w:val="Style19"/>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shd w:fill="auto" w:val="clear"/>
          <w:lang w:val="ru-RU" w:eastAsia="ru-RU" w:bidi="ru-RU"/>
        </w:rPr>
        <w:t>94,0</w:t>
      </w:r>
      <w:r>
        <w:rPr>
          <w:rStyle w:val="Style19"/>
          <w:rFonts w:eastAsia="Times New Roman" w:cs="Times New Roman" w:ascii="Times New Roman" w:hAnsi="Times New Roman"/>
          <w:bCs w:val="false"/>
          <w:i w:val="false"/>
          <w:caps w:val="false"/>
          <w:smallCaps w:val="false"/>
          <w:strike w:val="false"/>
          <w:dstrike w:val="false"/>
          <w:color w:val="000000"/>
          <w:spacing w:val="0"/>
          <w:sz w:val="26"/>
          <w:szCs w:val="26"/>
          <w:u w:val="none"/>
          <w:shd w:fill="auto" w:val="clear"/>
          <w:lang w:val="ru-RU" w:eastAsia="ru-RU" w:bidi="ru-RU"/>
        </w:rPr>
        <w:t xml:space="preserve"> кв. м.</w:t>
      </w:r>
    </w:p>
    <w:p>
      <w:pPr>
        <w:pStyle w:val="Normal"/>
        <w:suppressAutoHyphens w:val="true"/>
        <w:bidi w:val="0"/>
        <w:spacing w:lineRule="auto" w:line="240" w:before="0" w:after="0"/>
        <w:ind w:left="0" w:right="0" w:hanging="0"/>
        <w:jc w:val="both"/>
        <w:rPr/>
      </w:pPr>
      <w:r>
        <w:rPr>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lang w:val="ru-RU" w:eastAsia="ru-RU" w:bidi="ru-RU"/>
        </w:rPr>
        <w:tab/>
        <w:t xml:space="preserve">Также, </w:t>
      </w:r>
      <w:r>
        <w:rPr>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lang w:val="ru-RU" w:eastAsia="ru-RU" w:bidi="ru-RU"/>
        </w:rPr>
        <w:t>в</w:t>
      </w:r>
      <w:r>
        <w:rPr>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lang w:val="ru-RU" w:eastAsia="ru-RU" w:bidi="ru-RU"/>
        </w:rPr>
        <w:t xml:space="preserve"> октябре 2022 год</w:t>
      </w:r>
      <w:r>
        <w:rPr>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lang w:val="ru-RU" w:eastAsia="ru-RU" w:bidi="ru-RU"/>
        </w:rPr>
        <w:t>а</w:t>
      </w:r>
      <w:r>
        <w:rPr>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lang w:val="ru-RU" w:eastAsia="ru-RU" w:bidi="ru-RU"/>
        </w:rPr>
        <w:t>,</w:t>
      </w:r>
      <w:r>
        <w:rPr>
          <w:rStyle w:val="FontStyle16"/>
          <w:rFonts w:eastAsia="Times New Roman" w:cs="Times New Roman" w:ascii="Times New Roman" w:hAnsi="Times New Roman"/>
          <w:b w:val="false"/>
          <w:bCs w:val="false"/>
          <w:i w:val="false"/>
          <w:caps w:val="false"/>
          <w:smallCaps w:val="false"/>
          <w:strike w:val="false"/>
          <w:dstrike w:val="false"/>
          <w:color w:val="000000"/>
          <w:spacing w:val="0"/>
          <w:w w:val="100"/>
          <w:kern w:val="2"/>
          <w:sz w:val="26"/>
          <w:szCs w:val="26"/>
          <w:u w:val="none"/>
          <w:lang w:val="ru-RU" w:eastAsia="ru-RU" w:bidi="ru-RU"/>
        </w:rPr>
        <w:t xml:space="preserve"> </w:t>
      </w:r>
      <w:r>
        <w:rPr>
          <w:rStyle w:val="FontStyle16"/>
          <w:rFonts w:eastAsia="Times New Roman" w:cs="Times New Roman" w:ascii="Times New Roman" w:hAnsi="Times New Roman"/>
          <w:b w:val="false"/>
          <w:bCs/>
          <w:i w:val="false"/>
          <w:caps w:val="false"/>
          <w:smallCaps w:val="false"/>
          <w:strike w:val="false"/>
          <w:dstrike w:val="false"/>
          <w:color w:val="000000"/>
          <w:spacing w:val="0"/>
          <w:w w:val="100"/>
          <w:sz w:val="26"/>
          <w:szCs w:val="26"/>
          <w:u w:val="none"/>
          <w:lang w:val="ru-RU" w:eastAsia="ru-RU" w:bidi="ru-RU"/>
        </w:rPr>
        <w:t xml:space="preserve">на базе </w:t>
      </w:r>
      <w:r>
        <w:rPr>
          <w:rStyle w:val="FontStyle16"/>
          <w:rFonts w:eastAsia="Times New Roman" w:cs="Times New Roman" w:ascii="Times New Roman" w:hAnsi="Times New Roman"/>
          <w:b w:val="false"/>
          <w:bCs w:val="false"/>
          <w:i w:val="false"/>
          <w:caps w:val="false"/>
          <w:smallCaps w:val="false"/>
          <w:strike w:val="false"/>
          <w:dstrike w:val="false"/>
          <w:color w:val="auto"/>
          <w:spacing w:val="0"/>
          <w:w w:val="100"/>
          <w:sz w:val="26"/>
          <w:szCs w:val="26"/>
          <w:u w:val="none"/>
          <w:lang w:val="ru-RU" w:eastAsia="ru-RU" w:bidi="ru-RU"/>
        </w:rPr>
        <w:t xml:space="preserve">Кореновской межпоселенческой центральной районной библиотеки открыт </w:t>
      </w:r>
      <w:r>
        <w:rPr>
          <w:rStyle w:val="FontStyle16"/>
          <w:rFonts w:eastAsia="Times New Roman" w:cs="Times New Roman" w:ascii="Times New Roman" w:hAnsi="Times New Roman"/>
          <w:b w:val="false"/>
          <w:bCs w:val="false"/>
          <w:i w:val="false"/>
          <w:caps w:val="false"/>
          <w:smallCaps w:val="false"/>
          <w:strike w:val="false"/>
          <w:dstrike w:val="false"/>
          <w:color w:val="000000"/>
          <w:spacing w:val="0"/>
          <w:w w:val="100"/>
          <w:sz w:val="26"/>
          <w:szCs w:val="26"/>
          <w:u w:val="none"/>
          <w:lang w:val="ru-RU" w:eastAsia="ru-RU" w:bidi="ru-RU"/>
        </w:rPr>
        <w:t>коворкинг - центр</w:t>
      </w:r>
      <w:r>
        <w:rPr>
          <w:rStyle w:val="FontStyle16"/>
          <w:rFonts w:eastAsia="Times New Roman" w:cs="Times New Roman" w:ascii="Times New Roman" w:hAnsi="Times New Roman"/>
          <w:b w:val="false"/>
          <w:bCs/>
          <w:i w:val="false"/>
          <w:caps w:val="false"/>
          <w:smallCaps w:val="false"/>
          <w:strike w:val="false"/>
          <w:dstrike w:val="false"/>
          <w:color w:val="000000"/>
          <w:spacing w:val="0"/>
          <w:w w:val="100"/>
          <w:sz w:val="26"/>
          <w:szCs w:val="26"/>
          <w:u w:val="none"/>
          <w:lang w:val="ru-RU" w:eastAsia="ru-RU" w:bidi="ru-RU"/>
        </w:rPr>
        <w:t xml:space="preserve"> муниципального образования Кореновский район </w:t>
      </w:r>
      <w:r>
        <w:rPr>
          <w:rFonts w:eastAsia="Times New Roman" w:cs="Times New Roman" w:ascii="Times New Roman" w:hAnsi="Times New Roman"/>
          <w:b w:val="false"/>
          <w:bCs w:val="false"/>
          <w:i w:val="false"/>
          <w:caps w:val="false"/>
          <w:smallCaps w:val="false"/>
          <w:strike w:val="false"/>
          <w:dstrike w:val="false"/>
          <w:color w:val="000000"/>
          <w:spacing w:val="0"/>
          <w:sz w:val="26"/>
          <w:szCs w:val="26"/>
          <w:u w:val="none"/>
          <w:lang w:val="ru-RU" w:eastAsia="ru-RU" w:bidi="ru-RU"/>
        </w:rPr>
        <w:t>с рабочими местами, предназначенными для предоставления в безвозмездное пользование субъектам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pPr>
        <w:pStyle w:val="Normal"/>
        <w:shd w:val="clear" w:fill="FFFFFF"/>
        <w:suppressAutoHyphens w:val="true"/>
        <w:bidi w:val="0"/>
        <w:spacing w:lineRule="auto" w:line="240" w:before="0" w:after="0"/>
        <w:ind w:left="0" w:right="0" w:hanging="0"/>
        <w:jc w:val="both"/>
        <w:rPr/>
      </w:pPr>
      <w:r>
        <w:rPr>
          <w:rStyle w:val="Style19"/>
          <w:rFonts w:eastAsia="Times New Roman" w:cs="Times New Roman" w:ascii="Times New Roman" w:hAnsi="Times New Roman"/>
          <w:b w:val="false"/>
          <w:bCs w:val="false"/>
          <w:i w:val="false"/>
          <w:caps w:val="false"/>
          <w:smallCaps w:val="false"/>
          <w:strike w:val="false"/>
          <w:dstrike w:val="false"/>
          <w:color w:val="000000"/>
          <w:spacing w:val="0"/>
          <w:kern w:val="0"/>
          <w:sz w:val="26"/>
          <w:szCs w:val="26"/>
          <w:u w:val="none"/>
          <w:shd w:fill="auto" w:val="clear"/>
          <w:lang w:val="ru-RU" w:eastAsia="ru-RU" w:bidi="ru-RU"/>
        </w:rPr>
        <w:tab/>
        <w:t>Организовано 2 рабочих места оборудованных мебелью, доступо</w:t>
      </w:r>
      <w:r>
        <w:rPr>
          <w:rStyle w:val="Style19"/>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shd w:fill="auto" w:val="clear"/>
          <w:lang w:val="ru-RU" w:eastAsia="ru-RU" w:bidi="ru-RU"/>
        </w:rPr>
        <w:t>м к электрической сети и</w:t>
      </w:r>
      <w:r>
        <w:rPr>
          <w:rStyle w:val="Style19"/>
          <w:rFonts w:eastAsia="Times New Roman" w:cs="Times New Roman" w:ascii="Times New Roman" w:hAnsi="Times New Roman"/>
          <w:b w:val="false"/>
          <w:bCs w:val="false"/>
          <w:i w:val="false"/>
          <w:caps w:val="false"/>
          <w:smallCaps w:val="false"/>
          <w:strike w:val="false"/>
          <w:dstrike w:val="false"/>
          <w:color w:val="000000"/>
          <w:spacing w:val="0"/>
          <w:kern w:val="0"/>
          <w:sz w:val="26"/>
          <w:szCs w:val="26"/>
          <w:u w:val="none"/>
          <w:shd w:fill="auto" w:val="clear"/>
          <w:lang w:val="ru-RU" w:eastAsia="ru-RU" w:bidi="ru-RU"/>
        </w:rPr>
        <w:t xml:space="preserve"> сети «Интернет», </w:t>
      </w:r>
      <w:r>
        <w:rPr>
          <w:rStyle w:val="Style19"/>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shd w:fill="auto" w:val="clear"/>
          <w:lang w:val="ru-RU" w:eastAsia="ru-RU" w:bidi="ru-RU"/>
        </w:rPr>
        <w:t>с</w:t>
      </w:r>
      <w:r>
        <w:rPr>
          <w:rStyle w:val="Style19"/>
          <w:rFonts w:eastAsia="Times New Roman" w:cs="Times New Roman" w:ascii="Times New Roman" w:hAnsi="Times New Roman"/>
          <w:b w:val="false"/>
          <w:bCs w:val="false"/>
          <w:i w:val="false"/>
          <w:caps w:val="false"/>
          <w:smallCaps w:val="false"/>
          <w:strike w:val="false"/>
          <w:dstrike w:val="false"/>
          <w:color w:val="000000"/>
          <w:spacing w:val="0"/>
          <w:kern w:val="0"/>
          <w:sz w:val="26"/>
          <w:szCs w:val="26"/>
          <w:u w:val="none"/>
          <w:shd w:fill="auto" w:val="clear"/>
          <w:lang w:val="ru-RU" w:eastAsia="ru-RU" w:bidi="ru-RU"/>
        </w:rPr>
        <w:t xml:space="preserve"> возможностью в дальнейшем увеличения до 4 рабочи</w:t>
      </w:r>
      <w:r>
        <w:rPr>
          <w:rStyle w:val="Style19"/>
          <w:rFonts w:eastAsia="Times New Roman" w:cs="Times New Roman" w:ascii="Times New Roman" w:hAnsi="Times New Roman"/>
          <w:b w:val="false"/>
          <w:bCs w:val="false"/>
          <w:i w:val="false"/>
          <w:caps w:val="false"/>
          <w:smallCaps w:val="false"/>
          <w:strike w:val="false"/>
          <w:dstrike w:val="false"/>
          <w:color w:val="000000"/>
          <w:spacing w:val="0"/>
          <w:kern w:val="2"/>
          <w:sz w:val="26"/>
          <w:szCs w:val="26"/>
          <w:u w:val="none"/>
          <w:shd w:fill="auto" w:val="clear"/>
          <w:lang w:val="ru-RU" w:eastAsia="ru-RU" w:bidi="ru-RU"/>
        </w:rPr>
        <w:t xml:space="preserve">х </w:t>
      </w:r>
      <w:r>
        <w:rPr>
          <w:rStyle w:val="Style19"/>
          <w:rFonts w:eastAsia="Times New Roman" w:cs="Times New Roman" w:ascii="Times New Roman" w:hAnsi="Times New Roman"/>
          <w:b w:val="false"/>
          <w:bCs w:val="false"/>
          <w:i w:val="false"/>
          <w:caps w:val="false"/>
          <w:smallCaps w:val="false"/>
          <w:strike w:val="false"/>
          <w:dstrike w:val="false"/>
          <w:color w:val="000000"/>
          <w:spacing w:val="0"/>
          <w:kern w:val="0"/>
          <w:sz w:val="26"/>
          <w:szCs w:val="26"/>
          <w:u w:val="none"/>
          <w:shd w:fill="auto" w:val="clear"/>
          <w:lang w:val="ru-RU" w:eastAsia="ru-RU" w:bidi="ru-RU"/>
        </w:rPr>
        <w:t>мест;</w:t>
      </w:r>
    </w:p>
    <w:p>
      <w:pPr>
        <w:pStyle w:val="Normal"/>
        <w:spacing w:lineRule="auto" w:line="240" w:before="0" w:after="0"/>
        <w:jc w:val="both"/>
        <w:rPr>
          <w:sz w:val="26"/>
          <w:szCs w:val="26"/>
        </w:rPr>
      </w:pPr>
      <w:r>
        <w:rPr>
          <w:rFonts w:eastAsia="SimSun" w:cs="Times New Roman" w:ascii="Times New Roman" w:hAnsi="Times New Roman"/>
          <w:kern w:val="0"/>
          <w:sz w:val="26"/>
          <w:szCs w:val="26"/>
          <w:lang w:val="ru-RU" w:eastAsia="ar-SA" w:bidi="ar-SA"/>
        </w:rPr>
        <w:tab/>
        <w:t xml:space="preserve">- проведение информационно-разъяснительной работы с субъектами предпринимательской и инвестиционной деятельности. </w:t>
      </w:r>
      <w:r>
        <w:rPr>
          <w:rFonts w:ascii="Times New Roman" w:hAnsi="Times New Roman"/>
          <w:sz w:val="26"/>
          <w:szCs w:val="26"/>
          <w:lang w:val="ru-RU" w:eastAsia="ar-SA" w:bidi="ar-SA"/>
        </w:rPr>
        <w:t xml:space="preserve">За 12 месяцев 2022 года на территории муниципального образования Кореновский район проведено: 3 совещания, 7 «дней открытых дверей», 2 семинара для предпринимателей. Общее количество участников мероприятий составило 170 человек. </w:t>
      </w:r>
    </w:p>
    <w:p>
      <w:pPr>
        <w:pStyle w:val="Normal"/>
        <w:spacing w:lineRule="auto" w:line="240" w:before="0" w:after="0"/>
        <w:ind w:firstLine="709"/>
        <w:jc w:val="both"/>
        <w:rPr/>
      </w:pPr>
      <w:r>
        <w:rPr>
          <w:rFonts w:eastAsia="SimSun" w:cs="Times New Roman" w:ascii="Times New Roman" w:hAnsi="Times New Roman"/>
          <w:bCs/>
          <w:kern w:val="0"/>
          <w:sz w:val="26"/>
          <w:szCs w:val="26"/>
          <w:lang w:val="ru-RU" w:eastAsia="ar-SA" w:bidi="ar-SA"/>
        </w:rPr>
        <w:t>- обеспечение участия представителей субъектов предпринимательской и инвестиционной деятельности, а также общественных объединений и иных некоммерческий организаций в работе совещательных органов администрации муниципального образования. В состав «Совета по взаимодействию с малым и средним бизнесом при главе муниципального образования Кореновский район»,  «К</w:t>
      </w:r>
      <w:r>
        <w:rPr>
          <w:rStyle w:val="Style18"/>
          <w:rFonts w:cs="Times New Roman" w:ascii="Times New Roman" w:hAnsi="Times New Roman"/>
          <w:b w:val="false"/>
          <w:bCs w:val="false"/>
          <w:sz w:val="26"/>
          <w:szCs w:val="26"/>
          <w:lang w:val="ru-RU" w:eastAsia="ar-SA" w:bidi="ar-SA"/>
        </w:rPr>
        <w:t>онсультативного совета по оценке регулирующего воздействия и экспертизе муниципальных нормативных правовых актов муниципального образования Кореновский район</w:t>
      </w:r>
      <w:r>
        <w:rPr>
          <w:rFonts w:cs="Times New Roman" w:ascii="Times New Roman" w:hAnsi="Times New Roman"/>
          <w:b w:val="false"/>
          <w:bCs w:val="false"/>
          <w:sz w:val="26"/>
          <w:szCs w:val="26"/>
          <w:lang w:val="ru-RU" w:eastAsia="ar-SA" w:bidi="ar-SA"/>
        </w:rPr>
        <w:t>»</w:t>
      </w:r>
      <w:r>
        <w:rPr>
          <w:rFonts w:eastAsia="SimSun" w:cs="Times New Roman" w:ascii="Times New Roman" w:hAnsi="Times New Roman"/>
          <w:b w:val="false"/>
          <w:bCs w:val="false"/>
          <w:kern w:val="0"/>
          <w:sz w:val="26"/>
          <w:szCs w:val="26"/>
          <w:lang w:val="ru-RU" w:eastAsia="ar-SA" w:bidi="ar-SA"/>
        </w:rPr>
        <w:t>, «</w:t>
      </w:r>
      <w:r>
        <w:rPr>
          <w:rStyle w:val="Style19"/>
          <w:rFonts w:eastAsia="SimSun" w:cs="Times New Roman" w:ascii="Times New Roman" w:hAnsi="Times New Roman"/>
          <w:b w:val="false"/>
          <w:bCs w:val="false"/>
          <w:color w:val="auto"/>
          <w:kern w:val="0"/>
          <w:sz w:val="26"/>
          <w:szCs w:val="26"/>
          <w:lang w:val="ru-RU" w:eastAsia="ar-SA" w:bidi="ar-SA"/>
        </w:rPr>
        <w:t>Рабочей группы по вопросам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Кореновский район» включены руководители предприятий, индивидуальные предприниматели, председатель Союза «Кореновская торгово-промышленная палата», общественный представитель Уполномоченного по правам предпринимателей в Кореновском районе. В 2022 году состоялось 8 заседаний совещательных органов при администрации муниципального образования.</w:t>
      </w:r>
    </w:p>
    <w:p>
      <w:pPr>
        <w:pStyle w:val="Normal"/>
        <w:tabs>
          <w:tab w:val="clear" w:pos="708"/>
          <w:tab w:val="left" w:pos="1276"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b/>
          <w:b/>
          <w:color w:val="000000"/>
          <w:sz w:val="28"/>
          <w:szCs w:val="26"/>
        </w:rPr>
      </w:pPr>
      <w:r>
        <w:rPr>
          <w:rFonts w:cs="Times New Roman" w:ascii="Times New Roman" w:hAnsi="Times New Roman"/>
          <w:b/>
          <w:sz w:val="28"/>
          <w:szCs w:val="26"/>
        </w:rPr>
        <w:t>Раздел 5. Результаты реализации мероприятий «дорожной карты» по содействию развитию конкуренции муниципального образования</w:t>
      </w:r>
      <w:r>
        <w:rPr>
          <w:rFonts w:cs="Times New Roman" w:ascii="Times New Roman" w:hAnsi="Times New Roman"/>
          <w:b/>
          <w:color w:val="000000"/>
          <w:sz w:val="28"/>
          <w:szCs w:val="26"/>
        </w:rPr>
        <w:t>.</w:t>
      </w:r>
    </w:p>
    <w:p>
      <w:pPr>
        <w:pStyle w:val="Normal"/>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keepNext w:val="true"/>
        <w:bidi w:val="0"/>
        <w:spacing w:lineRule="auto" w:line="240" w:before="0" w:after="0"/>
        <w:jc w:val="both"/>
        <w:rPr/>
      </w:pPr>
      <w:r>
        <w:rPr>
          <w:rFonts w:eastAsia="Times New Roman" w:cs="Times New Roman" w:ascii="Times New Roman" w:hAnsi="Times New Roman"/>
          <w:b w:val="false"/>
          <w:bCs/>
          <w:iCs/>
          <w:color w:val="000000"/>
          <w:sz w:val="26"/>
          <w:szCs w:val="26"/>
          <w:lang w:eastAsia="ru-RU"/>
        </w:rPr>
        <w:tab/>
      </w:r>
      <w:r>
        <w:rPr>
          <w:rStyle w:val="Style19"/>
          <w:rFonts w:eastAsia="SimSun" w:cs="Times New Roman" w:ascii="Times New Roman" w:hAnsi="Times New Roman"/>
          <w:bCs w:val="false"/>
          <w:iCs/>
          <w:color w:val="auto"/>
          <w:kern w:val="0"/>
          <w:sz w:val="26"/>
          <w:szCs w:val="26"/>
          <w:lang w:val="ru-RU" w:eastAsia="ar-SA" w:bidi="ar-SA"/>
        </w:rPr>
        <w:t xml:space="preserve">В соответствии с п. 3 распоряжения администрации (губернатора) Краснодарского края от 16 декабря 2019 года № 416-р «Об утверждении плана мероприятий («дорожной карты») по содействию развитию конкуренции в Краснодарском крае» распоряжением администрации муниципального образования Кореновский район от 31 декабря 2019 года № 732-р  утвержден  «План мероприятий ("дорожная карта") по содействию развитию конкуренции по содействию развитию конкуренции в муниципальном образовании Кореновский район» (далее — План). Распоряжением администрации муниципального образования Кореновский район от 19 января 2023 года № </w:t>
      </w:r>
      <w:r>
        <w:rPr>
          <w:rStyle w:val="Style19"/>
          <w:rFonts w:eastAsia="SimSun" w:cs="Times New Roman" w:ascii="Times New Roman" w:hAnsi="Times New Roman"/>
          <w:b w:val="false"/>
          <w:bCs w:val="false"/>
          <w:iCs/>
          <w:color w:val="auto"/>
          <w:kern w:val="0"/>
          <w:sz w:val="26"/>
          <w:szCs w:val="26"/>
          <w:lang w:val="ru-RU" w:eastAsia="ar-SA" w:bidi="ar-SA"/>
        </w:rPr>
        <w:t>12</w:t>
      </w:r>
      <w:r>
        <w:rPr>
          <w:rStyle w:val="Style19"/>
          <w:rFonts w:eastAsia="SimSun" w:cs="Times New Roman" w:ascii="Times New Roman" w:hAnsi="Times New Roman"/>
          <w:bCs w:val="false"/>
          <w:iCs/>
          <w:color w:val="auto"/>
          <w:kern w:val="0"/>
          <w:sz w:val="26"/>
          <w:szCs w:val="26"/>
          <w:lang w:val="ru-RU" w:eastAsia="ar-SA" w:bidi="ar-SA"/>
        </w:rPr>
        <w:t xml:space="preserve">-р «О внесении изменений в распоряжение администрации муниципального образования Кореновский район от 31 декабря 2019 года № 732-р «Об утверждении плана мероприятий («дорожной карты») по содействию развитию конкуренции в муниципальном образовании Кореновский район» «дорожная карта» была актуализирована (https://www.korenovsk.ru/economy/standart-razvitija-konkurencii/meroprijatija/). </w:t>
      </w:r>
    </w:p>
    <w:p>
      <w:pPr>
        <w:pStyle w:val="Normal"/>
        <w:keepNext w:val="true"/>
        <w:bidi w:val="0"/>
        <w:spacing w:lineRule="auto" w:line="240" w:before="0" w:after="0"/>
        <w:jc w:val="both"/>
        <w:rPr/>
      </w:pPr>
      <w:r>
        <w:rPr>
          <w:rStyle w:val="Style19"/>
          <w:rFonts w:eastAsia="SimSun" w:cs="Times New Roman" w:ascii="Times New Roman" w:hAnsi="Times New Roman"/>
          <w:bCs w:val="false"/>
          <w:iCs/>
          <w:color w:val="auto"/>
          <w:kern w:val="0"/>
          <w:sz w:val="26"/>
          <w:szCs w:val="26"/>
          <w:lang w:val="ru-RU" w:eastAsia="ar-SA" w:bidi="ar-SA"/>
        </w:rPr>
        <w:tab/>
        <w:t xml:space="preserve">Перечень товарных рынков для содействия развитию конкуренции в муниципальном образовании Кореновский район включает 43 рынка, в том числе </w:t>
      </w:r>
      <w:r>
        <w:rPr>
          <w:rStyle w:val="Style19"/>
          <w:rFonts w:eastAsia="SimSun" w:cs="Times New Roman" w:ascii="Times New Roman" w:hAnsi="Times New Roman"/>
          <w:b/>
          <w:bCs/>
          <w:iCs/>
          <w:color w:val="auto"/>
          <w:kern w:val="0"/>
          <w:sz w:val="26"/>
          <w:szCs w:val="26"/>
          <w:lang w:val="ru-RU" w:eastAsia="ar-SA" w:bidi="ar-SA"/>
        </w:rPr>
        <w:t>12 индивидуальных</w:t>
      </w:r>
      <w:r>
        <w:rPr>
          <w:rStyle w:val="Style19"/>
          <w:rFonts w:eastAsia="SimSun" w:cs="Times New Roman" w:ascii="Times New Roman" w:hAnsi="Times New Roman"/>
          <w:bCs w:val="false"/>
          <w:iCs/>
          <w:color w:val="auto"/>
          <w:kern w:val="0"/>
          <w:sz w:val="26"/>
          <w:szCs w:val="26"/>
          <w:lang w:val="ru-RU" w:eastAsia="ar-SA" w:bidi="ar-SA"/>
        </w:rPr>
        <w:t>:</w:t>
      </w:r>
    </w:p>
    <w:p>
      <w:pPr>
        <w:pStyle w:val="Normal"/>
        <w:bidi w:val="0"/>
        <w:spacing w:lineRule="auto" w:line="240" w:before="0" w:after="0"/>
        <w:jc w:val="both"/>
        <w:rPr>
          <w:sz w:val="26"/>
          <w:szCs w:val="26"/>
        </w:rPr>
      </w:pPr>
      <w:r>
        <w:rPr>
          <w:rFonts w:eastAsia="Times New Roman" w:cs="Times New Roman" w:ascii="Times New Roman" w:hAnsi="Times New Roman"/>
          <w:b/>
          <w:bCs/>
          <w:iCs/>
          <w:color w:val="000000"/>
          <w:sz w:val="26"/>
          <w:szCs w:val="26"/>
          <w:lang w:eastAsia="ru-RU"/>
        </w:rPr>
        <w:tab/>
      </w:r>
      <w:r>
        <w:rPr>
          <w:rFonts w:eastAsia="Times New Roman" w:cs="Times New Roman" w:ascii="Times New Roman" w:hAnsi="Times New Roman"/>
          <w:b w:val="false"/>
          <w:bCs w:val="false"/>
          <w:iCs/>
          <w:color w:val="000000"/>
          <w:sz w:val="26"/>
          <w:szCs w:val="26"/>
          <w:lang w:eastAsia="ru-RU"/>
        </w:rPr>
        <w:t>Рынок пчеловодства.</w:t>
      </w:r>
    </w:p>
    <w:p>
      <w:pPr>
        <w:pStyle w:val="Normal"/>
        <w:bidi w:val="0"/>
        <w:spacing w:lineRule="auto" w:line="240" w:before="0" w:after="0"/>
        <w:jc w:val="both"/>
        <w:rPr>
          <w:sz w:val="26"/>
          <w:szCs w:val="26"/>
        </w:rPr>
      </w:pPr>
      <w:r>
        <w:rPr>
          <w:rFonts w:eastAsia="Times New Roman" w:cs="Times New Roman" w:ascii="Times New Roman" w:hAnsi="Times New Roman"/>
          <w:b w:val="false"/>
          <w:bCs w:val="false"/>
          <w:iCs/>
          <w:color w:val="000000"/>
          <w:sz w:val="26"/>
          <w:szCs w:val="26"/>
          <w:shd w:fill="auto" w:val="clear"/>
          <w:lang w:eastAsia="ru-RU"/>
        </w:rPr>
        <w:tab/>
      </w:r>
      <w:r>
        <w:rPr>
          <w:rFonts w:eastAsia="Times New Roman" w:cs="Times New Roman" w:ascii="Times New Roman" w:hAnsi="Times New Roman"/>
          <w:b w:val="false"/>
          <w:bCs w:val="false"/>
          <w:iCs/>
          <w:color w:val="00000A"/>
          <w:sz w:val="26"/>
          <w:szCs w:val="26"/>
          <w:shd w:fill="auto" w:val="clear"/>
          <w:lang w:val="ru-RU" w:eastAsia="ru-RU" w:bidi="ar-SA"/>
        </w:rPr>
        <w:t>Рынок дополнительного профессионального образования.</w:t>
      </w:r>
    </w:p>
    <w:p>
      <w:pPr>
        <w:pStyle w:val="Normal"/>
        <w:bidi w:val="0"/>
        <w:spacing w:lineRule="auto" w:line="240" w:before="0" w:after="0"/>
        <w:ind w:left="0" w:right="0" w:hanging="0"/>
        <w:jc w:val="left"/>
        <w:rPr>
          <w:sz w:val="26"/>
          <w:szCs w:val="26"/>
        </w:rPr>
      </w:pPr>
      <w:r>
        <w:rPr>
          <w:rFonts w:eastAsia="Times New Roman" w:cs="Times New Roman" w:ascii="Times New Roman" w:hAnsi="Times New Roman"/>
          <w:b w:val="false"/>
          <w:bCs w:val="false"/>
          <w:color w:val="00000A"/>
          <w:sz w:val="26"/>
          <w:szCs w:val="26"/>
          <w:shd w:fill="auto" w:val="clear"/>
          <w:lang w:val="ru-RU" w:eastAsia="ru-RU" w:bidi="ar-SA"/>
        </w:rPr>
        <w:tab/>
        <w:t>Рынок услуг в сфере культуры.</w:t>
      </w:r>
    </w:p>
    <w:p>
      <w:pPr>
        <w:pStyle w:val="Normal"/>
        <w:bidi w:val="0"/>
        <w:spacing w:lineRule="auto" w:line="240" w:before="0" w:after="0"/>
        <w:ind w:left="0" w:right="0" w:hanging="0"/>
        <w:jc w:val="left"/>
        <w:rPr>
          <w:sz w:val="26"/>
          <w:szCs w:val="26"/>
        </w:rPr>
      </w:pPr>
      <w:r>
        <w:rPr>
          <w:rFonts w:eastAsia="Times New Roman" w:cs="Times New Roman" w:ascii="Times New Roman" w:hAnsi="Times New Roman"/>
          <w:b w:val="false"/>
          <w:bCs w:val="false"/>
          <w:color w:val="00000A"/>
          <w:sz w:val="26"/>
          <w:szCs w:val="26"/>
          <w:shd w:fill="auto" w:val="clear"/>
          <w:lang w:val="ru-RU" w:eastAsia="ru-RU" w:bidi="ar-SA"/>
        </w:rPr>
        <w:tab/>
        <w:t>Рынок услуг озеленения и ландшафтного дизайна.</w:t>
      </w:r>
    </w:p>
    <w:p>
      <w:pPr>
        <w:pStyle w:val="Normal"/>
        <w:bidi w:val="0"/>
        <w:spacing w:lineRule="auto" w:line="240" w:before="0" w:after="0"/>
        <w:ind w:left="0" w:right="0" w:hanging="0"/>
        <w:jc w:val="left"/>
        <w:rPr>
          <w:sz w:val="26"/>
          <w:szCs w:val="26"/>
        </w:rPr>
      </w:pPr>
      <w:r>
        <w:rPr>
          <w:rFonts w:eastAsia="Times New Roman" w:cs="Times New Roman" w:ascii="Times New Roman" w:hAnsi="Times New Roman"/>
          <w:b w:val="false"/>
          <w:bCs w:val="false"/>
          <w:color w:val="00000A"/>
          <w:sz w:val="26"/>
          <w:szCs w:val="26"/>
          <w:shd w:fill="auto" w:val="clear"/>
          <w:lang w:val="ru-RU" w:eastAsia="ru-RU" w:bidi="ar-SA"/>
        </w:rPr>
        <w:tab/>
        <w:t>Рынок услуг общественного питания.</w:t>
      </w:r>
    </w:p>
    <w:p>
      <w:pPr>
        <w:pStyle w:val="Normal"/>
        <w:bidi w:val="0"/>
        <w:spacing w:lineRule="auto" w:line="240" w:before="0" w:after="0"/>
        <w:ind w:left="0" w:right="0" w:hanging="0"/>
        <w:jc w:val="left"/>
        <w:rPr>
          <w:sz w:val="26"/>
          <w:szCs w:val="26"/>
        </w:rPr>
      </w:pPr>
      <w:r>
        <w:rPr>
          <w:rFonts w:eastAsia="Times New Roman" w:cs="Times New Roman" w:ascii="Times New Roman" w:hAnsi="Times New Roman"/>
          <w:b w:val="false"/>
          <w:bCs w:val="false"/>
          <w:color w:val="00000A"/>
          <w:sz w:val="26"/>
          <w:szCs w:val="26"/>
          <w:shd w:fill="auto" w:val="clear"/>
          <w:lang w:val="ru-RU" w:eastAsia="ru-RU" w:bidi="ar-SA"/>
        </w:rPr>
        <w:tab/>
        <w:t>Рынок  плодоовощной продукции.</w:t>
      </w:r>
    </w:p>
    <w:p>
      <w:pPr>
        <w:pStyle w:val="Normal"/>
        <w:bidi w:val="0"/>
        <w:spacing w:lineRule="auto" w:line="240" w:before="0" w:after="0"/>
        <w:ind w:left="0" w:right="0" w:hanging="0"/>
        <w:jc w:val="left"/>
        <w:rPr>
          <w:sz w:val="26"/>
          <w:szCs w:val="26"/>
        </w:rPr>
      </w:pPr>
      <w:r>
        <w:rPr>
          <w:rFonts w:eastAsia="Times New Roman" w:cs="Times New Roman" w:ascii="Times New Roman" w:hAnsi="Times New Roman"/>
          <w:b w:val="false"/>
          <w:bCs w:val="false"/>
          <w:color w:val="00000A"/>
          <w:sz w:val="26"/>
          <w:szCs w:val="26"/>
          <w:shd w:fill="auto" w:val="clear"/>
          <w:lang w:val="ru-RU" w:eastAsia="ru-RU" w:bidi="ar-SA"/>
        </w:rPr>
        <w:tab/>
        <w:t xml:space="preserve">Рынок </w:t>
      </w:r>
      <w:r>
        <w:rPr>
          <w:rFonts w:eastAsia="Times New Roman" w:cs="Times New Roman" w:ascii="Times New Roman" w:hAnsi="Times New Roman"/>
          <w:b w:val="false"/>
          <w:bCs w:val="false"/>
          <w:color w:val="00000A"/>
          <w:kern w:val="0"/>
          <w:sz w:val="26"/>
          <w:szCs w:val="26"/>
          <w:shd w:fill="auto" w:val="clear"/>
          <w:lang w:val="ru-RU" w:eastAsia="ru-RU" w:bidi="ar-SA"/>
        </w:rPr>
        <w:t>птицеводства.</w:t>
      </w:r>
    </w:p>
    <w:p>
      <w:pPr>
        <w:pStyle w:val="Normal"/>
        <w:bidi w:val="0"/>
        <w:spacing w:lineRule="auto" w:line="240" w:before="0" w:after="0"/>
        <w:ind w:left="0" w:right="0" w:hanging="0"/>
        <w:jc w:val="left"/>
        <w:rPr>
          <w:sz w:val="26"/>
          <w:szCs w:val="26"/>
        </w:rPr>
      </w:pPr>
      <w:r>
        <w:rPr>
          <w:rFonts w:eastAsia="Times New Roman" w:cs="Times New Roman" w:ascii="Times New Roman" w:hAnsi="Times New Roman"/>
          <w:b w:val="false"/>
          <w:bCs w:val="false"/>
          <w:color w:val="00000A"/>
          <w:kern w:val="0"/>
          <w:sz w:val="26"/>
          <w:szCs w:val="26"/>
          <w:shd w:fill="auto" w:val="clear"/>
          <w:lang w:val="ru-RU" w:eastAsia="ru-RU" w:bidi="ar-SA"/>
        </w:rPr>
        <w:tab/>
        <w:t>Рынок ветеринарных услуг.</w:t>
      </w:r>
    </w:p>
    <w:p>
      <w:pPr>
        <w:pStyle w:val="Normal"/>
        <w:bidi w:val="0"/>
        <w:spacing w:lineRule="auto" w:line="240" w:before="0" w:after="0"/>
        <w:ind w:left="0" w:right="0" w:hanging="0"/>
        <w:jc w:val="left"/>
        <w:rPr>
          <w:sz w:val="26"/>
          <w:szCs w:val="26"/>
        </w:rPr>
      </w:pPr>
      <w:r>
        <w:rPr>
          <w:rFonts w:eastAsia="Times New Roman" w:cs="Times New Roman" w:ascii="Times New Roman" w:hAnsi="Times New Roman"/>
          <w:b w:val="false"/>
          <w:bCs w:val="false"/>
          <w:color w:val="00000A"/>
          <w:kern w:val="0"/>
          <w:sz w:val="26"/>
          <w:szCs w:val="26"/>
          <w:shd w:fill="auto" w:val="clear"/>
          <w:lang w:val="ru-RU" w:eastAsia="ru-RU" w:bidi="ar-SA"/>
        </w:rPr>
        <w:tab/>
        <w:t>Рынок оказания дизайнерских услуг.</w:t>
      </w:r>
    </w:p>
    <w:p>
      <w:pPr>
        <w:pStyle w:val="Normal"/>
        <w:bidi w:val="0"/>
        <w:spacing w:lineRule="auto" w:line="240" w:before="0" w:after="0"/>
        <w:ind w:left="0" w:right="0" w:hanging="0"/>
        <w:jc w:val="left"/>
        <w:rPr>
          <w:sz w:val="26"/>
          <w:szCs w:val="26"/>
        </w:rPr>
      </w:pPr>
      <w:r>
        <w:rPr>
          <w:rFonts w:eastAsia="Times New Roman" w:cs="Times New Roman" w:ascii="Times New Roman" w:hAnsi="Times New Roman"/>
          <w:b w:val="false"/>
          <w:bCs w:val="false"/>
          <w:color w:val="00000A"/>
          <w:kern w:val="0"/>
          <w:sz w:val="26"/>
          <w:szCs w:val="26"/>
          <w:shd w:fill="auto" w:val="clear"/>
          <w:lang w:val="ru-RU" w:eastAsia="ru-RU" w:bidi="ar-SA"/>
        </w:rPr>
        <w:tab/>
        <w:t>Рынок  услуг по дневному присмотру и уходу за детьми.</w:t>
      </w:r>
    </w:p>
    <w:p>
      <w:pPr>
        <w:pStyle w:val="Normal"/>
        <w:bidi w:val="0"/>
        <w:spacing w:lineRule="auto" w:line="240" w:before="0" w:after="0"/>
        <w:ind w:left="0" w:right="0" w:hanging="0"/>
        <w:jc w:val="left"/>
        <w:rPr>
          <w:sz w:val="26"/>
          <w:szCs w:val="26"/>
        </w:rPr>
      </w:pPr>
      <w:r>
        <w:rPr>
          <w:rFonts w:eastAsia="Times New Roman" w:cs="Times New Roman" w:ascii="Times New Roman" w:hAnsi="Times New Roman"/>
          <w:b w:val="false"/>
          <w:bCs w:val="false"/>
          <w:color w:val="00000A"/>
          <w:kern w:val="0"/>
          <w:sz w:val="26"/>
          <w:szCs w:val="26"/>
          <w:shd w:fill="auto" w:val="clear"/>
          <w:lang w:val="ru-RU" w:eastAsia="ru-RU" w:bidi="ar-SA"/>
        </w:rPr>
        <w:tab/>
        <w:t>Рынок пищевой продукции.</w:t>
      </w:r>
    </w:p>
    <w:p>
      <w:pPr>
        <w:pStyle w:val="Normal"/>
        <w:bidi w:val="0"/>
        <w:spacing w:lineRule="auto" w:line="240" w:before="0" w:after="0"/>
        <w:ind w:left="0" w:right="0" w:hanging="0"/>
        <w:jc w:val="left"/>
        <w:rPr>
          <w:sz w:val="26"/>
          <w:szCs w:val="26"/>
        </w:rPr>
      </w:pPr>
      <w:r>
        <w:rPr>
          <w:rFonts w:eastAsia="Times New Roman" w:cs="Times New Roman" w:ascii="Times New Roman" w:hAnsi="Times New Roman"/>
          <w:b w:val="false"/>
          <w:bCs w:val="false"/>
          <w:color w:val="00000A"/>
          <w:kern w:val="0"/>
          <w:sz w:val="26"/>
          <w:szCs w:val="26"/>
          <w:shd w:fill="auto" w:val="clear"/>
          <w:lang w:val="ru-RU" w:eastAsia="ru-RU" w:bidi="ar-SA"/>
        </w:rPr>
        <w:tab/>
        <w:t>Рынок финансового просвещения.</w:t>
      </w:r>
      <w:r>
        <w:rPr>
          <w:rFonts w:cs="Times New Roman" w:ascii="Times New Roman" w:hAnsi="Times New Roman"/>
          <w:b w:val="false"/>
          <w:bCs w:val="false"/>
          <w:sz w:val="26"/>
          <w:szCs w:val="26"/>
        </w:rPr>
        <w:tab/>
      </w:r>
    </w:p>
    <w:p>
      <w:pPr>
        <w:pStyle w:val="Style23"/>
        <w:bidi w:val="0"/>
        <w:spacing w:lineRule="auto" w:line="240" w:before="0" w:after="0"/>
        <w:jc w:val="both"/>
        <w:rPr/>
      </w:pPr>
      <w:r>
        <w:rPr>
          <w:rFonts w:cs="Times New Roman" w:ascii="Times New Roman" w:hAnsi="Times New Roman"/>
          <w:sz w:val="26"/>
          <w:szCs w:val="26"/>
        </w:rPr>
        <w:tab/>
        <w:t xml:space="preserve">В Плане муниципального образования Кореновский район на 2022 год утверждены </w:t>
      </w:r>
      <w:r>
        <w:rPr>
          <w:rFonts w:cs="Times New Roman" w:ascii="Times New Roman" w:hAnsi="Times New Roman"/>
          <w:b/>
          <w:bCs/>
          <w:sz w:val="26"/>
          <w:szCs w:val="26"/>
        </w:rPr>
        <w:t>89 мероприятий (выполнение — 100 процентов)</w:t>
      </w:r>
      <w:r>
        <w:rPr>
          <w:rFonts w:cs="Times New Roman" w:ascii="Times New Roman" w:hAnsi="Times New Roman"/>
          <w:sz w:val="26"/>
          <w:szCs w:val="26"/>
        </w:rPr>
        <w:t xml:space="preserve">, из которых 50 - из краевого Плана и </w:t>
      </w:r>
      <w:r>
        <w:rPr>
          <w:rFonts w:cs="Times New Roman" w:ascii="Times New Roman" w:hAnsi="Times New Roman"/>
          <w:color w:val="000000"/>
          <w:sz w:val="26"/>
          <w:szCs w:val="26"/>
        </w:rPr>
        <w:t>обязательны для</w:t>
      </w:r>
      <w:r>
        <w:rPr>
          <w:rFonts w:cs="Times New Roman" w:ascii="Times New Roman" w:hAnsi="Times New Roman"/>
          <w:sz w:val="26"/>
          <w:szCs w:val="26"/>
        </w:rPr>
        <w:t xml:space="preserve"> включения в План муниципального образования, </w:t>
      </w:r>
      <w:r>
        <w:rPr>
          <w:rStyle w:val="FontStyle23"/>
          <w:rFonts w:eastAsia="Times New Roman"/>
          <w:b/>
          <w:bCs/>
          <w:sz w:val="26"/>
          <w:szCs w:val="26"/>
          <w:shd w:fill="FFFFFF" w:val="clear"/>
          <w:lang w:eastAsia="ru-RU"/>
        </w:rPr>
        <w:t xml:space="preserve">самостоятельно включены  </w:t>
      </w:r>
      <w:r>
        <w:rPr>
          <w:rStyle w:val="FontStyle23"/>
          <w:rFonts w:eastAsia="Times New Roman" w:cs="Times New Roman" w:ascii="Times New Roman" w:hAnsi="Times New Roman"/>
          <w:b/>
          <w:bCs/>
          <w:color w:val="000000"/>
          <w:kern w:val="2"/>
          <w:sz w:val="26"/>
          <w:szCs w:val="26"/>
          <w:shd w:fill="FFFFFF" w:val="clear"/>
          <w:lang w:val="ru-RU" w:eastAsia="ru-RU" w:bidi="ar-SA"/>
        </w:rPr>
        <w:t>33</w:t>
      </w:r>
      <w:r>
        <w:rPr>
          <w:rStyle w:val="FontStyle23"/>
          <w:rFonts w:eastAsia="Times New Roman"/>
          <w:b/>
          <w:bCs/>
          <w:sz w:val="26"/>
          <w:szCs w:val="26"/>
          <w:shd w:fill="FFFFFF" w:val="clear"/>
          <w:lang w:eastAsia="ru-RU"/>
        </w:rPr>
        <w:t xml:space="preserve"> мероприятия</w:t>
      </w:r>
      <w:r>
        <w:rPr>
          <w:rStyle w:val="FontStyle23"/>
          <w:rFonts w:eastAsia="Times New Roman"/>
          <w:b w:val="false"/>
          <w:bCs w:val="false"/>
          <w:sz w:val="26"/>
          <w:szCs w:val="26"/>
          <w:shd w:fill="FFFFFF" w:val="clear"/>
          <w:lang w:eastAsia="ru-RU"/>
        </w:rPr>
        <w:t xml:space="preserve">, направленных на реализацию мероприятий «дорожной карты» по содействию развитию конкуренции и по развитию конкурентной среды. </w:t>
      </w:r>
    </w:p>
    <w:p>
      <w:pPr>
        <w:pStyle w:val="Style23"/>
        <w:bidi w:val="0"/>
        <w:spacing w:lineRule="auto" w:line="240" w:before="0" w:after="0"/>
        <w:jc w:val="both"/>
        <w:rPr>
          <w:sz w:val="26"/>
          <w:szCs w:val="26"/>
        </w:rPr>
      </w:pPr>
      <w:r>
        <w:rPr>
          <w:rFonts w:cs="Times New Roman" w:ascii="Times New Roman" w:hAnsi="Times New Roman"/>
          <w:sz w:val="26"/>
          <w:szCs w:val="26"/>
        </w:rPr>
        <w:tab/>
      </w:r>
      <w:r>
        <w:rPr>
          <w:rFonts w:cs="Times New Roman" w:ascii="Times New Roman" w:hAnsi="Times New Roman"/>
          <w:iCs/>
          <w:sz w:val="26"/>
          <w:szCs w:val="26"/>
        </w:rPr>
        <w:t xml:space="preserve">Управление экономики администрации муниципального образования Кореновский район является уполномоченным органом, координирующим деятельность всех отраслевых управлений и отделов, ответственных за выполнение мероприятий плана. </w:t>
      </w:r>
    </w:p>
    <w:p>
      <w:pPr>
        <w:pStyle w:val="Normal"/>
        <w:bidi w:val="0"/>
        <w:ind w:left="0" w:right="0" w:firstLine="708"/>
        <w:jc w:val="both"/>
        <w:rPr/>
      </w:pPr>
      <w:r>
        <w:rPr>
          <w:rFonts w:cs="Times New Roman" w:ascii="Times New Roman" w:hAnsi="Times New Roman"/>
          <w:sz w:val="26"/>
          <w:szCs w:val="26"/>
        </w:rPr>
        <w:t xml:space="preserve">Сводная информация по итогам 2022 года о реализации каждого мероприятия, о выполнении запланированных целевых показателей, а также причин невыполнения представлены </w:t>
      </w:r>
      <w:r>
        <w:rPr>
          <w:rFonts w:cs="Times New Roman" w:ascii="Times New Roman" w:hAnsi="Times New Roman"/>
          <w:sz w:val="26"/>
          <w:szCs w:val="26"/>
          <w:lang w:val="ru-RU"/>
        </w:rPr>
        <w:t>в отчете «</w:t>
      </w:r>
      <w:r>
        <w:rPr>
          <w:rFonts w:eastAsia="Andale Sans UI;Arial Unicode MS" w:cs="Times New Roman" w:ascii="Times New Roman" w:hAnsi="Times New Roman"/>
          <w:b w:val="false"/>
          <w:bCs w:val="false"/>
          <w:i w:val="false"/>
          <w:strike w:val="false"/>
          <w:dstrike w:val="false"/>
          <w:outline w:val="false"/>
          <w:shadow w:val="false"/>
          <w:color w:val="00000A"/>
          <w:sz w:val="26"/>
          <w:szCs w:val="26"/>
          <w:u w:val="none"/>
          <w:em w:val="none"/>
          <w:lang w:val="zxx" w:eastAsia="zh-CN" w:bidi="ar-SA"/>
        </w:rPr>
        <w:t>Сведения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муниципальном образовании Кореновский район Краснодарского края</w:t>
      </w:r>
      <w:r>
        <w:rPr>
          <w:rFonts w:eastAsia="Times New Roman" w:cs="Times New Roman" w:ascii="Times New Roman" w:hAnsi="Times New Roman"/>
          <w:sz w:val="26"/>
          <w:szCs w:val="26"/>
          <w:lang w:eastAsia="ru-RU"/>
        </w:rPr>
        <w:t xml:space="preserve"> (приложение №2).</w:t>
      </w:r>
      <w:r>
        <w:rPr>
          <w:rFonts w:eastAsia="Andale Sans UI;Arial Unicode MS" w:cs="Times New Roman" w:ascii="Times New Roman" w:hAnsi="Times New Roman"/>
          <w:b w:val="false"/>
          <w:bCs w:val="false"/>
          <w:i w:val="false"/>
          <w:strike w:val="false"/>
          <w:dstrike w:val="false"/>
          <w:outline w:val="false"/>
          <w:shadow w:val="false"/>
          <w:color w:val="00000A"/>
          <w:kern w:val="2"/>
          <w:sz w:val="26"/>
          <w:szCs w:val="26"/>
          <w:u w:val="none"/>
          <w:em w:val="none"/>
          <w:lang w:val="zxx" w:eastAsia="zh-CN" w:bidi="ar-SA"/>
        </w:rPr>
        <w:t xml:space="preserve"> </w:t>
      </w:r>
      <w:r>
        <w:rPr>
          <w:rStyle w:val="FontStyle23"/>
          <w:rFonts w:eastAsia="Andale Sans UI;Arial Unicode MS" w:cs="Times New Roman" w:ascii="Times New Roman" w:hAnsi="Times New Roman"/>
          <w:b w:val="false"/>
          <w:bCs w:val="false"/>
          <w:i w:val="false"/>
          <w:strike w:val="false"/>
          <w:dstrike w:val="false"/>
          <w:outline w:val="false"/>
          <w:shadow w:val="false"/>
          <w:color w:val="00000A"/>
          <w:kern w:val="2"/>
          <w:sz w:val="26"/>
          <w:szCs w:val="26"/>
          <w:u w:val="none"/>
          <w:em w:val="none"/>
          <w:lang w:val="zxx" w:eastAsia="zh-CN" w:bidi="ar-SA"/>
        </w:rPr>
        <w:t>Информация о реализации Плана размещается на  официальном портале администрации муниципального образования в разделе «Экономика» в подразделе «Стандарт развития конкуренции»</w:t>
      </w:r>
      <w:r>
        <w:rPr>
          <w:rStyle w:val="FontStyle23"/>
          <w:rFonts w:eastAsia="Times New Roman"/>
          <w:b/>
          <w:sz w:val="26"/>
          <w:szCs w:val="26"/>
          <w:lang w:eastAsia="ru-RU"/>
        </w:rPr>
        <w:t xml:space="preserve"> (</w:t>
      </w:r>
      <w:r>
        <w:rPr>
          <w:rStyle w:val="Style16"/>
          <w:rFonts w:eastAsia="Times New Roman" w:cs="Times New Roman" w:ascii="Times New Roman" w:hAnsi="Times New Roman"/>
          <w:b/>
          <w:sz w:val="26"/>
          <w:szCs w:val="26"/>
          <w:lang w:eastAsia="ru-RU"/>
        </w:rPr>
        <w:t>https://www.korenovsk.ru/economy/standart-razvitija-konkurencii/meroprijatija/</w:t>
      </w:r>
      <w:r>
        <w:rPr>
          <w:rStyle w:val="FontStyle23"/>
          <w:rFonts w:eastAsia="Times New Roman"/>
          <w:b/>
          <w:sz w:val="26"/>
          <w:szCs w:val="26"/>
          <w:lang w:eastAsia="ru-RU"/>
        </w:rPr>
        <w:t>).</w:t>
      </w:r>
      <w:r>
        <w:rPr>
          <w:rStyle w:val="FontStyle23"/>
          <w:rFonts w:eastAsia="Times New Roman"/>
          <w:b/>
          <w:bCs/>
          <w:sz w:val="28"/>
          <w:szCs w:val="26"/>
          <w:shd w:fill="FFFFFF" w:val="clear"/>
          <w:lang w:eastAsia="ru-RU"/>
        </w:rPr>
        <w:tab/>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Раздел 6. Сведения о л</w:t>
      </w:r>
      <w:r>
        <w:rPr>
          <w:rFonts w:cs="Times New Roman" w:ascii="Times New Roman" w:hAnsi="Times New Roman"/>
          <w:b/>
          <w:color w:val="000000"/>
          <w:sz w:val="28"/>
          <w:szCs w:val="28"/>
        </w:rPr>
        <w:t xml:space="preserve">учших региональных практиках содействия развитию конкуренции, внедренных в муниципальном образовании </w:t>
        <w:br/>
        <w:t>в</w:t>
      </w:r>
      <w:r>
        <w:rPr>
          <w:rFonts w:cs="Times New Roman" w:ascii="Times New Roman" w:hAnsi="Times New Roman"/>
          <w:b/>
          <w:sz w:val="28"/>
          <w:szCs w:val="28"/>
        </w:rPr>
        <w:t xml:space="preserve"> 2022 году.</w:t>
      </w:r>
    </w:p>
    <w:p>
      <w:pPr>
        <w:pStyle w:val="Normal"/>
        <w:spacing w:lineRule="auto" w:line="24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suppressAutoHyphens w:val="false"/>
        <w:bidi w:val="0"/>
        <w:spacing w:lineRule="auto" w:line="240" w:before="0" w:after="0"/>
        <w:jc w:val="both"/>
        <w:rPr>
          <w:rFonts w:ascii="Times New Roman" w:hAnsi="Times New Roman" w:eastAsia="Times New Roman" w:cs="Times New Roman"/>
          <w:b w:val="false"/>
          <w:b w:val="false"/>
          <w:bCs w:val="false"/>
          <w:color w:val="000000"/>
          <w:sz w:val="28"/>
          <w:szCs w:val="28"/>
          <w:lang w:bidi="ar-SA"/>
        </w:rPr>
      </w:pPr>
      <w:r>
        <w:rPr>
          <w:rFonts w:eastAsia="Times New Roman" w:cs="Times New Roman" w:ascii="Times New Roman" w:hAnsi="Times New Roman"/>
          <w:b w:val="false"/>
          <w:bCs w:val="false"/>
          <w:color w:val="000000"/>
          <w:sz w:val="28"/>
          <w:szCs w:val="28"/>
          <w:lang w:bidi="ar-SA"/>
        </w:rPr>
        <w:tab/>
      </w:r>
      <w:r>
        <w:rPr>
          <w:rFonts w:eastAsia="Times New Roman" w:cs="Times New Roman" w:ascii="Times New Roman" w:hAnsi="Times New Roman"/>
          <w:b w:val="false"/>
          <w:bCs w:val="false"/>
          <w:color w:val="000000"/>
          <w:sz w:val="26"/>
          <w:szCs w:val="26"/>
          <w:lang w:bidi="ar-SA"/>
        </w:rPr>
        <w:t>В муниципальном образовании Кореновский район разработаны и применяются следующие практики:</w:t>
      </w:r>
    </w:p>
    <w:p>
      <w:pPr>
        <w:pStyle w:val="Normal"/>
        <w:widowControl/>
        <w:suppressAutoHyphens w:val="false"/>
        <w:bidi w:val="0"/>
        <w:spacing w:lineRule="auto" w:line="240" w:before="0" w:after="0"/>
        <w:jc w:val="left"/>
        <w:rPr>
          <w:sz w:val="26"/>
          <w:szCs w:val="26"/>
        </w:rPr>
      </w:pPr>
      <w:r>
        <w:rPr>
          <w:rFonts w:eastAsia="Times New Roman" w:cs="Times New Roman" w:ascii="Times New Roman" w:hAnsi="Times New Roman"/>
          <w:b/>
          <w:bCs/>
          <w:color w:val="000000"/>
          <w:sz w:val="26"/>
          <w:szCs w:val="26"/>
          <w:lang w:bidi="ar-SA"/>
        </w:rPr>
        <w:t>«</w:t>
      </w:r>
      <w:r>
        <w:rPr>
          <w:rFonts w:eastAsia="Times New Roman" w:cs="Times New Roman" w:ascii="Times New Roman" w:hAnsi="Times New Roman"/>
          <w:b/>
          <w:bCs w:val="false"/>
          <w:i/>
          <w:color w:val="000000"/>
          <w:sz w:val="26"/>
          <w:szCs w:val="26"/>
          <w:lang w:bidi="ru-RU"/>
        </w:rPr>
        <w:t xml:space="preserve">Инновационный </w:t>
      </w:r>
      <w:r>
        <w:rPr>
          <w:rFonts w:eastAsia="SimSun" w:cs="Times New Roman" w:ascii="Times New Roman" w:hAnsi="Times New Roman"/>
          <w:b/>
          <w:bCs w:val="false"/>
          <w:i/>
          <w:color w:val="000000"/>
          <w:sz w:val="26"/>
          <w:szCs w:val="26"/>
          <w:lang w:bidi="hi-IN"/>
        </w:rPr>
        <w:t>п</w:t>
      </w:r>
      <w:r>
        <w:rPr>
          <w:rFonts w:eastAsia="Times New Roman" w:cs="Times New Roman" w:ascii="Times New Roman" w:hAnsi="Times New Roman"/>
          <w:b/>
          <w:bCs w:val="false"/>
          <w:i/>
          <w:color w:val="000000"/>
          <w:sz w:val="26"/>
          <w:szCs w:val="26"/>
          <w:lang w:bidi="hi-IN"/>
        </w:rPr>
        <w:t xml:space="preserve">росветительский проект </w:t>
      </w:r>
      <w:r>
        <w:rPr>
          <w:rFonts w:eastAsia="Times New Roman" w:cs="Times New Roman" w:ascii="Times New Roman" w:hAnsi="Times New Roman"/>
          <w:b w:val="false"/>
          <w:bCs w:val="false"/>
          <w:i/>
          <w:color w:val="000000"/>
          <w:sz w:val="26"/>
          <w:szCs w:val="26"/>
          <w:lang w:bidi="ru-RU"/>
        </w:rPr>
        <w:t xml:space="preserve"> </w:t>
      </w:r>
      <w:r>
        <w:rPr>
          <w:rFonts w:eastAsia="Times New Roman" w:cs="Times New Roman" w:ascii="Times New Roman" w:hAnsi="Times New Roman"/>
          <w:b/>
          <w:bCs w:val="false"/>
          <w:i/>
          <w:color w:val="000000"/>
          <w:sz w:val="26"/>
          <w:szCs w:val="26"/>
          <w:lang w:bidi="ru-RU"/>
        </w:rPr>
        <w:t xml:space="preserve">«КультКод». </w:t>
      </w:r>
      <w:r>
        <w:rPr>
          <w:rFonts w:eastAsia="Times New Roman" w:cs="Times New Roman" w:ascii="Times New Roman" w:hAnsi="Times New Roman"/>
          <w:b w:val="false"/>
          <w:bCs w:val="false"/>
          <w:color w:val="000000"/>
          <w:sz w:val="26"/>
          <w:szCs w:val="26"/>
          <w:lang w:bidi="ar-SA"/>
        </w:rPr>
        <w:t xml:space="preserve">В рамках национального проекта "Культура" на территории Кореновского района активно развивается движение "Волонтеры Культуры". Учреждения культуры Кореновского района запускают муниципальный проект «КультКод». </w:t>
        <w:tab/>
        <w:t xml:space="preserve">QR-коды сейчас можно встретить повсюду – от сайтов до рекламных щитов. </w:t>
      </w:r>
    </w:p>
    <w:p>
      <w:pPr>
        <w:pStyle w:val="Style23"/>
        <w:suppressAutoHyphens w:val="false"/>
        <w:bidi w:val="0"/>
        <w:spacing w:lineRule="auto" w:line="240" w:before="0" w:after="0"/>
        <w:jc w:val="both"/>
        <w:rPr>
          <w:sz w:val="26"/>
          <w:szCs w:val="26"/>
        </w:rPr>
      </w:pPr>
      <w:r>
        <w:rPr>
          <w:rFonts w:eastAsia="Times New Roman" w:cs="Times New Roman" w:ascii="Times New Roman" w:hAnsi="Times New Roman"/>
          <w:b w:val="false"/>
          <w:bCs w:val="false"/>
          <w:color w:val="000000"/>
          <w:sz w:val="26"/>
          <w:szCs w:val="26"/>
          <w:lang w:bidi="ar-SA"/>
        </w:rPr>
        <w:tab/>
        <w:t>Каждый посетитель учреждения культуры при очном посещении сможет виртуально посетить сайт учреждения культуры, размещенный на информационных стендах и видных местах учреждений культуры. Наши главные помощники в реализации проекта — волонтеры культуры!</w:t>
      </w:r>
    </w:p>
    <w:p>
      <w:pPr>
        <w:pStyle w:val="Style23"/>
        <w:suppressAutoHyphens w:val="false"/>
        <w:bidi w:val="0"/>
        <w:spacing w:lineRule="auto" w:line="240" w:before="0" w:after="0"/>
        <w:jc w:val="both"/>
        <w:rPr>
          <w:sz w:val="26"/>
          <w:szCs w:val="26"/>
        </w:rPr>
      </w:pPr>
      <w:r>
        <w:rPr>
          <w:rFonts w:eastAsia="Times New Roman" w:cs="Times New Roman" w:ascii="Times New Roman" w:hAnsi="Times New Roman"/>
          <w:b w:val="false"/>
          <w:bCs w:val="false"/>
          <w:color w:val="000000"/>
          <w:sz w:val="26"/>
          <w:szCs w:val="26"/>
          <w:lang w:bidi="ar-SA"/>
        </w:rPr>
        <w:tab/>
        <w:t xml:space="preserve">Волонтеры культуры знакомят посетителей с деятельностью творческих коллективов и кружков посетителей учреждения, а также оказывают помощь в переходе на сайт с помощью активного QR кода сайта. </w:t>
      </w:r>
    </w:p>
    <w:p>
      <w:pPr>
        <w:pStyle w:val="Style23"/>
        <w:suppressAutoHyphens w:val="false"/>
        <w:bidi w:val="0"/>
        <w:spacing w:lineRule="auto" w:line="240" w:before="0" w:after="0"/>
        <w:jc w:val="both"/>
        <w:rPr>
          <w:rFonts w:ascii="Times New Roman" w:hAnsi="Times New Roman" w:eastAsia="Times New Roman" w:cs="Times New Roman"/>
          <w:b w:val="false"/>
          <w:b w:val="false"/>
          <w:bCs w:val="false"/>
          <w:color w:val="000000"/>
          <w:sz w:val="26"/>
          <w:szCs w:val="26"/>
          <w:lang w:bidi="ar-SA"/>
        </w:rPr>
      </w:pPr>
      <w:r>
        <w:rPr>
          <w:rFonts w:eastAsia="Times New Roman" w:cs="Times New Roman" w:ascii="Times New Roman" w:hAnsi="Times New Roman"/>
          <w:b w:val="false"/>
          <w:bCs w:val="false"/>
          <w:color w:val="000000"/>
          <w:sz w:val="26"/>
          <w:szCs w:val="26"/>
          <w:lang w:bidi="ar-SA"/>
        </w:rPr>
        <w:tab/>
        <w:t>В рамках привлечения числа пользователей сайтов учреждений культуры отделом культуры организован муниципальный смотр на лучший сайт учреждения культуры Кореновского района «Культурный сайт - 2021», в котором принимают участие 16 учреждений культуры, имеющих собственные сайты с установленными счетчиками.</w:t>
      </w:r>
    </w:p>
    <w:p>
      <w:pPr>
        <w:pStyle w:val="Style23"/>
        <w:suppressAutoHyphens w:val="false"/>
        <w:bidi w:val="0"/>
        <w:spacing w:lineRule="auto" w:line="240" w:before="0" w:after="0"/>
        <w:jc w:val="both"/>
        <w:rPr>
          <w:rFonts w:ascii="Times New Roman" w:hAnsi="Times New Roman" w:eastAsia="Times New Roman" w:cs="Times New Roman"/>
          <w:b w:val="false"/>
          <w:b w:val="false"/>
          <w:bCs w:val="false"/>
          <w:color w:val="000000"/>
          <w:sz w:val="26"/>
          <w:szCs w:val="26"/>
          <w:lang w:bidi="ar-SA"/>
        </w:rPr>
      </w:pPr>
      <w:r>
        <w:rPr>
          <w:rFonts w:eastAsia="Times New Roman" w:cs="Times New Roman" w:ascii="Times New Roman" w:hAnsi="Times New Roman"/>
          <w:b w:val="false"/>
          <w:bCs w:val="false"/>
          <w:color w:val="000000"/>
          <w:sz w:val="26"/>
          <w:szCs w:val="26"/>
          <w:lang w:bidi="ar-SA"/>
        </w:rPr>
        <w:tab/>
        <w:t xml:space="preserve">Волонтеры культуры оказывают помощь в распространении буклетов с кодами сайтов, а также оказывают помощь в пользовании сайтом. </w:t>
      </w:r>
    </w:p>
    <w:p>
      <w:pPr>
        <w:pStyle w:val="Style23"/>
        <w:widowControl/>
        <w:suppressAutoHyphens w:val="false"/>
        <w:bidi w:val="0"/>
        <w:spacing w:lineRule="auto" w:line="240" w:before="0" w:after="0"/>
        <w:ind w:left="0" w:right="0" w:hanging="0"/>
        <w:jc w:val="both"/>
        <w:rPr>
          <w:sz w:val="26"/>
          <w:szCs w:val="26"/>
        </w:rPr>
      </w:pPr>
      <w:r>
        <w:rPr>
          <w:rFonts w:eastAsia="Times New Roman" w:cs="Times New Roman" w:ascii="Times New Roman" w:hAnsi="Times New Roman"/>
          <w:b w:val="false"/>
          <w:bCs w:val="false"/>
          <w:i w:val="false"/>
          <w:caps w:val="false"/>
          <w:smallCaps w:val="false"/>
          <w:color w:val="000000"/>
          <w:spacing w:val="0"/>
          <w:sz w:val="26"/>
          <w:szCs w:val="26"/>
          <w:lang w:bidi="ar-SA"/>
        </w:rPr>
        <w:tab/>
      </w:r>
      <w:r>
        <w:rPr>
          <w:rFonts w:eastAsia="Times New Roman" w:cs="Times New Roman" w:ascii="Times New Roman" w:hAnsi="Times New Roman"/>
          <w:b w:val="false"/>
          <w:bCs w:val="false"/>
          <w:i w:val="false"/>
          <w:iCs w:val="false"/>
          <w:caps w:val="false"/>
          <w:smallCaps w:val="false"/>
          <w:color w:val="000000"/>
          <w:spacing w:val="0"/>
          <w:sz w:val="26"/>
          <w:szCs w:val="26"/>
          <w:lang w:bidi="ar-SA"/>
        </w:rPr>
        <w:t>Также, организуются выезды в профессиональные образовательные учреждения культуры для распространения информационных буклетов по пользованию сайтов учреждений культуры.</w:t>
      </w:r>
    </w:p>
    <w:p>
      <w:pPr>
        <w:pStyle w:val="Style23"/>
        <w:widowControl/>
        <w:suppressAutoHyphens w:val="false"/>
        <w:bidi w:val="0"/>
        <w:spacing w:lineRule="auto" w:line="240" w:before="0" w:after="0"/>
        <w:ind w:left="0" w:right="0" w:hanging="0"/>
        <w:jc w:val="both"/>
        <w:rPr>
          <w:sz w:val="26"/>
          <w:szCs w:val="26"/>
        </w:rPr>
      </w:pPr>
      <w:r>
        <w:rPr>
          <w:rFonts w:eastAsia="Times New Roman" w:cs="Times New Roman" w:ascii="Times New Roman" w:hAnsi="Times New Roman"/>
          <w:b w:val="false"/>
          <w:bCs w:val="false"/>
          <w:i w:val="false"/>
          <w:iCs w:val="false"/>
          <w:caps w:val="false"/>
          <w:smallCaps w:val="false"/>
          <w:color w:val="000000"/>
          <w:spacing w:val="0"/>
          <w:sz w:val="26"/>
          <w:szCs w:val="26"/>
          <w:lang w:bidi="ar-SA"/>
        </w:rPr>
        <w:tab/>
        <w:t xml:space="preserve">Проект создан для популяризации официальных интернет-сайтов учреждений культуры в рамках реализации национального проекта «Цифровая культура». </w:t>
      </w:r>
      <w:r>
        <w:rPr>
          <w:rFonts w:eastAsia="Times New Roman" w:cs="Times New Roman" w:ascii="Times New Roman" w:hAnsi="Times New Roman"/>
          <w:b w:val="false"/>
          <w:bCs w:val="false"/>
          <w:i w:val="false"/>
          <w:iCs w:val="false"/>
          <w:caps w:val="false"/>
          <w:smallCaps w:val="false"/>
          <w:color w:val="000000"/>
          <w:spacing w:val="0"/>
          <w:sz w:val="26"/>
          <w:szCs w:val="26"/>
          <w:lang w:eastAsia="zh-CN" w:bidi="ar-SA"/>
        </w:rPr>
        <w:t>Как результат — увеличивается число посетителей сайтов, увеличивается число участников клубных формирований. Число посещений по сайтам «ПРОКультура» в 202</w:t>
      </w:r>
      <w:r>
        <w:rPr>
          <w:rFonts w:eastAsia="Times New Roman" w:cs="Times New Roman" w:ascii="Times New Roman" w:hAnsi="Times New Roman"/>
          <w:b w:val="false"/>
          <w:bCs w:val="false"/>
          <w:i w:val="false"/>
          <w:iCs w:val="false"/>
          <w:caps w:val="false"/>
          <w:smallCaps w:val="false"/>
          <w:color w:val="000000"/>
          <w:spacing w:val="0"/>
          <w:sz w:val="26"/>
          <w:szCs w:val="26"/>
          <w:lang w:eastAsia="zh-CN" w:bidi="ar-SA"/>
        </w:rPr>
        <w:t>2</w:t>
      </w:r>
      <w:r>
        <w:rPr>
          <w:rFonts w:eastAsia="Times New Roman" w:cs="Times New Roman" w:ascii="Times New Roman" w:hAnsi="Times New Roman"/>
          <w:b w:val="false"/>
          <w:bCs w:val="false"/>
          <w:i w:val="false"/>
          <w:iCs w:val="false"/>
          <w:caps w:val="false"/>
          <w:smallCaps w:val="false"/>
          <w:color w:val="000000"/>
          <w:spacing w:val="0"/>
          <w:sz w:val="26"/>
          <w:szCs w:val="26"/>
          <w:lang w:eastAsia="zh-CN" w:bidi="ar-SA"/>
        </w:rPr>
        <w:t xml:space="preserve"> году — </w:t>
      </w:r>
      <w:r>
        <w:rPr>
          <w:rFonts w:eastAsia="Times New Roman" w:cs="Times New Roman" w:ascii="Times New Roman" w:hAnsi="Times New Roman"/>
          <w:b w:val="false"/>
          <w:bCs w:val="false"/>
          <w:i w:val="false"/>
          <w:iCs w:val="false"/>
          <w:caps w:val="false"/>
          <w:smallCaps w:val="false"/>
          <w:color w:val="000000"/>
          <w:spacing w:val="0"/>
          <w:kern w:val="2"/>
          <w:sz w:val="26"/>
          <w:szCs w:val="26"/>
          <w:lang w:val="ru-RU" w:eastAsia="zh-CN" w:bidi="ar-SA"/>
        </w:rPr>
        <w:t>360140</w:t>
      </w:r>
      <w:r>
        <w:rPr>
          <w:rFonts w:eastAsia="Times New Roman" w:cs="Times New Roman" w:ascii="Times New Roman" w:hAnsi="Times New Roman"/>
          <w:b w:val="false"/>
          <w:bCs w:val="false"/>
          <w:i w:val="false"/>
          <w:iCs w:val="false"/>
          <w:caps w:val="false"/>
          <w:smallCaps w:val="false"/>
          <w:color w:val="000000"/>
          <w:spacing w:val="0"/>
          <w:sz w:val="26"/>
          <w:szCs w:val="26"/>
          <w:lang w:eastAsia="zh-CN" w:bidi="ar-SA"/>
        </w:rPr>
        <w:t>.</w:t>
      </w:r>
    </w:p>
    <w:p>
      <w:pPr>
        <w:pStyle w:val="Style23"/>
        <w:widowControl/>
        <w:suppressAutoHyphens w:val="false"/>
        <w:bidi w:val="0"/>
        <w:spacing w:lineRule="auto" w:line="240" w:before="0" w:after="0"/>
        <w:ind w:left="0" w:right="0" w:hanging="0"/>
        <w:jc w:val="both"/>
        <w:rPr>
          <w:rFonts w:ascii="Times New Roman" w:hAnsi="Times New Roman" w:eastAsia="Times New Roman" w:cs="Times New Roman"/>
          <w:b/>
          <w:b/>
          <w:bCs w:val="false"/>
          <w:i/>
          <w:i/>
          <w:caps w:val="false"/>
          <w:smallCaps w:val="false"/>
          <w:color w:val="000000"/>
          <w:spacing w:val="0"/>
          <w:sz w:val="26"/>
          <w:szCs w:val="26"/>
          <w:lang w:bidi="hi-IN"/>
        </w:rPr>
      </w:pPr>
      <w:r>
        <w:rPr>
          <w:rFonts w:eastAsia="Times New Roman" w:cs="Times New Roman" w:ascii="Times New Roman" w:hAnsi="Times New Roman"/>
          <w:b/>
          <w:bCs w:val="false"/>
          <w:i/>
          <w:caps w:val="false"/>
          <w:smallCaps w:val="false"/>
          <w:color w:val="000000"/>
          <w:spacing w:val="0"/>
          <w:sz w:val="26"/>
          <w:szCs w:val="26"/>
          <w:lang w:bidi="hi-IN"/>
        </w:rPr>
        <w:t>«Инновационный просветительский проект  «Многоликая Россия»»</w:t>
      </w:r>
    </w:p>
    <w:p>
      <w:pPr>
        <w:pStyle w:val="Style23"/>
        <w:widowControl/>
        <w:suppressAutoHyphens w:val="false"/>
        <w:bidi w:val="0"/>
        <w:spacing w:lineRule="auto" w:line="240" w:before="0" w:after="0"/>
        <w:ind w:left="0" w:right="0" w:hanging="0"/>
        <w:jc w:val="both"/>
        <w:rPr>
          <w:rFonts w:ascii="Times New Roman" w:hAnsi="Times New Roman" w:eastAsia="Times New Roman" w:cs="Times New Roman"/>
          <w:b/>
          <w:b/>
          <w:bCs w:val="false"/>
          <w:i/>
          <w:i/>
          <w:caps w:val="false"/>
          <w:smallCaps w:val="false"/>
          <w:color w:val="000000"/>
          <w:spacing w:val="0"/>
          <w:sz w:val="26"/>
          <w:szCs w:val="26"/>
          <w:lang w:bidi="hi-IN"/>
        </w:rPr>
      </w:pPr>
      <w:r>
        <w:rPr>
          <w:rFonts w:eastAsia="Times New Roman" w:cs="Times New Roman" w:ascii="Times New Roman" w:hAnsi="Times New Roman"/>
          <w:b/>
          <w:bCs w:val="false"/>
          <w:i/>
          <w:caps w:val="false"/>
          <w:smallCaps w:val="false"/>
          <w:color w:val="000000"/>
          <w:spacing w:val="0"/>
          <w:sz w:val="26"/>
          <w:szCs w:val="26"/>
          <w:lang w:bidi="hi-IN"/>
        </w:rPr>
      </w:r>
    </w:p>
    <w:p>
      <w:pPr>
        <w:pStyle w:val="Style23"/>
        <w:widowControl/>
        <w:suppressAutoHyphens w:val="false"/>
        <w:bidi w:val="0"/>
        <w:spacing w:lineRule="auto" w:line="240" w:before="0" w:after="0"/>
        <w:ind w:left="0" w:right="0" w:hanging="0"/>
        <w:jc w:val="both"/>
        <w:rPr>
          <w:sz w:val="26"/>
          <w:szCs w:val="26"/>
        </w:rPr>
      </w:pPr>
      <w:r>
        <w:rPr>
          <w:rFonts w:eastAsia="Times New Roman" w:cs="Times New Roman" w:ascii="Times New Roman" w:hAnsi="Times New Roman"/>
          <w:b w:val="false"/>
          <w:bCs w:val="false"/>
          <w:i w:val="false"/>
          <w:caps w:val="false"/>
          <w:smallCaps w:val="false"/>
          <w:color w:val="000000"/>
          <w:spacing w:val="0"/>
          <w:sz w:val="26"/>
          <w:szCs w:val="26"/>
          <w:lang w:bidi="ar-SA"/>
        </w:rPr>
        <w:tab/>
      </w:r>
      <w:r>
        <w:rPr>
          <w:rFonts w:eastAsia="Times New Roman" w:cs="Times New Roman" w:ascii="Times New Roman" w:hAnsi="Times New Roman"/>
          <w:b w:val="false"/>
          <w:bCs w:val="false"/>
          <w:i w:val="false"/>
          <w:iCs w:val="false"/>
          <w:caps w:val="false"/>
          <w:smallCaps w:val="false"/>
          <w:color w:val="000000"/>
          <w:spacing w:val="0"/>
          <w:sz w:val="26"/>
          <w:szCs w:val="26"/>
          <w:shd w:fill="FFFFFF" w:val="clear"/>
          <w:lang w:bidi="ar-SA"/>
        </w:rPr>
        <w:t>Проект направлен на гармонизацию межэтнических отношений и воспитание уважения к другим национальностям в  военных частях, дислоцирующихся на территории Кореновского района.</w:t>
      </w:r>
    </w:p>
    <w:p>
      <w:pPr>
        <w:pStyle w:val="NoSpacing"/>
        <w:widowControl w:val="false"/>
        <w:suppressAutoHyphens w:val="false"/>
        <w:bidi w:val="0"/>
        <w:spacing w:lineRule="auto" w:line="240"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color w:val="000000"/>
          <w:spacing w:val="0"/>
          <w:sz w:val="26"/>
          <w:szCs w:val="26"/>
          <w:shd w:fill="FFFFFF" w:val="clear"/>
          <w:lang w:bidi="ar-SA"/>
        </w:rPr>
      </w:pPr>
      <w:r>
        <w:rPr>
          <w:rFonts w:eastAsia="Times New Roman" w:cs="Times New Roman" w:ascii="Times New Roman" w:hAnsi="Times New Roman"/>
          <w:b w:val="false"/>
          <w:bCs w:val="false"/>
          <w:i w:val="false"/>
          <w:iCs w:val="false"/>
          <w:caps w:val="false"/>
          <w:smallCaps w:val="false"/>
          <w:color w:val="000000"/>
          <w:spacing w:val="0"/>
          <w:sz w:val="26"/>
          <w:szCs w:val="26"/>
          <w:shd w:fill="FFFFFF" w:val="clear"/>
          <w:lang w:bidi="ar-SA"/>
        </w:rPr>
        <w:tab/>
        <w:t>В рамках патриотического проекта организованы выезды в воинские части, дислоцирующиеся на территории Кореновского района с презентацией национальностей Краснодарского края. В рамках презентации – видео-презентация, выставка книг, национальные костюмы, концертная программа, национальные обычаи и игры для солдат. Данный проект был активно поддержан воинскими частями и учреждениями культуры.</w:t>
      </w:r>
    </w:p>
    <w:p>
      <w:pPr>
        <w:pStyle w:val="NoSpacing"/>
        <w:widowControl w:val="false"/>
        <w:suppressAutoHyphens w:val="false"/>
        <w:bidi w:val="0"/>
        <w:spacing w:lineRule="auto" w:line="240" w:before="0" w:after="0"/>
        <w:ind w:left="0" w:right="0" w:hanging="0"/>
        <w:jc w:val="both"/>
        <w:rPr>
          <w:sz w:val="26"/>
          <w:szCs w:val="26"/>
        </w:rPr>
      </w:pPr>
      <w:r>
        <w:rPr>
          <w:rFonts w:eastAsia="Times New Roman" w:cs="Times New Roman" w:ascii="Times New Roman" w:hAnsi="Times New Roman"/>
          <w:b w:val="false"/>
          <w:bCs w:val="false"/>
          <w:i w:val="false"/>
          <w:iCs w:val="false"/>
          <w:caps w:val="false"/>
          <w:smallCaps w:val="false"/>
          <w:color w:val="000000"/>
          <w:spacing w:val="0"/>
          <w:sz w:val="26"/>
          <w:szCs w:val="26"/>
          <w:shd w:fill="FFFFFF" w:val="clear"/>
          <w:lang w:bidi="ar-SA"/>
        </w:rPr>
        <w:tab/>
      </w:r>
      <w:r>
        <w:rPr>
          <w:rFonts w:eastAsia="Times New Roman" w:cs="Times New Roman" w:ascii="Times New Roman" w:hAnsi="Times New Roman"/>
          <w:b w:val="false"/>
          <w:bCs w:val="false"/>
          <w:i w:val="false"/>
          <w:iCs w:val="false"/>
          <w:caps w:val="false"/>
          <w:smallCaps w:val="false"/>
          <w:color w:val="000000"/>
          <w:spacing w:val="0"/>
          <w:sz w:val="26"/>
          <w:szCs w:val="26"/>
          <w:shd w:fill="FFFFFF" w:val="clear"/>
          <w:lang w:eastAsia="zh-CN" w:bidi="ar-SA"/>
        </w:rPr>
        <w:t xml:space="preserve">Проект реализуется с октября 2021 года. За период существования, организовано </w:t>
      </w:r>
      <w:r>
        <w:rPr>
          <w:rFonts w:eastAsia="Times New Roman" w:cs="Times New Roman" w:ascii="Times New Roman" w:hAnsi="Times New Roman"/>
          <w:b w:val="false"/>
          <w:bCs w:val="false"/>
          <w:i w:val="false"/>
          <w:iCs w:val="false"/>
          <w:caps w:val="false"/>
          <w:smallCaps w:val="false"/>
          <w:color w:val="000000"/>
          <w:spacing w:val="0"/>
          <w:sz w:val="26"/>
          <w:szCs w:val="26"/>
          <w:shd w:fill="FFFFFF" w:val="clear"/>
          <w:lang w:eastAsia="zh-CN" w:bidi="ar-SA"/>
        </w:rPr>
        <w:t>1</w:t>
      </w:r>
      <w:r>
        <w:rPr>
          <w:rFonts w:eastAsia="Times New Roman" w:cs="Times New Roman" w:ascii="Times New Roman" w:hAnsi="Times New Roman"/>
          <w:b w:val="false"/>
          <w:bCs w:val="false"/>
          <w:i w:val="false"/>
          <w:iCs w:val="false"/>
          <w:caps w:val="false"/>
          <w:smallCaps w:val="false"/>
          <w:color w:val="000000"/>
          <w:spacing w:val="0"/>
          <w:kern w:val="2"/>
          <w:sz w:val="26"/>
          <w:szCs w:val="26"/>
          <w:shd w:fill="FFFFFF" w:val="clear"/>
          <w:lang w:val="ru-RU" w:eastAsia="zh-CN" w:bidi="ar-SA"/>
        </w:rPr>
        <w:t>6</w:t>
      </w:r>
      <w:r>
        <w:rPr>
          <w:rFonts w:eastAsia="Times New Roman" w:cs="Times New Roman" w:ascii="Times New Roman" w:hAnsi="Times New Roman"/>
          <w:b w:val="false"/>
          <w:bCs w:val="false"/>
          <w:i w:val="false"/>
          <w:iCs w:val="false"/>
          <w:caps w:val="false"/>
          <w:smallCaps w:val="false"/>
          <w:color w:val="000000"/>
          <w:spacing w:val="0"/>
          <w:sz w:val="26"/>
          <w:szCs w:val="26"/>
          <w:shd w:fill="FFFFFF" w:val="clear"/>
          <w:lang w:eastAsia="zh-CN" w:bidi="ar-SA"/>
        </w:rPr>
        <w:t xml:space="preserve"> выездов в воинские части, в мероприятиях приняли участие более </w:t>
      </w:r>
      <w:r>
        <w:rPr>
          <w:rFonts w:eastAsia="Times New Roman" w:cs="Times New Roman" w:ascii="Times New Roman" w:hAnsi="Times New Roman"/>
          <w:b w:val="false"/>
          <w:bCs w:val="false"/>
          <w:i w:val="false"/>
          <w:iCs w:val="false"/>
          <w:caps w:val="false"/>
          <w:smallCaps w:val="false"/>
          <w:color w:val="000000"/>
          <w:spacing w:val="0"/>
          <w:kern w:val="2"/>
          <w:sz w:val="26"/>
          <w:szCs w:val="26"/>
          <w:shd w:fill="FFFFFF" w:val="clear"/>
          <w:lang w:val="ru-RU" w:eastAsia="zh-CN" w:bidi="ar-SA"/>
        </w:rPr>
        <w:t>3000</w:t>
      </w:r>
      <w:r>
        <w:rPr>
          <w:rFonts w:eastAsia="Times New Roman" w:cs="Times New Roman" w:ascii="Times New Roman" w:hAnsi="Times New Roman"/>
          <w:b w:val="false"/>
          <w:bCs w:val="false"/>
          <w:i w:val="false"/>
          <w:iCs w:val="false"/>
          <w:caps w:val="false"/>
          <w:smallCaps w:val="false"/>
          <w:color w:val="000000"/>
          <w:spacing w:val="0"/>
          <w:sz w:val="26"/>
          <w:szCs w:val="26"/>
          <w:shd w:fill="FFFFFF" w:val="clear"/>
          <w:lang w:eastAsia="zh-CN" w:bidi="ar-SA"/>
        </w:rPr>
        <w:t xml:space="preserve"> солдат.</w:t>
      </w:r>
    </w:p>
    <w:p>
      <w:pPr>
        <w:pStyle w:val="Normal"/>
        <w:widowControl w:val="false"/>
        <w:suppressAutoHyphens w:val="false"/>
        <w:spacing w:lineRule="auto" w:line="240" w:before="0" w:after="0"/>
        <w:ind w:left="426" w:firstLine="141"/>
        <w:jc w:val="left"/>
        <w:rPr>
          <w:rFonts w:ascii="Times New Roman" w:hAnsi="Times New Roman" w:cs="Times New Roman"/>
          <w:b/>
          <w:b/>
          <w:color w:val="000000"/>
          <w:sz w:val="26"/>
          <w:szCs w:val="26"/>
        </w:rPr>
      </w:pPr>
      <w:r>
        <w:rPr>
          <w:rFonts w:cs="Times New Roman" w:ascii="Times New Roman" w:hAnsi="Times New Roman"/>
          <w:b/>
          <w:color w:val="000000" w:themeColor="text1"/>
          <w:sz w:val="26"/>
          <w:szCs w:val="26"/>
        </w:rPr>
        <w:t xml:space="preserve">Муниципальный гражданско-патриотический марафон  </w:t>
      </w:r>
      <w:r>
        <w:rPr>
          <w:rFonts w:eastAsia="Times New Roman" w:cs="Times New Roman" w:ascii="Times New Roman" w:hAnsi="Times New Roman"/>
          <w:b/>
          <w:bCs w:val="false"/>
          <w:i w:val="false"/>
          <w:iCs w:val="false"/>
          <w:caps w:val="false"/>
          <w:smallCaps w:val="false"/>
          <w:color w:val="000000" w:themeColor="text1"/>
          <w:spacing w:val="0"/>
          <w:sz w:val="26"/>
          <w:szCs w:val="26"/>
          <w:shd w:fill="FFFFFF" w:val="clear"/>
          <w:lang w:eastAsia="zh-CN" w:bidi="ar-SA"/>
        </w:rPr>
        <w:t>«Za Россию!»</w:t>
      </w:r>
    </w:p>
    <w:p>
      <w:pPr>
        <w:pStyle w:val="Normal"/>
        <w:widowControl w:val="false"/>
        <w:suppressAutoHyphens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 xml:space="preserve">В рамках марафона учреждениями культуры проводится </w:t>
      </w:r>
      <w:r>
        <w:rPr>
          <w:rFonts w:cs="Times New Roman" w:ascii="Times New Roman" w:hAnsi="Times New Roman"/>
          <w:b/>
          <w:sz w:val="26"/>
          <w:szCs w:val="26"/>
        </w:rPr>
        <w:t>цикл мероприятий</w:t>
      </w:r>
      <w:r>
        <w:rPr>
          <w:rFonts w:cs="Times New Roman" w:ascii="Times New Roman" w:hAnsi="Times New Roman"/>
          <w:sz w:val="26"/>
          <w:szCs w:val="26"/>
        </w:rPr>
        <w:t>:</w:t>
      </w:r>
    </w:p>
    <w:p>
      <w:pPr>
        <w:pStyle w:val="Normal"/>
        <w:widowControl w:val="false"/>
        <w:suppressAutoHyphens w:val="false"/>
        <w:spacing w:lineRule="auto" w:line="240" w:before="0" w:after="0"/>
        <w:jc w:val="both"/>
        <w:rPr>
          <w:rFonts w:ascii="Times New Roman" w:hAnsi="Times New Roman" w:cs="Times New Roman"/>
          <w:color w:val="000000"/>
          <w:sz w:val="26"/>
          <w:szCs w:val="26"/>
          <w:shd w:fill="FFFFFF" w:val="clear"/>
        </w:rPr>
      </w:pPr>
      <w:r>
        <w:rPr>
          <w:rFonts w:cs="Times New Roman" w:ascii="Times New Roman" w:hAnsi="Times New Roman"/>
          <w:color w:val="000000" w:themeColor="text1"/>
          <w:sz w:val="26"/>
          <w:szCs w:val="26"/>
          <w:shd w:fill="FFFFFF" w:val="clear"/>
        </w:rPr>
        <w:t xml:space="preserve">- Онлайн «Z-концерты» в поддержку специальной военной операции Вооруженных сил РФ на Украине </w:t>
      </w:r>
    </w:p>
    <w:p>
      <w:pPr>
        <w:pStyle w:val="Normal"/>
        <w:widowControl w:val="false"/>
        <w:suppressAutoHyphens w:val="false"/>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themeColor="text1"/>
          <w:sz w:val="26"/>
          <w:szCs w:val="26"/>
          <w:shd w:fill="FFFFFF" w:val="clear"/>
        </w:rPr>
        <w:t>- Онлайн митинг-концерты «</w:t>
      </w:r>
      <w:r>
        <w:rPr>
          <w:rFonts w:cs="Times New Roman" w:ascii="Times New Roman" w:hAnsi="Times New Roman"/>
          <w:color w:val="000000" w:themeColor="text1"/>
          <w:sz w:val="26"/>
          <w:szCs w:val="26"/>
        </w:rPr>
        <w:t xml:space="preserve">Za Россию!» </w:t>
      </w:r>
      <w:r>
        <w:rPr>
          <w:rFonts w:cs="Times New Roman" w:ascii="Times New Roman" w:hAnsi="Times New Roman"/>
          <w:color w:val="000000" w:themeColor="text1"/>
          <w:sz w:val="26"/>
          <w:szCs w:val="26"/>
          <w:shd w:fill="FFFFFF" w:val="clear"/>
        </w:rPr>
        <w:t>в поддержку специальной военной операции Вооруженных сил РФ на Украине</w:t>
      </w:r>
    </w:p>
    <w:p>
      <w:pPr>
        <w:pStyle w:val="Normal"/>
        <w:widowControl w:val="false"/>
        <w:suppressAutoHyphens w:val="false"/>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themeColor="text1"/>
          <w:sz w:val="26"/>
          <w:szCs w:val="26"/>
        </w:rPr>
        <w:t>- организация работы тематических фотозон «Поддержим наших!», где можно записать видео в поддержку российских военнослужащих, а также сделать памятное фото в поддержку участников спецоперации;</w:t>
      </w:r>
    </w:p>
    <w:p>
      <w:pPr>
        <w:pStyle w:val="Normal"/>
        <w:widowControl w:val="false"/>
        <w:suppressAutoHyphens w:val="false"/>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themeColor="text1"/>
          <w:sz w:val="26"/>
          <w:szCs w:val="26"/>
        </w:rPr>
        <w:t>- патриотические и информационно-просветительские мероприятия по истории и достижениях России, о выдающихся политических и военных деятелях,  Героях России и др.</w:t>
      </w:r>
    </w:p>
    <w:p>
      <w:pPr>
        <w:pStyle w:val="Normal"/>
        <w:widowControl w:val="false"/>
        <w:suppressAutoHyphens w:val="false"/>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themeColor="text1"/>
          <w:sz w:val="26"/>
          <w:szCs w:val="26"/>
        </w:rPr>
        <w:t xml:space="preserve">- Марафон и декламация стихотворений  </w:t>
      </w:r>
      <w:r>
        <w:rPr>
          <w:rFonts w:cs="Times New Roman" w:ascii="Times New Roman" w:hAnsi="Times New Roman"/>
          <w:color w:val="000000" w:themeColor="text1"/>
          <w:sz w:val="26"/>
          <w:szCs w:val="26"/>
          <w:shd w:fill="FFFFFF" w:val="clear"/>
        </w:rPr>
        <w:t xml:space="preserve">«Мы </w:t>
      </w:r>
      <w:r>
        <w:rPr>
          <w:rFonts w:cs="Times New Roman" w:ascii="Times New Roman" w:hAnsi="Times New Roman"/>
          <w:color w:val="000000" w:themeColor="text1"/>
          <w:sz w:val="26"/>
          <w:szCs w:val="26"/>
          <w:shd w:fill="FFFFFF" w:val="clear"/>
          <w:lang w:val="en-US"/>
        </w:rPr>
        <w:t>V</w:t>
      </w:r>
      <w:r>
        <w:rPr>
          <w:rFonts w:cs="Times New Roman" w:ascii="Times New Roman" w:hAnsi="Times New Roman"/>
          <w:color w:val="000000" w:themeColor="text1"/>
          <w:sz w:val="26"/>
          <w:szCs w:val="26"/>
          <w:shd w:fill="FFFFFF" w:val="clear"/>
        </w:rPr>
        <w:t xml:space="preserve">месте» </w:t>
      </w:r>
      <w:r>
        <w:rPr>
          <w:rFonts w:cs="Times New Roman" w:ascii="Times New Roman" w:hAnsi="Times New Roman"/>
          <w:color w:val="000000" w:themeColor="text1"/>
          <w:sz w:val="26"/>
          <w:szCs w:val="26"/>
        </w:rPr>
        <w:t xml:space="preserve">в поддержку участников </w:t>
      </w:r>
      <w:r>
        <w:rPr>
          <w:rFonts w:cs="Times New Roman" w:ascii="Times New Roman" w:hAnsi="Times New Roman"/>
          <w:color w:val="000000" w:themeColor="text1"/>
          <w:sz w:val="26"/>
          <w:szCs w:val="26"/>
          <w:shd w:fill="FFFFFF" w:val="clear"/>
        </w:rPr>
        <w:t>специальной военной операции Вооруженных сил РФ;</w:t>
      </w:r>
    </w:p>
    <w:p>
      <w:pPr>
        <w:pStyle w:val="Normal"/>
        <w:widowControl w:val="false"/>
        <w:suppressAutoHyphens w:val="false"/>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themeColor="text1"/>
          <w:sz w:val="26"/>
          <w:szCs w:val="26"/>
          <w:shd w:fill="FFFFFF" w:val="clear"/>
        </w:rPr>
        <w:t xml:space="preserve">- книжная Z - выставка «Гордимся именем твоим»  в форме буквы </w:t>
      </w:r>
      <w:r>
        <w:rPr>
          <w:rFonts w:cs="Times New Roman" w:ascii="Times New Roman" w:hAnsi="Times New Roman"/>
          <w:color w:val="000000" w:themeColor="text1"/>
          <w:sz w:val="26"/>
          <w:szCs w:val="26"/>
        </w:rPr>
        <w:t>Z</w:t>
      </w:r>
      <w:r>
        <w:rPr>
          <w:rFonts w:cs="Times New Roman" w:ascii="Times New Roman" w:hAnsi="Times New Roman"/>
          <w:color w:val="000000" w:themeColor="text1"/>
          <w:sz w:val="26"/>
          <w:szCs w:val="26"/>
          <w:shd w:fill="FFFFFF" w:val="clear"/>
        </w:rPr>
        <w:t>, посвященная биографии и жизни выдающихся политических и военных деятелей, также о героях России.</w:t>
      </w:r>
    </w:p>
    <w:p>
      <w:pPr>
        <w:pStyle w:val="Normal"/>
        <w:widowControl w:val="false"/>
        <w:suppressAutoHyphens w:val="false"/>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themeColor="text1"/>
          <w:sz w:val="26"/>
          <w:szCs w:val="26"/>
        </w:rPr>
        <w:t>При публикации информации о мероприятиях патриотической направленности необходимо использование  общих хештегов и слоганов: #СвоихНеБросаем</w:t>
      </w:r>
    </w:p>
    <w:p>
      <w:pPr>
        <w:pStyle w:val="Normal"/>
        <w:widowControl w:val="false"/>
        <w:suppressAutoHyphens w:val="false"/>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themeColor="text1"/>
          <w:sz w:val="26"/>
          <w:szCs w:val="26"/>
        </w:rPr>
        <w:t>Za Россию! Za Президента!</w:t>
      </w:r>
    </w:p>
    <w:p>
      <w:pPr>
        <w:pStyle w:val="Normal"/>
        <w:widowControl w:val="false"/>
        <w:suppressAutoHyphens w:val="false"/>
        <w:spacing w:lineRule="auto" w:line="240" w:before="0" w:after="0"/>
        <w:jc w:val="both"/>
        <w:rPr>
          <w:rFonts w:ascii="Times New Roman" w:hAnsi="Times New Roman" w:cs="Times New Roman"/>
          <w:color w:val="212121"/>
          <w:sz w:val="26"/>
          <w:szCs w:val="26"/>
          <w:shd w:fill="FFFFFF" w:val="clear"/>
        </w:rPr>
      </w:pPr>
      <w:r>
        <w:rPr>
          <w:rFonts w:cs="Times New Roman" w:ascii="Times New Roman" w:hAnsi="Times New Roman"/>
          <w:color w:val="212121"/>
          <w:sz w:val="26"/>
          <w:szCs w:val="26"/>
          <w:shd w:fill="FFFFFF" w:val="clear"/>
        </w:rPr>
        <w:t>- организация концертных программ в воинских частях;</w:t>
      </w:r>
    </w:p>
    <w:p>
      <w:pPr>
        <w:pStyle w:val="Normal"/>
        <w:widowControl w:val="false"/>
        <w:suppressAutoHyphens w:val="false"/>
        <w:spacing w:lineRule="auto" w:line="240" w:before="0" w:after="0"/>
        <w:jc w:val="both"/>
        <w:rPr>
          <w:rFonts w:ascii="Times New Roman" w:hAnsi="Times New Roman" w:cs="Times New Roman"/>
          <w:color w:val="212121"/>
          <w:sz w:val="26"/>
          <w:szCs w:val="26"/>
          <w:shd w:fill="FFFFFF" w:val="clear"/>
        </w:rPr>
      </w:pPr>
      <w:r>
        <w:rPr>
          <w:rFonts w:cs="Times New Roman" w:ascii="Times New Roman" w:hAnsi="Times New Roman"/>
          <w:color w:val="212121"/>
          <w:sz w:val="26"/>
          <w:szCs w:val="26"/>
          <w:shd w:fill="FFFFFF" w:val="clear"/>
        </w:rPr>
        <w:t>- организация сбора и мастер-классы по вязанию носок для солдат;</w:t>
      </w:r>
    </w:p>
    <w:p>
      <w:pPr>
        <w:pStyle w:val="Normal"/>
        <w:widowControl w:val="false"/>
        <w:suppressAutoHyphens w:val="false"/>
        <w:spacing w:lineRule="auto" w:line="240" w:before="0" w:after="0"/>
        <w:jc w:val="both"/>
        <w:rPr>
          <w:rFonts w:ascii="Times New Roman" w:hAnsi="Times New Roman" w:cs="Times New Roman"/>
          <w:sz w:val="26"/>
          <w:szCs w:val="26"/>
        </w:rPr>
      </w:pPr>
      <w:r>
        <w:rPr>
          <w:rFonts w:cs="Times New Roman" w:ascii="Times New Roman" w:hAnsi="Times New Roman"/>
          <w:color w:val="212121"/>
          <w:sz w:val="26"/>
          <w:szCs w:val="26"/>
          <w:shd w:fill="FFFFFF" w:val="clear"/>
        </w:rPr>
        <w:t xml:space="preserve">- организация муниципальной акции «Под покровом </w:t>
      </w:r>
      <w:r>
        <w:rPr>
          <w:rFonts w:cs="Times New Roman" w:ascii="Times New Roman" w:hAnsi="Times New Roman"/>
          <w:color w:val="212121"/>
          <w:sz w:val="26"/>
          <w:szCs w:val="26"/>
          <w:shd w:fill="FFFFFF" w:val="clear"/>
          <w:lang w:val="en-US"/>
        </w:rPr>
        <w:t>Z</w:t>
      </w:r>
      <w:r>
        <w:rPr>
          <w:rFonts w:cs="Times New Roman" w:ascii="Times New Roman" w:hAnsi="Times New Roman"/>
          <w:color w:val="212121"/>
          <w:sz w:val="26"/>
          <w:szCs w:val="26"/>
          <w:shd w:fill="FFFFFF" w:val="clear"/>
        </w:rPr>
        <w:t xml:space="preserve">ащиты» </w:t>
      </w:r>
      <w:r>
        <w:rPr>
          <w:rFonts w:cs="Times New Roman" w:ascii="Times New Roman" w:hAnsi="Times New Roman"/>
          <w:color w:val="333333"/>
          <w:sz w:val="26"/>
          <w:szCs w:val="26"/>
          <w:shd w:fill="FFFFFF" w:val="clear"/>
        </w:rPr>
        <w:t xml:space="preserve">совместно с участниками группы помощи «Своих не бросаем», муниципальным штабом «МыВместе», а также </w:t>
      </w:r>
      <w:r>
        <w:rPr>
          <w:rFonts w:cs="Times New Roman" w:ascii="Times New Roman" w:hAnsi="Times New Roman"/>
          <w:color w:val="333333"/>
          <w:sz w:val="26"/>
          <w:szCs w:val="26"/>
          <w:shd w:fill="FFFFFF" w:val="clear"/>
        </w:rPr>
        <w:t>с отделом культуры администрации МО Кореновский район</w:t>
      </w:r>
      <w:r>
        <w:rPr>
          <w:rFonts w:eastAsia="SimSun" w:cs="Times New Roman" w:ascii="Times New Roman" w:hAnsi="Times New Roman"/>
          <w:b w:val="false"/>
          <w:bCs w:val="false"/>
          <w:i w:val="false"/>
          <w:iCs w:val="false"/>
          <w:caps w:val="false"/>
          <w:smallCaps w:val="false"/>
          <w:color w:val="333333"/>
          <w:spacing w:val="0"/>
          <w:kern w:val="2"/>
          <w:sz w:val="26"/>
          <w:szCs w:val="26"/>
          <w:shd w:fill="FFFFFF" w:val="clear"/>
          <w:lang w:val="ru-RU" w:eastAsia="ar-SA" w:bidi="ar-SA"/>
        </w:rPr>
        <w:t xml:space="preserve"> по сбору материала и изготовлению защитных москитных сетей для военнослужащих</w:t>
      </w:r>
      <w:r>
        <w:rPr>
          <w:rFonts w:eastAsia="Times New Roman" w:cs="Times New Roman" w:ascii="Times New Roman" w:hAnsi="Times New Roman"/>
          <w:b/>
          <w:bCs w:val="false"/>
          <w:i/>
          <w:iCs/>
          <w:caps w:val="false"/>
          <w:smallCaps w:val="false"/>
          <w:color w:val="000000"/>
          <w:spacing w:val="0"/>
          <w:sz w:val="26"/>
          <w:szCs w:val="26"/>
          <w:shd w:fill="FFFFFF" w:val="clear"/>
          <w:lang w:eastAsia="zh-CN" w:bidi="ru-RU"/>
        </w:rPr>
        <w:t>.</w:t>
      </w:r>
    </w:p>
    <w:p>
      <w:pPr>
        <w:pStyle w:val="Normal"/>
        <w:widowControl w:val="false"/>
        <w:suppressAutoHyphens w:val="false"/>
        <w:spacing w:lineRule="auto" w:line="240" w:before="0" w:after="0"/>
        <w:jc w:val="both"/>
        <w:rPr>
          <w:rFonts w:ascii="Times New Roman" w:hAnsi="Times New Roman" w:cs="Times New Roman"/>
          <w:sz w:val="26"/>
          <w:szCs w:val="26"/>
        </w:rPr>
      </w:pPr>
      <w:r>
        <w:rPr>
          <w:rFonts w:eastAsia="Times New Roman" w:cs="Times New Roman" w:ascii="Times New Roman" w:hAnsi="Times New Roman"/>
          <w:b/>
          <w:bCs w:val="false"/>
          <w:i/>
          <w:iCs/>
          <w:caps w:val="false"/>
          <w:smallCaps w:val="false"/>
          <w:color w:val="000000"/>
          <w:spacing w:val="0"/>
          <w:sz w:val="26"/>
          <w:szCs w:val="26"/>
          <w:shd w:fill="FFFFFF" w:val="clear"/>
          <w:lang w:eastAsia="zh-CN" w:bidi="ru-RU"/>
        </w:rPr>
        <w:tab/>
      </w:r>
      <w:r>
        <w:rPr>
          <w:rFonts w:cs="Times New Roman" w:ascii="Times New Roman" w:hAnsi="Times New Roman"/>
          <w:sz w:val="26"/>
          <w:szCs w:val="26"/>
        </w:rPr>
        <w:t xml:space="preserve">В результате реализации проекта, со 2 октября было передано свыше 500 вязанных изделий; </w:t>
      </w:r>
      <w:r>
        <w:rPr>
          <w:rFonts w:cs="Times New Roman" w:ascii="Times New Roman" w:hAnsi="Times New Roman"/>
          <w:sz w:val="26"/>
          <w:szCs w:val="26"/>
        </w:rPr>
        <w:t xml:space="preserve">организовано </w:t>
      </w:r>
      <w:r>
        <w:rPr>
          <w:rFonts w:cs="Times New Roman" w:ascii="Times New Roman" w:hAnsi="Times New Roman"/>
          <w:sz w:val="26"/>
          <w:szCs w:val="26"/>
        </w:rPr>
        <w:t xml:space="preserve">10 </w:t>
      </w:r>
      <w:r>
        <w:rPr>
          <w:rFonts w:cs="Times New Roman" w:ascii="Times New Roman" w:hAnsi="Times New Roman"/>
          <w:color w:val="000000" w:themeColor="text1"/>
          <w:sz w:val="26"/>
          <w:szCs w:val="26"/>
          <w:shd w:fill="FFFFFF" w:val="clear"/>
        </w:rPr>
        <w:t xml:space="preserve">«Z-концертов», </w:t>
      </w:r>
      <w:r>
        <w:rPr>
          <w:rFonts w:cs="Times New Roman" w:ascii="Times New Roman" w:hAnsi="Times New Roman"/>
          <w:sz w:val="26"/>
          <w:szCs w:val="26"/>
        </w:rPr>
        <w:t xml:space="preserve">7 онлайн </w:t>
      </w:r>
      <w:r>
        <w:rPr>
          <w:rFonts w:cs="Times New Roman" w:ascii="Times New Roman" w:hAnsi="Times New Roman"/>
          <w:color w:val="000000" w:themeColor="text1"/>
          <w:sz w:val="26"/>
          <w:szCs w:val="26"/>
          <w:shd w:fill="FFFFFF" w:val="clear"/>
        </w:rPr>
        <w:t xml:space="preserve">«Z-концертов», </w:t>
      </w:r>
      <w:r>
        <w:rPr>
          <w:rFonts w:cs="Times New Roman" w:ascii="Times New Roman" w:hAnsi="Times New Roman"/>
          <w:sz w:val="26"/>
          <w:szCs w:val="26"/>
        </w:rPr>
        <w:t>29</w:t>
      </w:r>
      <w:r>
        <w:rPr>
          <w:rFonts w:cs="Times New Roman" w:ascii="Times New Roman" w:hAnsi="Times New Roman"/>
          <w:color w:val="000000" w:themeColor="text1"/>
          <w:sz w:val="26"/>
          <w:szCs w:val="26"/>
          <w:shd w:fill="FFFFFF" w:val="clear"/>
        </w:rPr>
        <w:t xml:space="preserve"> книжных Z - выставок «Гордимся именем твоим», </w:t>
      </w:r>
      <w:r>
        <w:rPr>
          <w:rFonts w:cs="Times New Roman" w:ascii="Times New Roman" w:hAnsi="Times New Roman"/>
          <w:color w:val="212121"/>
          <w:sz w:val="26"/>
          <w:szCs w:val="26"/>
          <w:shd w:fill="FFFFFF" w:val="clear"/>
        </w:rPr>
        <w:t>6 мастер-классов  по вязанию носок для солдат;</w:t>
      </w:r>
    </w:p>
    <w:p>
      <w:pPr>
        <w:pStyle w:val="Normal"/>
        <w:widowControl w:val="false"/>
        <w:suppressAutoHyphens w:val="false"/>
        <w:spacing w:lineRule="auto" w:line="240" w:before="0" w:after="0"/>
        <w:jc w:val="both"/>
        <w:rPr>
          <w:rFonts w:ascii="Times New Roman" w:hAnsi="Times New Roman" w:cs="Times New Roman"/>
          <w:sz w:val="26"/>
          <w:szCs w:val="26"/>
        </w:rPr>
      </w:pPr>
      <w:r>
        <w:rPr>
          <w:rFonts w:cs="Times New Roman" w:ascii="Times New Roman" w:hAnsi="Times New Roman"/>
          <w:color w:val="000000" w:themeColor="text1"/>
          <w:sz w:val="26"/>
          <w:szCs w:val="26"/>
        </w:rPr>
        <w:t xml:space="preserve">230 участников Марафона и декламации стихотворений  </w:t>
      </w:r>
      <w:r>
        <w:rPr>
          <w:rFonts w:cs="Times New Roman" w:ascii="Times New Roman" w:hAnsi="Times New Roman"/>
          <w:color w:val="000000" w:themeColor="text1"/>
          <w:sz w:val="26"/>
          <w:szCs w:val="26"/>
          <w:shd w:fill="FFFFFF" w:val="clear"/>
        </w:rPr>
        <w:t xml:space="preserve">«Мы </w:t>
      </w:r>
      <w:r>
        <w:rPr>
          <w:rFonts w:cs="Times New Roman" w:ascii="Times New Roman" w:hAnsi="Times New Roman"/>
          <w:color w:val="000000" w:themeColor="text1"/>
          <w:sz w:val="26"/>
          <w:szCs w:val="26"/>
          <w:shd w:fill="FFFFFF" w:val="clear"/>
          <w:lang w:val="en-US"/>
        </w:rPr>
        <w:t>V</w:t>
      </w:r>
      <w:r>
        <w:rPr>
          <w:rFonts w:cs="Times New Roman" w:ascii="Times New Roman" w:hAnsi="Times New Roman"/>
          <w:color w:val="000000" w:themeColor="text1"/>
          <w:sz w:val="26"/>
          <w:szCs w:val="26"/>
          <w:shd w:fill="FFFFFF" w:val="clear"/>
        </w:rPr>
        <w:t xml:space="preserve">месте» </w:t>
      </w:r>
      <w:r>
        <w:rPr>
          <w:rFonts w:cs="Times New Roman" w:ascii="Times New Roman" w:hAnsi="Times New Roman"/>
          <w:color w:val="000000" w:themeColor="text1"/>
          <w:sz w:val="26"/>
          <w:szCs w:val="26"/>
        </w:rPr>
        <w:t xml:space="preserve">в поддержку участников </w:t>
      </w:r>
      <w:r>
        <w:rPr>
          <w:rFonts w:cs="Times New Roman" w:ascii="Times New Roman" w:hAnsi="Times New Roman"/>
          <w:color w:val="000000" w:themeColor="text1"/>
          <w:sz w:val="26"/>
          <w:szCs w:val="26"/>
          <w:shd w:fill="FFFFFF" w:val="clear"/>
        </w:rPr>
        <w:t>специальной военной операции Вооруженных сил РФ</w:t>
      </w:r>
      <w:r>
        <w:rPr>
          <w:rFonts w:eastAsia="Times New Roman" w:cs="Times New Roman" w:ascii="Times New Roman" w:hAnsi="Times New Roman"/>
          <w:b w:val="false"/>
          <w:bCs w:val="false"/>
          <w:i w:val="false"/>
          <w:iCs w:val="false"/>
          <w:caps w:val="false"/>
          <w:smallCaps w:val="false"/>
          <w:color w:val="000000" w:themeColor="text1"/>
          <w:spacing w:val="0"/>
          <w:sz w:val="26"/>
          <w:szCs w:val="26"/>
          <w:shd w:fill="FFFFFF" w:val="clear"/>
          <w:lang w:eastAsia="zh-CN" w:bidi="ar-SA"/>
        </w:rPr>
        <w:t>.</w:t>
      </w:r>
    </w:p>
    <w:p>
      <w:pPr>
        <w:pStyle w:val="Normal"/>
        <w:widowControl w:val="false"/>
        <w:suppressAutoHyphens w:val="false"/>
        <w:bidi w:val="0"/>
        <w:spacing w:lineRule="auto" w:line="240" w:before="0" w:after="0"/>
        <w:ind w:left="0" w:right="0" w:hanging="0"/>
        <w:jc w:val="both"/>
        <w:rPr>
          <w:sz w:val="26"/>
          <w:szCs w:val="26"/>
        </w:rPr>
      </w:pPr>
      <w:r>
        <w:rPr>
          <w:rFonts w:eastAsia="Times New Roman" w:cs="Times New Roman" w:ascii="Times New Roman" w:hAnsi="Times New Roman"/>
          <w:b w:val="false"/>
          <w:bCs w:val="false"/>
          <w:i w:val="false"/>
          <w:iCs w:val="false"/>
          <w:caps w:val="false"/>
          <w:smallCaps w:val="false"/>
          <w:color w:val="000000"/>
          <w:spacing w:val="0"/>
          <w:sz w:val="26"/>
          <w:szCs w:val="26"/>
          <w:shd w:fill="FFFFFF" w:val="clear"/>
          <w:lang w:eastAsia="zh-CN" w:bidi="ar-SA"/>
        </w:rPr>
        <w:tab/>
      </w:r>
      <w:r>
        <w:rPr>
          <w:rFonts w:cs="Times New Roman" w:ascii="Times New Roman" w:hAnsi="Times New Roman"/>
          <w:sz w:val="26"/>
          <w:szCs w:val="26"/>
        </w:rPr>
        <w:t xml:space="preserve">Предложения </w:t>
      </w:r>
      <w:r>
        <w:rPr>
          <w:rFonts w:cs="Times New Roman" w:ascii="Times New Roman" w:hAnsi="Times New Roman"/>
          <w:sz w:val="26"/>
          <w:szCs w:val="26"/>
        </w:rPr>
        <w:t>с</w:t>
      </w:r>
      <w:r>
        <w:rPr>
          <w:rFonts w:cs="Times New Roman" w:ascii="Times New Roman" w:hAnsi="Times New Roman"/>
          <w:sz w:val="26"/>
          <w:szCs w:val="26"/>
        </w:rPr>
        <w:t>формир</w:t>
      </w:r>
      <w:r>
        <w:rPr>
          <w:rFonts w:eastAsia="SimSun" w:cs="Times New Roman" w:ascii="Times New Roman" w:hAnsi="Times New Roman"/>
          <w:color w:val="auto"/>
          <w:kern w:val="2"/>
          <w:sz w:val="26"/>
          <w:szCs w:val="26"/>
          <w:lang w:val="ru-RU" w:eastAsia="ar-SA" w:bidi="ar-SA"/>
        </w:rPr>
        <w:t>ованы</w:t>
      </w:r>
      <w:r>
        <w:rPr>
          <w:rFonts w:cs="Times New Roman" w:ascii="Times New Roman" w:hAnsi="Times New Roman"/>
          <w:sz w:val="26"/>
          <w:szCs w:val="26"/>
        </w:rPr>
        <w:t xml:space="preserve"> по типовой форме согласно </w:t>
      </w:r>
      <w:r>
        <w:rPr>
          <w:rFonts w:ascii="Times New Roman" w:hAnsi="Times New Roman"/>
          <w:bCs/>
          <w:sz w:val="26"/>
          <w:szCs w:val="26"/>
        </w:rPr>
        <w:t>приложению 3</w:t>
      </w:r>
      <w:r>
        <w:rPr>
          <w:rFonts w:cs="Times New Roman" w:ascii="Times New Roman" w:hAnsi="Times New Roman"/>
          <w:sz w:val="26"/>
          <w:szCs w:val="26"/>
        </w:rPr>
        <w:t xml:space="preserve">.  </w:t>
      </w:r>
    </w:p>
    <w:p>
      <w:pPr>
        <w:pStyle w:val="Normal"/>
        <w:widowControl w:val="false"/>
        <w:suppressAutoHyphens w:val="false"/>
        <w:bidi w:val="0"/>
        <w:spacing w:lineRule="auto" w:line="240" w:before="0" w:after="0"/>
        <w:ind w:left="0" w:right="0" w:hanging="0"/>
        <w:jc w:val="both"/>
        <w:rPr>
          <w:rFonts w:ascii="Times New Roman" w:hAnsi="Times New Roman" w:cs="Times New Roman"/>
        </w:rPr>
      </w:pPr>
      <w:r>
        <w:rPr>
          <w:sz w:val="26"/>
          <w:szCs w:val="26"/>
        </w:rPr>
      </w:r>
    </w:p>
    <w:p>
      <w:pPr>
        <w:pStyle w:val="Normal"/>
        <w:widowControl w:val="false"/>
        <w:suppressAutoHyphens w:val="false"/>
        <w:bidi w:val="0"/>
        <w:spacing w:lineRule="auto" w:line="240" w:before="0" w:after="0"/>
        <w:ind w:left="0" w:right="0" w:hanging="0"/>
        <w:jc w:val="both"/>
        <w:rPr>
          <w:rFonts w:ascii="Times New Roman" w:hAnsi="Times New Roman" w:cs="Times New Roman"/>
        </w:rPr>
      </w:pPr>
      <w:r>
        <w:rPr>
          <w:sz w:val="26"/>
          <w:szCs w:val="26"/>
        </w:rPr>
      </w:r>
    </w:p>
    <w:p>
      <w:pPr>
        <w:pStyle w:val="Normal"/>
        <w:widowControl w:val="false"/>
        <w:suppressAutoHyphens w:val="false"/>
        <w:bidi w:val="0"/>
        <w:spacing w:lineRule="auto" w:line="240" w:before="0" w:after="0"/>
        <w:ind w:left="0" w:right="0" w:hanging="0"/>
        <w:jc w:val="both"/>
        <w:rPr>
          <w:rFonts w:ascii="Times New Roman" w:hAnsi="Times New Roman" w:cs="Times New Roman"/>
        </w:rPr>
      </w:pPr>
      <w:r>
        <w:rPr>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Раздел 7. Информация о </w:t>
      </w:r>
      <w:r>
        <w:rPr>
          <w:rFonts w:cs="Times New Roman" w:ascii="Times New Roman" w:hAnsi="Times New Roman"/>
          <w:b/>
          <w:sz w:val="28"/>
          <w:szCs w:val="28"/>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Сведения о размещенных практиках муниципального образования на цифровой платформе «Смартека».</w:t>
      </w:r>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4251" w:leader="none"/>
        </w:tabs>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w:t>
      </w:r>
      <w:r>
        <w:rPr>
          <w:rFonts w:eastAsia="Times New Roman" w:cs="Times New Roman" w:ascii="Times New Roman" w:hAnsi="Times New Roman"/>
          <w:sz w:val="26"/>
          <w:szCs w:val="26"/>
          <w:lang w:eastAsia="ru-RU"/>
        </w:rPr>
        <w:t xml:space="preserve">еречень лучших практик </w:t>
      </w:r>
      <w:r>
        <w:rPr>
          <w:rFonts w:cs="Times New Roman" w:ascii="Times New Roman" w:hAnsi="Times New Roman"/>
          <w:sz w:val="26"/>
          <w:szCs w:val="26"/>
        </w:rPr>
        <w:t xml:space="preserve">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принятых муниципальным образованием </w:t>
      </w:r>
      <w:r>
        <w:rPr>
          <w:rFonts w:cs="Times New Roman" w:ascii="Times New Roman" w:hAnsi="Times New Roman"/>
          <w:sz w:val="26"/>
          <w:szCs w:val="26"/>
        </w:rPr>
        <w:t xml:space="preserve">Кореновский район </w:t>
      </w:r>
      <w:r>
        <w:rPr>
          <w:rFonts w:cs="Times New Roman" w:ascii="Times New Roman" w:hAnsi="Times New Roman"/>
          <w:sz w:val="26"/>
          <w:szCs w:val="26"/>
        </w:rPr>
        <w:t xml:space="preserve">для пилотной апробации (внедрения) </w:t>
      </w:r>
      <w:r>
        <w:rPr>
          <w:rFonts w:eastAsia="Times New Roman" w:cs="Times New Roman" w:ascii="Times New Roman" w:hAnsi="Times New Roman"/>
          <w:sz w:val="26"/>
          <w:szCs w:val="26"/>
          <w:lang w:eastAsia="ru-RU"/>
        </w:rPr>
        <w:t xml:space="preserve">с указанием номинации, этапа внедрения практики и достигнутых (или планируемых) результатов  </w:t>
      </w:r>
      <w:r>
        <w:rPr>
          <w:rFonts w:eastAsia="Times New Roman" w:cs="Times New Roman" w:ascii="Times New Roman" w:hAnsi="Times New Roman"/>
          <w:sz w:val="26"/>
          <w:szCs w:val="26"/>
          <w:lang w:eastAsia="ru-RU"/>
        </w:rPr>
        <w:t xml:space="preserve">приведен </w:t>
      </w:r>
      <w:r>
        <w:rPr>
          <w:rFonts w:eastAsia="Times New Roman" w:cs="Times New Roman" w:ascii="Times New Roman" w:hAnsi="Times New Roman"/>
          <w:sz w:val="26"/>
          <w:szCs w:val="26"/>
          <w:lang w:eastAsia="ru-RU"/>
        </w:rPr>
        <w:t xml:space="preserve">согласно приложению 4; </w:t>
      </w:r>
    </w:p>
    <w:p>
      <w:pPr>
        <w:pStyle w:val="Normal"/>
        <w:tabs>
          <w:tab w:val="clear" w:pos="708"/>
          <w:tab w:val="left" w:pos="4251" w:leader="none"/>
        </w:tabs>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w:t>
      </w:r>
      <w:r>
        <w:rPr>
          <w:rFonts w:eastAsia="Times New Roman" w:cs="Times New Roman" w:ascii="Times New Roman" w:hAnsi="Times New Roman"/>
          <w:sz w:val="26"/>
          <w:szCs w:val="26"/>
          <w:lang w:eastAsia="ru-RU"/>
        </w:rPr>
        <w:t xml:space="preserve">еречень практик муниципального образования, </w:t>
      </w:r>
      <w:r>
        <w:rPr>
          <w:rFonts w:eastAsia="Times New Roman" w:cs="Times New Roman" w:ascii="Times New Roman" w:hAnsi="Times New Roman"/>
          <w:sz w:val="26"/>
          <w:szCs w:val="26"/>
          <w:lang w:eastAsia="ru-RU"/>
        </w:rPr>
        <w:t>П</w:t>
      </w:r>
      <w:r>
        <w:rPr>
          <w:rFonts w:eastAsia="Times New Roman" w:cs="Times New Roman" w:ascii="Times New Roman" w:hAnsi="Times New Roman"/>
          <w:sz w:val="26"/>
          <w:szCs w:val="26"/>
          <w:lang w:eastAsia="ru-RU"/>
        </w:rPr>
        <w:t xml:space="preserve">ланируемых к размещению на цифровой платформе «Смартека» с указанием номинации и этапа рассмотрения практики модераторами цифровой платформы «Смартека» </w:t>
      </w:r>
      <w:r>
        <w:rPr>
          <w:rFonts w:eastAsia="Times New Roman" w:cs="Times New Roman" w:ascii="Times New Roman" w:hAnsi="Times New Roman"/>
          <w:sz w:val="26"/>
          <w:szCs w:val="26"/>
          <w:lang w:eastAsia="ru-RU"/>
        </w:rPr>
        <w:t xml:space="preserve">приведен </w:t>
      </w:r>
      <w:r>
        <w:rPr>
          <w:rFonts w:eastAsia="Times New Roman" w:cs="Times New Roman" w:ascii="Times New Roman" w:hAnsi="Times New Roman"/>
          <w:sz w:val="26"/>
          <w:szCs w:val="26"/>
          <w:lang w:eastAsia="ru-RU"/>
        </w:rPr>
        <w:t>согласно приложению 5.</w:t>
      </w:r>
    </w:p>
    <w:p>
      <w:pPr>
        <w:pStyle w:val="Normal"/>
        <w:tabs>
          <w:tab w:val="clear" w:pos="708"/>
          <w:tab w:val="left" w:pos="4251" w:leader="none"/>
        </w:tabs>
        <w:spacing w:lineRule="auto" w:line="240" w:before="0" w:after="0"/>
        <w:ind w:firstLine="709"/>
        <w:jc w:val="both"/>
        <w:rPr>
          <w:rFonts w:ascii="Times New Roman" w:hAnsi="Times New Roman" w:eastAsia="Times New Roman" w:cs="Times New Roman"/>
          <w:sz w:val="26"/>
          <w:szCs w:val="26"/>
          <w:lang w:eastAsia="ru-RU"/>
        </w:rPr>
      </w:pPr>
      <w:r>
        <w:rPr/>
      </w:r>
    </w:p>
    <w:p>
      <w:pPr>
        <w:pStyle w:val="Normal"/>
        <w:tabs>
          <w:tab w:val="clear" w:pos="708"/>
          <w:tab w:val="left" w:pos="4251" w:leader="none"/>
        </w:tabs>
        <w:spacing w:lineRule="auto" w:line="240" w:before="0" w:after="0"/>
        <w:ind w:firstLine="709"/>
        <w:jc w:val="both"/>
        <w:rPr>
          <w:rFonts w:ascii="Times New Roman" w:hAnsi="Times New Roman" w:eastAsia="SimSun" w:cs="Times New Roman"/>
          <w:b/>
          <w:b/>
          <w:color w:val="auto"/>
          <w:kern w:val="2"/>
          <w:sz w:val="28"/>
          <w:szCs w:val="28"/>
          <w:lang w:val="ru-RU" w:eastAsia="ar-SA" w:bidi="ar-SA"/>
        </w:rPr>
      </w:pPr>
      <w:r>
        <w:rPr>
          <w:rFonts w:eastAsia="SimSun" w:cs="Times New Roman" w:ascii="Times New Roman" w:hAnsi="Times New Roman"/>
          <w:b/>
          <w:color w:val="auto"/>
          <w:kern w:val="2"/>
          <w:sz w:val="28"/>
          <w:szCs w:val="28"/>
          <w:lang w:val="ru-RU" w:eastAsia="ar-SA" w:bidi="ar-SA"/>
        </w:rPr>
        <w:t>Приложения.</w:t>
      </w:r>
    </w:p>
    <w:p>
      <w:pPr>
        <w:pStyle w:val="Normal"/>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rFonts w:ascii="Times New Roman" w:hAnsi="Times New Roman" w:cs="Times New Roman"/>
          <w:color w:val="FFFFFF" w:themeColor="background1"/>
          <w:sz w:val="28"/>
          <w:szCs w:val="28"/>
        </w:rPr>
      </w:pPr>
      <w:r>
        <w:rPr>
          <w:rFonts w:cs="Times New Roman" w:ascii="Times New Roman" w:hAnsi="Times New Roman"/>
          <w:color w:val="FFFFFF" w:themeColor="background1"/>
          <w:sz w:val="28"/>
          <w:szCs w:val="28"/>
        </w:rPr>
        <w:t>отд</w:t>
      </w:r>
      <w:r>
        <w:rPr>
          <w:rFonts w:cs="Times New Roman" w:ascii="Times New Roman" w:hAnsi="Times New Roman"/>
          <w:color w:val="FFFFFF" w:themeColor="background1"/>
          <w:sz w:val="28"/>
          <w:szCs w:val="28"/>
        </w:rPr>
        <w:t>П</w:t>
      </w:r>
      <w:r>
        <w:rPr>
          <w:rFonts w:cs="Times New Roman" w:ascii="Times New Roman" w:hAnsi="Times New Roman"/>
          <w:color w:val="FFFFFF" w:themeColor="background1"/>
          <w:sz w:val="28"/>
          <w:szCs w:val="28"/>
        </w:rPr>
        <w:t xml:space="preserve">развития </w:t>
      </w:r>
    </w:p>
    <w:p>
      <w:pPr>
        <w:pStyle w:val="Normal"/>
        <w:spacing w:lineRule="auto" w:line="240" w:before="0" w:after="0"/>
        <w:jc w:val="both"/>
        <w:rPr>
          <w:rFonts w:ascii="Times New Roman" w:hAnsi="Times New Roman" w:cs="Times New Roman"/>
          <w:color w:val="FFFFFF" w:themeColor="background1"/>
          <w:sz w:val="28"/>
          <w:szCs w:val="28"/>
        </w:rPr>
      </w:pPr>
      <w:r>
        <w:rPr>
          <w:rFonts w:cs="Times New Roman" w:ascii="Times New Roman" w:hAnsi="Times New Roman"/>
          <w:color w:val="FFFFFF" w:themeColor="background1"/>
          <w:sz w:val="28"/>
          <w:szCs w:val="28"/>
        </w:rPr>
        <w:t>отраслей экономики и конкурен</w:t>
      </w:r>
      <w:bookmarkStart w:id="5" w:name="_GoBack"/>
      <w:bookmarkEnd w:id="5"/>
      <w:r>
        <w:rPr>
          <w:rFonts w:cs="Times New Roman" w:ascii="Times New Roman" w:hAnsi="Times New Roman"/>
          <w:color w:val="FFFFFF" w:themeColor="background1"/>
          <w:sz w:val="28"/>
          <w:szCs w:val="28"/>
        </w:rPr>
        <w:t xml:space="preserve">ции                                                 Екольникова </w:t>
      </w:r>
    </w:p>
    <w:sectPr>
      <w:headerReference w:type="default" r:id="rId12"/>
      <w:type w:val="nextPage"/>
      <w:pgSz w:w="11906" w:h="16838"/>
      <w:pgMar w:left="1701" w:right="567" w:header="709"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Symbol">
    <w:charset w:val="02"/>
    <w:family w:val="auto"/>
    <w:pitch w:val="default"/>
  </w:font>
  <w:font w:name="Courier New">
    <w:charset w:val="cc"/>
    <w:family w:val="modern"/>
    <w:pitch w:val="default"/>
  </w:font>
  <w:font w:name="Wingdings">
    <w:charset w:val="02"/>
    <w:family w:val="auto"/>
    <w:pitch w:val="variable"/>
  </w:font>
  <w:font w:name="Liberation Sans">
    <w:altName w:val="Arial"/>
    <w:charset w:val="cc"/>
    <w:family w:val="roman"/>
    <w:pitch w:val="variable"/>
  </w:font>
  <w:font w:name="Liberation Mono">
    <w:altName w:val="Courier New"/>
    <w:charset w:val="cc"/>
    <w:family w:val="modern"/>
    <w:pitch w:val="default"/>
  </w:font>
  <w:font w:name="Calibri">
    <w:charset w:val="cc"/>
    <w:family w:val="swiss"/>
    <w:pitch w:val="variable"/>
  </w:font>
  <w:font w:name="Times New Roman">
    <w:altName w:val="serif"/>
    <w:charset w:val="cc"/>
    <w:family w:val="auto"/>
    <w:pitch w:val="default"/>
  </w:font>
  <w:font w:name="Times New Roman">
    <w:charset w:val="01"/>
    <w:family w:val="roman"/>
    <w:pitch w:val="variable"/>
  </w:font>
  <w:font w:name="serif">
    <w:altName w:val="Times New Roman"/>
    <w:charset w:val="cc"/>
    <w:family w:val="roman"/>
    <w:pitch w:val="variable"/>
  </w:font>
  <w:font w:name="TimesNewRomanPSM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fldChar w:fldCharType="begin"/>
    </w:r>
    <w:r>
      <w:rPr/>
      <w:instrText> PAGE </w:instrText>
    </w:r>
    <w:r>
      <w:rPr/>
      <w:fldChar w:fldCharType="separate"/>
    </w:r>
    <w:r>
      <w:rPr/>
      <w:t>48</w:t>
    </w:r>
    <w:r>
      <w:rPr/>
      <w:fldChar w:fldCharType="end"/>
    </w:r>
  </w:p>
  <w:p>
    <w:pPr>
      <w:pStyle w:val="Style2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ind w:left="90" w:hanging="450"/>
      </w:pPr>
    </w:lvl>
    <w:lvl w:ilvl="1">
      <w:start w:val="1"/>
      <w:numFmt w:val="decimal"/>
      <w:lvlText w:val="%1.%2."/>
      <w:lvlJc w:val="left"/>
      <w:pPr>
        <w:ind w:left="360" w:hanging="720"/>
      </w:pPr>
    </w:lvl>
    <w:lvl w:ilvl="2">
      <w:start w:val="1"/>
      <w:numFmt w:val="decimal"/>
      <w:lvlText w:val="%1.%2.%3."/>
      <w:lvlJc w:val="left"/>
      <w:pPr>
        <w:ind w:left="360" w:hanging="720"/>
      </w:pPr>
    </w:lvl>
    <w:lvl w:ilvl="3">
      <w:start w:val="1"/>
      <w:numFmt w:val="decimal"/>
      <w:lvlText w:val="%1.%2.%3.%4."/>
      <w:lvlJc w:val="left"/>
      <w:pPr>
        <w:ind w:left="720" w:hanging="1080"/>
      </w:pPr>
    </w:lvl>
    <w:lvl w:ilvl="4">
      <w:start w:val="1"/>
      <w:numFmt w:val="decimal"/>
      <w:lvlText w:val="%1.%2.%3.%4.%5."/>
      <w:lvlJc w:val="left"/>
      <w:pPr>
        <w:ind w:left="720" w:hanging="1080"/>
      </w:pPr>
    </w:lvl>
    <w:lvl w:ilvl="5">
      <w:start w:val="1"/>
      <w:numFmt w:val="decimal"/>
      <w:lvlText w:val="%1.%2.%3.%4.%5.%6."/>
      <w:lvlJc w:val="left"/>
      <w:pPr>
        <w:ind w:left="1080" w:hanging="1440"/>
      </w:pPr>
    </w:lvl>
    <w:lvl w:ilvl="6">
      <w:start w:val="1"/>
      <w:numFmt w:val="decimal"/>
      <w:lvlText w:val="%1.%2.%3.%4.%5.%6.%7."/>
      <w:lvlJc w:val="left"/>
      <w:pPr>
        <w:ind w:left="1440" w:hanging="1800"/>
      </w:pPr>
    </w:lvl>
    <w:lvl w:ilvl="7">
      <w:start w:val="1"/>
      <w:numFmt w:val="decimal"/>
      <w:lvlText w:val="%1.%2.%3.%4.%5.%6.%7.%8."/>
      <w:lvlJc w:val="left"/>
      <w:pPr>
        <w:ind w:left="1440" w:hanging="1800"/>
      </w:pPr>
    </w:lvl>
    <w:lvl w:ilvl="8">
      <w:start w:val="1"/>
      <w:numFmt w:val="decimal"/>
      <w:lvlText w:val="%1.%2.%3.%4.%5.%6.%7.%8.%9."/>
      <w:lvlJc w:val="left"/>
      <w:pPr>
        <w:ind w:left="1800" w:hanging="2160"/>
      </w:pPr>
    </w:lvl>
  </w:abstractNum>
  <w:abstractNum w:abstractNumId="3">
    <w:lvl w:ilvl="0">
      <w:start w:val="1"/>
      <w:numFmt w:val="decimal"/>
      <w:lvlText w:val="%1."/>
      <w:lvlJc w:val="left"/>
      <w:pPr>
        <w:tabs>
          <w:tab w:val="num" w:pos="0"/>
        </w:tabs>
        <w:ind w:left="1211" w:hanging="360"/>
      </w:pPr>
      <w:rPr>
        <w:sz w:val="24"/>
        <w:i w:val="false"/>
        <w:b/>
        <w:szCs w:val="24"/>
      </w:rPr>
    </w:lvl>
    <w:lvl w:ilvl="1">
      <w:start w:val="1"/>
      <w:numFmt w:val="lowerLetter"/>
      <w:lvlText w:val="%2."/>
      <w:lvlJc w:val="left"/>
      <w:pPr>
        <w:tabs>
          <w:tab w:val="num" w:pos="0"/>
        </w:tabs>
        <w:ind w:left="1299" w:hanging="360"/>
      </w:pPr>
    </w:lvl>
    <w:lvl w:ilvl="2">
      <w:start w:val="1"/>
      <w:numFmt w:val="lowerRoman"/>
      <w:lvlText w:val="%3."/>
      <w:lvlJc w:val="right"/>
      <w:pPr>
        <w:tabs>
          <w:tab w:val="num" w:pos="0"/>
        </w:tabs>
        <w:ind w:left="2019" w:hanging="180"/>
      </w:pPr>
    </w:lvl>
    <w:lvl w:ilvl="3">
      <w:start w:val="1"/>
      <w:numFmt w:val="decimal"/>
      <w:lvlText w:val="%4."/>
      <w:lvlJc w:val="left"/>
      <w:pPr>
        <w:tabs>
          <w:tab w:val="num" w:pos="0"/>
        </w:tabs>
        <w:ind w:left="2739" w:hanging="360"/>
      </w:pPr>
    </w:lvl>
    <w:lvl w:ilvl="4">
      <w:start w:val="1"/>
      <w:numFmt w:val="lowerLetter"/>
      <w:lvlText w:val="%5."/>
      <w:lvlJc w:val="left"/>
      <w:pPr>
        <w:tabs>
          <w:tab w:val="num" w:pos="0"/>
        </w:tabs>
        <w:ind w:left="3459" w:hanging="360"/>
      </w:pPr>
    </w:lvl>
    <w:lvl w:ilvl="5">
      <w:start w:val="1"/>
      <w:numFmt w:val="lowerRoman"/>
      <w:lvlText w:val="%6."/>
      <w:lvlJc w:val="right"/>
      <w:pPr>
        <w:tabs>
          <w:tab w:val="num" w:pos="0"/>
        </w:tabs>
        <w:ind w:left="4179" w:hanging="180"/>
      </w:pPr>
    </w:lvl>
    <w:lvl w:ilvl="6">
      <w:start w:val="1"/>
      <w:numFmt w:val="decimal"/>
      <w:lvlText w:val="%7."/>
      <w:lvlJc w:val="left"/>
      <w:pPr>
        <w:tabs>
          <w:tab w:val="num" w:pos="0"/>
        </w:tabs>
        <w:ind w:left="4899" w:hanging="360"/>
      </w:pPr>
    </w:lvl>
    <w:lvl w:ilvl="7">
      <w:start w:val="1"/>
      <w:numFmt w:val="lowerLetter"/>
      <w:lvlText w:val="%8."/>
      <w:lvlJc w:val="left"/>
      <w:pPr>
        <w:tabs>
          <w:tab w:val="num" w:pos="0"/>
        </w:tabs>
        <w:ind w:left="5619" w:hanging="360"/>
      </w:pPr>
    </w:lvl>
    <w:lvl w:ilvl="8">
      <w:start w:val="1"/>
      <w:numFmt w:val="lowerRoman"/>
      <w:lvlText w:val="%9."/>
      <w:lvlJc w:val="right"/>
      <w:pPr>
        <w:tabs>
          <w:tab w:val="num" w:pos="0"/>
        </w:tabs>
        <w:ind w:left="6339"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e21d0"/>
    <w:pPr>
      <w:widowControl/>
      <w:suppressAutoHyphens w:val="true"/>
      <w:bidi w:val="0"/>
      <w:spacing w:lineRule="auto" w:line="252" w:before="0" w:after="160"/>
      <w:jc w:val="left"/>
      <w:textAlignment w:val="baseline"/>
    </w:pPr>
    <w:rPr>
      <w:rFonts w:ascii="Calibri" w:hAnsi="Calibri" w:eastAsia="SimSun" w:cs="Calibri" w:asciiTheme="minorHAnsi" w:hAnsiTheme="minorHAnsi"/>
      <w:color w:val="auto"/>
      <w:kern w:val="2"/>
      <w:sz w:val="22"/>
      <w:szCs w:val="22"/>
      <w:lang w:val="ru-RU" w:eastAsia="ar-SA" w:bidi="ar-SA"/>
    </w:rPr>
  </w:style>
  <w:style w:type="paragraph" w:styleId="1">
    <w:name w:val="Heading 1"/>
    <w:basedOn w:val="Style22"/>
    <w:next w:val="Style23"/>
    <w:qFormat/>
    <w:pPr>
      <w:numPr>
        <w:ilvl w:val="0"/>
        <w:numId w:val="1"/>
      </w:numPr>
      <w:spacing w:before="240" w:after="120"/>
      <w:outlineLvl w:val="0"/>
    </w:pPr>
    <w:rPr>
      <w:b/>
      <w:bCs/>
      <w:sz w:val="36"/>
      <w:szCs w:val="36"/>
    </w:rPr>
  </w:style>
  <w:style w:type="paragraph" w:styleId="5">
    <w:name w:val="Heading 5"/>
    <w:basedOn w:val="Style22"/>
    <w:next w:val="Style23"/>
    <w:qFormat/>
    <w:pPr>
      <w:numPr>
        <w:ilvl w:val="4"/>
        <w:numId w:val="1"/>
      </w:numPr>
      <w:spacing w:before="120" w:after="60"/>
      <w:outlineLvl w:val="4"/>
    </w:pPr>
    <w:rPr>
      <w:b/>
      <w:bCs/>
      <w:sz w:val="24"/>
      <w:szCs w:val="24"/>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sid w:val="00fe21d0"/>
    <w:rPr/>
  </w:style>
  <w:style w:type="character" w:styleId="Style12" w:customStyle="1">
    <w:name w:val="Текст выноски Знак"/>
    <w:basedOn w:val="DefaultParagraphFont"/>
    <w:link w:val="a3"/>
    <w:uiPriority w:val="99"/>
    <w:semiHidden/>
    <w:qFormat/>
    <w:rsid w:val="009f210a"/>
    <w:rPr>
      <w:rFonts w:ascii="Segoe UI" w:hAnsi="Segoe UI" w:eastAsia="SimSun" w:cs="Segoe UI"/>
      <w:kern w:val="2"/>
      <w:sz w:val="18"/>
      <w:szCs w:val="18"/>
      <w:lang w:eastAsia="ar-SA"/>
    </w:rPr>
  </w:style>
  <w:style w:type="character" w:styleId="Style13" w:customStyle="1">
    <w:name w:val="Верхний колонтитул Знак"/>
    <w:basedOn w:val="DefaultParagraphFont"/>
    <w:link w:val="a5"/>
    <w:uiPriority w:val="99"/>
    <w:qFormat/>
    <w:rsid w:val="007163e6"/>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link w:val="a9"/>
    <w:uiPriority w:val="99"/>
    <w:qFormat/>
    <w:rsid w:val="00354b64"/>
    <w:rPr>
      <w:rFonts w:ascii="Calibri" w:hAnsi="Calibri" w:eastAsia="SimSun" w:cs="Calibri"/>
      <w:kern w:val="2"/>
      <w:lang w:eastAsia="ar-SA"/>
    </w:rPr>
  </w:style>
  <w:style w:type="character" w:styleId="Style15" w:customStyle="1">
    <w:name w:val="Текст сноски Знак"/>
    <w:basedOn w:val="DefaultParagraphFont"/>
    <w:link w:val="ab"/>
    <w:uiPriority w:val="99"/>
    <w:qFormat/>
    <w:rsid w:val="00014e0f"/>
    <w:rPr>
      <w:sz w:val="20"/>
      <w:szCs w:val="20"/>
    </w:rPr>
  </w:style>
  <w:style w:type="character" w:styleId="Style16">
    <w:name w:val="Интернет-ссылка"/>
    <w:rPr>
      <w:color w:val="000080"/>
      <w:u w:val="single"/>
      <w:lang w:val="zxx" w:eastAsia="zxx" w:bidi="zxx"/>
    </w:rPr>
  </w:style>
  <w:style w:type="character" w:styleId="FontStyle23">
    <w:name w:val="Font Style23"/>
    <w:qFormat/>
    <w:rPr>
      <w:rFonts w:ascii="Times New Roman" w:hAnsi="Times New Roman" w:cs="Times New Roman"/>
      <w:sz w:val="26"/>
    </w:rPr>
  </w:style>
  <w:style w:type="character" w:styleId="Style17">
    <w:name w:val="Посещённая гиперссылка"/>
    <w:rPr>
      <w:color w:val="800000"/>
      <w:u w:val="single"/>
      <w:lang w:val="zxx" w:eastAsia="zxx" w:bidi="zxx"/>
    </w:rPr>
  </w:style>
  <w:style w:type="character" w:styleId="WW8Num2z0">
    <w:name w:val="WW8Num2z0"/>
    <w:qFormat/>
    <w:rPr>
      <w:b/>
      <w:i w:val="false"/>
      <w:sz w:val="24"/>
      <w:szCs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8">
    <w:name w:val="Выделение жирным"/>
    <w:qFormat/>
    <w:rPr>
      <w:b/>
      <w:bCs/>
    </w:rPr>
  </w:style>
  <w:style w:type="character" w:styleId="4">
    <w:name w:val="Основной шрифт абзаца4"/>
    <w:qFormat/>
    <w:rPr/>
  </w:style>
  <w:style w:type="character" w:styleId="Style19">
    <w:name w:val="Гипертекстовая ссылка"/>
    <w:basedOn w:val="4"/>
    <w:qFormat/>
    <w:rPr>
      <w:b w:val="false"/>
      <w:color w:val="106BBE"/>
    </w:rPr>
  </w:style>
  <w:style w:type="character" w:styleId="FontStyle16">
    <w:name w:val="Font Style16"/>
    <w:basedOn w:val="DefaultParagraphFont"/>
    <w:qFormat/>
    <w:rPr>
      <w:rFonts w:ascii="Times New Roman" w:hAnsi="Times New Roman" w:cs="Times New Roman"/>
      <w:sz w:val="26"/>
    </w:rPr>
  </w:style>
  <w:style w:type="character" w:styleId="WW8Num14z0">
    <w:name w:val="WW8Num14z0"/>
    <w:qFormat/>
    <w:rPr>
      <w:rFonts w:ascii="Times New Roman" w:hAnsi="Times New Roman" w:cs="Courier New"/>
      <w:color w:val="000000"/>
      <w:sz w:val="28"/>
      <w:szCs w:val="28"/>
      <w:lang w:eastAsia="ru-RU" w:bidi="ru-RU"/>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5z0">
    <w:name w:val="WW8Num5z0"/>
    <w:qFormat/>
    <w:rPr>
      <w:rFonts w:ascii="Symbol" w:hAnsi="Symbol" w:cs="OpenSymbol;Arial Unicode MS"/>
    </w:rPr>
  </w:style>
  <w:style w:type="character" w:styleId="Style20">
    <w:name w:val="Основной шрифт абзаца"/>
    <w:qFormat/>
    <w:rPr/>
  </w:style>
  <w:style w:type="character" w:styleId="WW8Num15z0">
    <w:name w:val="WW8Num15z0"/>
    <w:qFormat/>
    <w:rPr>
      <w:rFonts w:ascii="Symbol" w:hAnsi="Symbol" w:cs="OpenSymbol;Arial Unicode MS"/>
    </w:rPr>
  </w:style>
  <w:style w:type="character" w:styleId="WW8Num16z0">
    <w:name w:val="WW8Num16z0"/>
    <w:qFormat/>
    <w:rPr>
      <w:rFonts w:ascii="Symbol" w:hAnsi="Symbol" w:cs="OpenSymbol;Arial Unicode MS"/>
    </w:rPr>
  </w:style>
  <w:style w:type="character" w:styleId="WW8Num17z0">
    <w:name w:val="WW8Num17z0"/>
    <w:qFormat/>
    <w:rPr>
      <w:rFonts w:ascii="Symbol" w:hAnsi="Symbol" w:cs="OpenSymbol;Arial Unicode MS"/>
    </w:rPr>
  </w:style>
  <w:style w:type="character" w:styleId="WW8Num18z0">
    <w:name w:val="WW8Num18z0"/>
    <w:qFormat/>
    <w:rPr>
      <w:rFonts w:ascii="Symbol" w:hAnsi="Symbol" w:cs="OpenSymbol;Arial Unicode MS"/>
    </w:rPr>
  </w:style>
  <w:style w:type="character" w:styleId="Style21">
    <w:name w:val="Основной текст + Полужирный"/>
    <w:qFormat/>
    <w:rPr>
      <w:rFonts w:ascii="Times New Roman" w:hAnsi="Times New Roman" w:cs="Times New Roman"/>
      <w:b/>
      <w:bCs/>
      <w:spacing w:val="0"/>
      <w:sz w:val="27"/>
      <w:szCs w:val="27"/>
    </w:rPr>
  </w:style>
  <w:style w:type="character" w:styleId="WW8Num3z0">
    <w:name w:val="WW8Num3z0"/>
    <w:qFormat/>
    <w:rPr>
      <w:rFonts w:cs="Courier New"/>
    </w:rPr>
  </w:style>
  <w:style w:type="character" w:styleId="WW8Num4z0">
    <w:name w:val="WW8Num4z0"/>
    <w:qFormat/>
    <w:rPr>
      <w:rFonts w:cs="Courier New"/>
    </w:rPr>
  </w:style>
  <w:style w:type="character" w:styleId="WW8Num6z0">
    <w:name w:val="WW8Num6z0"/>
    <w:qFormat/>
    <w:rPr>
      <w:rFonts w:ascii="Symbol" w:hAnsi="Symbol" w:cs="OpenSymbol;Arial Unicode MS"/>
    </w:rPr>
  </w:style>
  <w:style w:type="character" w:styleId="WW8Num11z0">
    <w:name w:val="WW8Num11z0"/>
    <w:qFormat/>
    <w:rPr>
      <w:rFonts w:ascii="Symbol" w:hAnsi="Symbol" w:eastAsia="SimSun;宋体" w:cs="Symbol"/>
      <w:b w:val="false"/>
      <w:caps w:val="false"/>
      <w:smallCaps w:val="false"/>
      <w:color w:val="auto"/>
      <w:spacing w:val="0"/>
      <w:kern w:val="2"/>
      <w:sz w:val="24"/>
      <w:szCs w:val="28"/>
      <w:lang w:val="ru-RU" w:eastAsia="zh-CN" w:bidi="hi-IN"/>
    </w:rPr>
  </w:style>
  <w:style w:type="character" w:styleId="WW8Num11z1">
    <w:name w:val="WW8Num11z1"/>
    <w:qFormat/>
    <w:rPr>
      <w:rFonts w:ascii="Courier New" w:hAnsi="Courier New" w:cs="Times New Roman"/>
      <w:b/>
      <w:sz w:val="26"/>
    </w:rPr>
  </w:style>
  <w:style w:type="character" w:styleId="WW8Num11z2">
    <w:name w:val="WW8Num11z2"/>
    <w:qFormat/>
    <w:rPr>
      <w:rFonts w:ascii="Wingdings" w:hAnsi="Wingdings" w:cs="Wingdings"/>
    </w:rPr>
  </w:style>
  <w:style w:type="character" w:styleId="WW8Num10z0">
    <w:name w:val="WW8Num10z0"/>
    <w:qFormat/>
    <w:rPr>
      <w:rFonts w:ascii="Times New Roman" w:hAnsi="Times New Roman" w:cs="Times New Roman"/>
      <w:sz w:val="28"/>
      <w:szCs w:val="28"/>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9z0">
    <w:name w:val="WW8Num19z0"/>
    <w:qFormat/>
    <w:rPr>
      <w:rFonts w:ascii="Symbol" w:hAnsi="Symbol" w:cs="OpenSymbol;Arial Unicode MS"/>
    </w:rPr>
  </w:style>
  <w:style w:type="character" w:styleId="WW8Num20z0">
    <w:name w:val="WW8Num20z0"/>
    <w:qFormat/>
    <w:rPr>
      <w:rFonts w:ascii="Symbol" w:hAnsi="Symbol" w:cs="OpenSymbol;Arial Unicode MS"/>
    </w:rPr>
  </w:style>
  <w:style w:type="character" w:styleId="FontStyle11">
    <w:name w:val="Font Style11"/>
    <w:qFormat/>
    <w:rPr>
      <w:rFonts w:ascii="Times New Roman" w:hAnsi="Times New Roman" w:eastAsia="Times New Roman" w:cs="Times New Roman"/>
      <w:sz w:val="18"/>
      <w:szCs w:val="18"/>
    </w:rPr>
  </w:style>
  <w:style w:type="character" w:styleId="FontStyle13">
    <w:name w:val="Font Style13"/>
    <w:qFormat/>
    <w:rPr>
      <w:rFonts w:ascii="Times New Roman" w:hAnsi="Times New Roman" w:cs="Times New Roman"/>
      <w:sz w:val="26"/>
      <w:szCs w:val="26"/>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ConsPlusNormal" w:customStyle="1">
    <w:name w:val="ConsPlusNormal"/>
    <w:qFormat/>
    <w:rsid w:val="00fe21d0"/>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BalloonText">
    <w:name w:val="Balloon Text"/>
    <w:basedOn w:val="Normal"/>
    <w:link w:val="a4"/>
    <w:uiPriority w:val="99"/>
    <w:semiHidden/>
    <w:unhideWhenUsed/>
    <w:qFormat/>
    <w:rsid w:val="009f210a"/>
    <w:pPr>
      <w:spacing w:lineRule="auto" w:line="240" w:before="0" w:after="0"/>
    </w:pPr>
    <w:rPr>
      <w:rFonts w:ascii="Segoe UI" w:hAnsi="Segoe UI" w:cs="Segoe UI"/>
      <w:sz w:val="18"/>
      <w:szCs w:val="18"/>
    </w:rPr>
  </w:style>
  <w:style w:type="paragraph" w:styleId="Style27">
    <w:name w:val="Верхний и нижний колонтитулы"/>
    <w:basedOn w:val="Normal"/>
    <w:qFormat/>
    <w:pPr/>
    <w:rPr/>
  </w:style>
  <w:style w:type="paragraph" w:styleId="Style28">
    <w:name w:val="Header"/>
    <w:basedOn w:val="Normal"/>
    <w:link w:val="a6"/>
    <w:uiPriority w:val="99"/>
    <w:rsid w:val="007163e6"/>
    <w:pPr>
      <w:tabs>
        <w:tab w:val="clear" w:pos="708"/>
        <w:tab w:val="center" w:pos="4677" w:leader="none"/>
        <w:tab w:val="right" w:pos="9355" w:leader="none"/>
      </w:tabs>
      <w:suppressAutoHyphens w:val="false"/>
      <w:spacing w:lineRule="auto" w:line="240" w:before="0" w:after="0"/>
      <w:textAlignment w:val="auto"/>
    </w:pPr>
    <w:rPr>
      <w:rFonts w:ascii="Times New Roman" w:hAnsi="Times New Roman" w:eastAsia="Times New Roman" w:cs="Times New Roman"/>
      <w:kern w:val="0"/>
      <w:sz w:val="24"/>
      <w:szCs w:val="24"/>
      <w:lang w:eastAsia="ru-RU"/>
    </w:rPr>
  </w:style>
  <w:style w:type="paragraph" w:styleId="ListParagraph">
    <w:name w:val="List Paragraph"/>
    <w:basedOn w:val="Normal"/>
    <w:uiPriority w:val="34"/>
    <w:qFormat/>
    <w:rsid w:val="004d0f07"/>
    <w:pPr>
      <w:spacing w:before="0" w:after="160"/>
      <w:ind w:left="720" w:hanging="0"/>
      <w:contextualSpacing/>
    </w:pPr>
    <w:rPr/>
  </w:style>
  <w:style w:type="paragraph" w:styleId="Default" w:customStyle="1">
    <w:name w:val="Default"/>
    <w:qFormat/>
    <w:rsid w:val="00216aae"/>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Style29">
    <w:name w:val="Footer"/>
    <w:basedOn w:val="Normal"/>
    <w:link w:val="aa"/>
    <w:uiPriority w:val="99"/>
    <w:unhideWhenUsed/>
    <w:rsid w:val="00354b64"/>
    <w:pPr>
      <w:tabs>
        <w:tab w:val="clear" w:pos="708"/>
        <w:tab w:val="center" w:pos="4677" w:leader="none"/>
        <w:tab w:val="right" w:pos="9355" w:leader="none"/>
      </w:tabs>
      <w:spacing w:lineRule="auto" w:line="240" w:before="0" w:after="0"/>
    </w:pPr>
    <w:rPr/>
  </w:style>
  <w:style w:type="paragraph" w:styleId="Style30">
    <w:name w:val="Footnote Text"/>
    <w:basedOn w:val="Normal"/>
    <w:link w:val="ac"/>
    <w:uiPriority w:val="99"/>
    <w:unhideWhenUsed/>
    <w:rsid w:val="00014e0f"/>
    <w:pPr>
      <w:suppressAutoHyphens w:val="false"/>
      <w:spacing w:lineRule="auto" w:line="240" w:before="0" w:after="0"/>
      <w:textAlignment w:val="auto"/>
    </w:pPr>
    <w:rPr>
      <w:rFonts w:ascii="Calibri" w:hAnsi="Calibri" w:eastAsia="Calibri" w:cs="" w:asciiTheme="minorHAnsi" w:cstheme="minorBidi" w:eastAsiaTheme="minorHAnsi" w:hAnsiTheme="minorHAnsi"/>
      <w:kern w:val="0"/>
      <w:sz w:val="20"/>
      <w:szCs w:val="20"/>
      <w:lang w:eastAsia="en-US"/>
    </w:rPr>
  </w:style>
  <w:style w:type="paragraph" w:styleId="Style31">
    <w:name w:val="Содержимое таблицы"/>
    <w:basedOn w:val="Normal"/>
    <w:qFormat/>
    <w:pPr>
      <w:suppressLineNumbers/>
    </w:pPr>
    <w:rPr/>
  </w:style>
  <w:style w:type="paragraph" w:styleId="Style32">
    <w:name w:val="Заголовок таблицы"/>
    <w:basedOn w:val="Style31"/>
    <w:qFormat/>
    <w:pPr>
      <w:suppressLineNumbers/>
      <w:jc w:val="center"/>
    </w:pPr>
    <w:rPr>
      <w:b/>
      <w:bCs/>
    </w:rPr>
  </w:style>
  <w:style w:type="paragraph" w:styleId="12">
    <w:name w:val="Основной текст1"/>
    <w:basedOn w:val="Normal"/>
    <w:qFormat/>
    <w:pPr>
      <w:widowControl w:val="false"/>
      <w:shd w:fill="FFFFFF" w:val="clear"/>
      <w:spacing w:lineRule="auto" w:line="264" w:before="0" w:after="0"/>
      <w:ind w:left="0" w:right="0" w:firstLine="400"/>
    </w:pPr>
    <w:rPr>
      <w:rFonts w:ascii="Times New Roman" w:hAnsi="Times New Roman" w:eastAsia="Times New Roman" w:cs="Times New Roman"/>
    </w:rPr>
  </w:style>
  <w:style w:type="paragraph" w:styleId="Style33">
    <w:name w:val="Без интервала"/>
    <w:basedOn w:val="Normal"/>
    <w:qFormat/>
    <w:pPr/>
    <w:rPr>
      <w:rFonts w:ascii="Times New Roman" w:hAnsi="Times New Roman" w:eastAsia="Andale Sans UI;Arial Unicode MS" w:cs="Times New Roman"/>
      <w:sz w:val="22"/>
      <w:szCs w:val="22"/>
      <w:lang w:val="en-US" w:bidi="en-US"/>
    </w:rPr>
  </w:style>
  <w:style w:type="paragraph" w:styleId="13">
    <w:name w:val="нормальный1"/>
    <w:basedOn w:val="Normal"/>
    <w:qFormat/>
    <w:pPr>
      <w:spacing w:before="0" w:after="60"/>
      <w:ind w:left="0" w:right="0" w:firstLine="720"/>
      <w:jc w:val="both"/>
    </w:pPr>
    <w:rPr>
      <w:sz w:val="26"/>
      <w:szCs w:val="20"/>
    </w:rPr>
  </w:style>
  <w:style w:type="paragraph" w:styleId="Style34">
    <w:name w:val="Обычный (веб)"/>
    <w:basedOn w:val="Normal"/>
    <w:qFormat/>
    <w:pPr>
      <w:suppressAutoHyphens w:val="false"/>
      <w:spacing w:lineRule="auto" w:line="240" w:before="280" w:after="280"/>
    </w:pPr>
    <w:rPr>
      <w:rFonts w:ascii="Times New Roman" w:hAnsi="Times New Roman" w:eastAsia="Times New Roman" w:cs="Times New Roman"/>
      <w:color w:val="000000"/>
      <w:kern w:val="2"/>
      <w:sz w:val="24"/>
      <w:szCs w:val="24"/>
    </w:rPr>
  </w:style>
  <w:style w:type="paragraph" w:styleId="Style35">
    <w:name w:val="Текст в заданном формате"/>
    <w:basedOn w:val="Normal"/>
    <w:qFormat/>
    <w:pPr>
      <w:spacing w:before="0" w:after="0"/>
    </w:pPr>
    <w:rPr>
      <w:rFonts w:ascii="Liberation Mono;Courier New" w:hAnsi="Liberation Mono;Courier New" w:eastAsia="NSimSun" w:cs="Liberation Mono;Courier New"/>
      <w:sz w:val="20"/>
      <w:szCs w:val="20"/>
    </w:rPr>
  </w:style>
  <w:style w:type="paragraph" w:styleId="NoSpacing">
    <w:name w:val="No Spacing"/>
    <w:qFormat/>
    <w:pPr>
      <w:widowControl/>
      <w:suppressAutoHyphens w:val="true"/>
      <w:bidi w:val="0"/>
      <w:spacing w:before="0" w:after="0"/>
      <w:jc w:val="left"/>
    </w:pPr>
    <w:rPr>
      <w:rFonts w:ascii="Calibri" w:hAnsi="Calibri" w:eastAsia="Times New Roman" w:cs="Calibri" w:asciiTheme="minorHAnsi" w:hAnsiTheme="minorHAnsi"/>
      <w:color w:val="00000A"/>
      <w:kern w:val="2"/>
      <w:sz w:val="22"/>
      <w:szCs w:val="22"/>
      <w:lang w:val="ru-RU" w:eastAsia="zh-CN" w:bidi="ar-SA"/>
    </w:rPr>
  </w:style>
  <w:style w:type="paragraph" w:styleId="Style36">
    <w:name w:val="Обычный"/>
    <w:qFormat/>
    <w:pPr>
      <w:widowControl w:val="false"/>
      <w:suppressAutoHyphens w:val="true"/>
      <w:bidi w:val="0"/>
      <w:spacing w:before="0" w:after="0"/>
      <w:jc w:val="left"/>
    </w:pPr>
    <w:rPr>
      <w:rFonts w:ascii="Liberation Serif;Times New Roman" w:hAnsi="Liberation Serif;Times New Roman" w:eastAsia="NSimSun" w:cs="Mangal"/>
      <w:color w:val="auto"/>
      <w:kern w:val="0"/>
      <w:sz w:val="24"/>
      <w:szCs w:val="24"/>
      <w:lang w:val="ru-RU" w:eastAsia="zh-CN" w:bidi="hi-IN"/>
    </w:rPr>
  </w:style>
  <w:style w:type="paragraph" w:styleId="14">
    <w:name w:val="Без интервала1"/>
    <w:qFormat/>
    <w:pPr>
      <w:widowControl w:val="false"/>
      <w:suppressAutoHyphens w:val="true"/>
      <w:bidi w:val="0"/>
      <w:spacing w:lineRule="atLeast" w:line="100" w:before="0" w:after="0"/>
      <w:jc w:val="left"/>
      <w:textAlignment w:val="auto"/>
    </w:pPr>
    <w:rPr>
      <w:rFonts w:ascii="Calibri" w:hAnsi="Calibri" w:eastAsia="Calibri" w:cs="Times New Roman" w:asciiTheme="minorHAnsi" w:eastAsiaTheme="minorHAnsi" w:hAnsiTheme="minorHAnsi"/>
      <w:color w:val="auto"/>
      <w:kern w:val="0"/>
      <w:sz w:val="22"/>
      <w:szCs w:val="22"/>
      <w:lang w:val="ru-RU" w:eastAsia="ar-SA" w:bidi="ar-SA"/>
    </w:rPr>
  </w:style>
  <w:style w:type="paragraph" w:styleId="ConsPlusNonformat">
    <w:name w:val="ConsPlusNonformat"/>
    <w:qFormat/>
    <w:pPr>
      <w:widowControl w:val="false"/>
      <w:tabs>
        <w:tab w:val="left" w:pos="708" w:leader="none"/>
      </w:tabs>
      <w:suppressAutoHyphens w:val="true"/>
      <w:bidi w:val="0"/>
      <w:spacing w:lineRule="auto" w:line="276" w:before="0" w:after="200"/>
      <w:jc w:val="left"/>
    </w:pPr>
    <w:rPr>
      <w:rFonts w:ascii="Courier New" w:hAnsi="Courier New" w:eastAsia="Times New Roman" w:cs="Courier New"/>
      <w:color w:val="auto"/>
      <w:kern w:val="2"/>
      <w:sz w:val="20"/>
      <w:szCs w:val="20"/>
      <w:lang w:val="ru-RU" w:eastAsia="zh-CN" w:bidi="hi-IN"/>
    </w:rPr>
  </w:style>
  <w:style w:type="paragraph" w:styleId="2">
    <w:name w:val="Основной текст (2)"/>
    <w:basedOn w:val="Normal"/>
    <w:qFormat/>
    <w:pPr>
      <w:shd w:fill="FFFFFF" w:val="clear"/>
      <w:spacing w:lineRule="atLeast" w:line="240" w:before="0" w:after="60"/>
      <w:ind w:left="0" w:right="0" w:firstLine="460"/>
      <w:jc w:val="both"/>
    </w:pPr>
    <w:rPr>
      <w:rFonts w:ascii="Times New Roman" w:hAnsi="Times New Roman" w:cs="Times New Roman"/>
      <w:b/>
      <w:bCs/>
      <w:color w:val="00000A"/>
      <w:sz w:val="27"/>
      <w:szCs w:val="27"/>
    </w:rPr>
  </w:style>
  <w:style w:type="paragraph" w:styleId="21">
    <w:name w:val="Основной текст 21"/>
    <w:basedOn w:val="Normal"/>
    <w:qFormat/>
    <w:pPr>
      <w:jc w:val="both"/>
    </w:pPr>
    <w:rPr>
      <w:sz w:val="28"/>
    </w:rPr>
  </w:style>
  <w:style w:type="paragraph" w:styleId="15">
    <w:name w:val="Обычный1"/>
    <w:qFormat/>
    <w:pPr>
      <w:widowControl w:val="false"/>
      <w:suppressAutoHyphens w:val="true"/>
      <w:bidi w:val="0"/>
      <w:spacing w:before="0" w:after="0"/>
      <w:jc w:val="left"/>
    </w:pPr>
    <w:rPr>
      <w:rFonts w:ascii="Liberation Serif;Times New Roman" w:hAnsi="Liberation Serif;Times New Roman" w:eastAsia="SimSun;宋体" w:cs="Mangal"/>
      <w:color w:val="auto"/>
      <w:kern w:val="0"/>
      <w:sz w:val="24"/>
      <w:szCs w:val="24"/>
      <w:lang w:val="ru-RU" w:eastAsia="zh-CN" w:bidi="hi-IN"/>
    </w:rPr>
  </w:style>
  <w:style w:type="numbering" w:styleId="NoList" w:default="1">
    <w:name w:val="No List"/>
    <w:uiPriority w:val="99"/>
    <w:semiHidden/>
    <w:unhideWhenUsed/>
    <w:qFormat/>
  </w:style>
  <w:style w:type="numbering" w:styleId="WW8Num2">
    <w:name w:val="WW8Num2"/>
    <w:qFormat/>
  </w:style>
  <w:style w:type="numbering" w:styleId="WW8Num14">
    <w:name w:val="WW8Num14"/>
    <w:qFormat/>
  </w:style>
  <w:style w:type="numbering" w:styleId="WW8Num5">
    <w:name w:val="WW8Num5"/>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3">
    <w:name w:val="WW8Num3"/>
    <w:qFormat/>
  </w:style>
  <w:style w:type="numbering" w:styleId="WW8Num4">
    <w:name w:val="WW8Num4"/>
    <w:qFormat/>
  </w:style>
  <w:style w:type="numbering" w:styleId="WW8Num6">
    <w:name w:val="WW8Num6"/>
    <w:qFormat/>
  </w:style>
  <w:style w:type="numbering" w:styleId="WW8Num11">
    <w:name w:val="WW8Num11"/>
    <w:qFormat/>
  </w:style>
  <w:style w:type="numbering" w:styleId="WW8Num10">
    <w:name w:val="WW8Num10"/>
    <w:qFormat/>
  </w:style>
  <w:style w:type="numbering" w:styleId="WW8Num9">
    <w:name w:val="WW8Num9"/>
    <w:qFormat/>
  </w:style>
  <w:style w:type="numbering" w:styleId="WW8Num19">
    <w:name w:val="WW8Num19"/>
    <w:qFormat/>
  </w:style>
  <w:style w:type="numbering" w:styleId="WW8Num20">
    <w:name w:val="WW8Num20"/>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690c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umasr.ru/docs/resheniya-dumy/?date_from=&amp;date_to=&amp;number=591&amp;name=&#1054;&#1073;+&#1091;&#1090;&#1074;&#1077;&#1088;&#1078;&#1076;&#1077;&#1085;&#1080;&#1080;+&#1089;&#1090;&#1088;&#1072;&#1090;&#1077;&#1075;&#1080;&#1080;+&#1089;&#1086;&#1094;&#1080;&#1072;&#1083;&#1100;&#1085;&#1086;-&#1101;&#1082;&#1086;&#1085;&#1086;&#1084;&#1080;&#1095;&#1077;&#1089;&#1082;&#1086;&#1075;&#1086;+&#1088;&#1072;&#1079;&#1074;&#1080;&#1090;&#1080;&#1103;+&#1057;&#1091;&#1088;&#1075;&#1091;&#1090;&#1089;&#1082;&#1086;&#1075;&#1086;+&#1088;&#1072;&#1081;&#1086;&#1085;&#1072;+&#1076;&#1086;+2030+&#1075;&#1086;&#1076;&#1072;" TargetMode="External"/><Relationship Id="rId3" Type="http://schemas.openxmlformats.org/officeDocument/2006/relationships/hyperlink" Target="http://www.admsr.ru/work/jkh/komuslugi/3099/" TargetMode="External"/><Relationship Id="rId4" Type="http://schemas.openxmlformats.org/officeDocument/2006/relationships/hyperlink" Target="http://www.korenovsk.ru/" TargetMode="External"/><Relationship Id="rId5" Type="http://schemas.openxmlformats.org/officeDocument/2006/relationships/hyperlink" Target="http://www.korenovsk.ru/" TargetMode="External"/><Relationship Id="rId6" Type="http://schemas.openxmlformats.org/officeDocument/2006/relationships/hyperlink" Target="http://www.korenovsk.ru/" TargetMode="External"/><Relationship Id="rId7" Type="http://schemas.openxmlformats.org/officeDocument/2006/relationships/hyperlink" Target="http://www.korenovsk.ru/" TargetMode="External"/><Relationship Id="rId8" Type="http://schemas.openxmlformats.org/officeDocument/2006/relationships/hyperlink" Target="http://www.korenovsk.ru/" TargetMode="External"/><Relationship Id="rId9" Type="http://schemas.openxmlformats.org/officeDocument/2006/relationships/hyperlink" Target="https://www.nesk-elseti.ru/tehnologicheskoe-prisoedinenie/" TargetMode="External"/><Relationship Id="rId10" Type="http://schemas.openxmlformats.org/officeDocument/2006/relationships/hyperlink" Target="http://gkhsergievka.ru/&#1087;&#1086;&#1088;&#1103;&#1076;&#1086;&#1082;-&#1087;&#1086;&#1076;&#1082;&#1083;&#1102;&#1095;&#1077;&#1085;&#1080;&#1103;/" TargetMode="External"/><Relationship Id="rId11" Type="http://schemas.openxmlformats.org/officeDocument/2006/relationships/hyperlink" Target="http://www.korenovsk.ru/?page_id=071947" TargetMode="External"/><Relationship Id="rId12" Type="http://schemas.openxmlformats.org/officeDocument/2006/relationships/header" Target="head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179C8-0C7B-47AB-8B21-1C7CC346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Application>LibreOffice/7.1.2.2$Windows_X86_64 LibreOffice_project/8a45595d069ef5570103caea1b71cc9d82b2aae4</Application>
  <AppVersion>15.0000</AppVersion>
  <Pages>48</Pages>
  <Words>15704</Words>
  <Characters>113789</Characters>
  <CharactersWithSpaces>129142</CharactersWithSpaces>
  <Paragraphs>1196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2020-01-09T13:06:00Z</dcterms:created>
  <dc:creator>Наталья Ю. Шумко</dc:creator>
  <dc:description/>
  <dc:language>ru-RU</dc:language>
  <cp:lastModifiedBy/>
  <cp:lastPrinted>2023-02-09T10:09:32Z</cp:lastPrinted>
  <dcterms:modified xsi:type="dcterms:W3CDTF">2023-02-10T21:59:43Z</dcterms:modified>
  <cp:revision>102</cp:revision>
  <dc:subject/>
  <dc:title/>
</cp:coreProperties>
</file>

<file path=docProps/custom.xml><?xml version="1.0" encoding="utf-8"?>
<Properties xmlns="http://schemas.openxmlformats.org/officeDocument/2006/custom-properties" xmlns:vt="http://schemas.openxmlformats.org/officeDocument/2006/docPropsVTypes"/>
</file>